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6538" w14:textId="77777777" w:rsidR="00F44139" w:rsidRPr="007D79CA" w:rsidRDefault="00F44139" w:rsidP="008D1941">
      <w:pPr>
        <w:jc w:val="both"/>
        <w:rPr>
          <w:rFonts w:asciiTheme="majorHAnsi" w:hAnsiTheme="majorHAnsi" w:cs="Arial"/>
          <w:b/>
          <w:bCs/>
          <w:sz w:val="22"/>
          <w:szCs w:val="22"/>
        </w:rPr>
      </w:pPr>
      <w:bookmarkStart w:id="0" w:name="_Hlk139637557"/>
    </w:p>
    <w:p w14:paraId="0C37DCCA" w14:textId="77777777" w:rsidR="000F77A9" w:rsidRPr="007D79CA" w:rsidRDefault="000F77A9" w:rsidP="008D1941">
      <w:pPr>
        <w:jc w:val="center"/>
        <w:rPr>
          <w:rFonts w:asciiTheme="majorHAnsi" w:hAnsiTheme="majorHAnsi" w:cs="Arial"/>
          <w:b/>
          <w:bCs/>
          <w:sz w:val="22"/>
          <w:szCs w:val="22"/>
        </w:rPr>
      </w:pPr>
    </w:p>
    <w:p w14:paraId="537FE1FD" w14:textId="77777777" w:rsidR="000F77A9" w:rsidRPr="007D79CA" w:rsidRDefault="000F77A9" w:rsidP="008D1941">
      <w:pPr>
        <w:jc w:val="center"/>
        <w:rPr>
          <w:rFonts w:asciiTheme="majorHAnsi" w:hAnsiTheme="majorHAnsi" w:cs="Arial"/>
          <w:b/>
          <w:bCs/>
          <w:sz w:val="22"/>
          <w:szCs w:val="22"/>
        </w:rPr>
      </w:pPr>
    </w:p>
    <w:p w14:paraId="60BFED00" w14:textId="77777777" w:rsidR="000F77A9" w:rsidRPr="00E4796B" w:rsidRDefault="000F77A9" w:rsidP="008D1941">
      <w:pPr>
        <w:jc w:val="center"/>
        <w:rPr>
          <w:rFonts w:ascii="Cambria" w:hAnsi="Cambria" w:cs="Arial"/>
          <w:b/>
          <w:bCs/>
          <w:sz w:val="22"/>
          <w:szCs w:val="22"/>
        </w:rPr>
      </w:pPr>
    </w:p>
    <w:p w14:paraId="0F0A781E" w14:textId="77777777" w:rsidR="000F77A9" w:rsidRPr="00E4796B" w:rsidRDefault="000F77A9" w:rsidP="008D1941">
      <w:pPr>
        <w:rPr>
          <w:rFonts w:ascii="Cambria" w:hAnsi="Cambria" w:cs="Arial"/>
          <w:b/>
          <w:bCs/>
          <w:sz w:val="22"/>
          <w:szCs w:val="22"/>
        </w:rPr>
      </w:pPr>
    </w:p>
    <w:p w14:paraId="19F7F204" w14:textId="5D9E6142" w:rsidR="000F77A9" w:rsidRPr="00E4796B" w:rsidRDefault="000C664B" w:rsidP="008D1941">
      <w:pPr>
        <w:jc w:val="center"/>
        <w:rPr>
          <w:rFonts w:ascii="Cambria" w:hAnsi="Cambria" w:cs="Arial"/>
          <w:b/>
          <w:bCs/>
          <w:sz w:val="36"/>
          <w:szCs w:val="36"/>
        </w:rPr>
      </w:pPr>
      <w:r w:rsidRPr="00E4796B">
        <w:rPr>
          <w:rFonts w:ascii="Cambria" w:hAnsi="Cambria" w:cs="Arial"/>
          <w:b/>
          <w:bCs/>
          <w:sz w:val="36"/>
          <w:szCs w:val="36"/>
        </w:rPr>
        <w:t>“</w:t>
      </w:r>
      <w:r w:rsidR="00D93138" w:rsidRPr="00E4796B">
        <w:rPr>
          <w:rFonts w:ascii="Cambria" w:hAnsi="Cambria" w:cs="Arial"/>
          <w:b/>
          <w:bCs/>
          <w:sz w:val="36"/>
          <w:szCs w:val="36"/>
        </w:rPr>
        <w:t>ARRIENDO DE INMUEBLE</w:t>
      </w:r>
      <w:r w:rsidR="0011685E" w:rsidRPr="00E4796B">
        <w:rPr>
          <w:rFonts w:ascii="Cambria" w:hAnsi="Cambria" w:cs="Arial"/>
          <w:b/>
          <w:bCs/>
          <w:sz w:val="36"/>
          <w:szCs w:val="36"/>
        </w:rPr>
        <w:t>S</w:t>
      </w:r>
      <w:r w:rsidR="00D93138" w:rsidRPr="00E4796B">
        <w:rPr>
          <w:rFonts w:ascii="Cambria" w:hAnsi="Cambria" w:cs="Arial"/>
          <w:b/>
          <w:bCs/>
          <w:sz w:val="36"/>
          <w:szCs w:val="36"/>
        </w:rPr>
        <w:t xml:space="preserve"> PARA </w:t>
      </w:r>
      <w:r w:rsidR="0011685E" w:rsidRPr="00E4796B">
        <w:rPr>
          <w:rFonts w:ascii="Cambria" w:hAnsi="Cambria" w:cs="Arial"/>
          <w:b/>
          <w:bCs/>
          <w:sz w:val="36"/>
          <w:szCs w:val="36"/>
        </w:rPr>
        <w:t>LA ILUSTRE MUNICIPALIDAD DE IQUIQUE</w:t>
      </w:r>
      <w:r w:rsidRPr="00E4796B">
        <w:rPr>
          <w:rFonts w:ascii="Cambria" w:hAnsi="Cambria" w:cs="Arial"/>
          <w:b/>
          <w:bCs/>
          <w:sz w:val="36"/>
          <w:szCs w:val="36"/>
        </w:rPr>
        <w:t>”</w:t>
      </w:r>
    </w:p>
    <w:p w14:paraId="580C4C5B" w14:textId="77777777" w:rsidR="000F77A9" w:rsidRPr="00E4796B" w:rsidRDefault="000F77A9" w:rsidP="008D1941">
      <w:pPr>
        <w:pStyle w:val="Ttulo"/>
        <w:ind w:right="0"/>
        <w:rPr>
          <w:rFonts w:ascii="Cambria" w:hAnsi="Cambria" w:cs="Arial"/>
          <w:sz w:val="36"/>
          <w:szCs w:val="36"/>
        </w:rPr>
      </w:pPr>
    </w:p>
    <w:p w14:paraId="6ADA3525" w14:textId="77777777" w:rsidR="000F77A9" w:rsidRPr="00E4796B" w:rsidRDefault="000F77A9" w:rsidP="008D1941">
      <w:pPr>
        <w:pStyle w:val="Ttulo"/>
        <w:ind w:right="0"/>
        <w:rPr>
          <w:rFonts w:ascii="Cambria" w:hAnsi="Cambria" w:cs="Arial"/>
          <w:sz w:val="36"/>
          <w:szCs w:val="36"/>
        </w:rPr>
      </w:pPr>
    </w:p>
    <w:p w14:paraId="5035B078" w14:textId="77777777" w:rsidR="000F77A9" w:rsidRPr="00E4796B" w:rsidRDefault="000F77A9" w:rsidP="008D1941">
      <w:pPr>
        <w:pStyle w:val="Ttulo"/>
        <w:ind w:right="0"/>
        <w:rPr>
          <w:rFonts w:ascii="Cambria" w:hAnsi="Cambria" w:cs="Arial"/>
          <w:sz w:val="36"/>
          <w:szCs w:val="36"/>
        </w:rPr>
      </w:pPr>
      <w:r w:rsidRPr="00E4796B">
        <w:rPr>
          <w:rFonts w:ascii="Cambria" w:hAnsi="Cambria" w:cs="Arial"/>
          <w:sz w:val="36"/>
          <w:szCs w:val="36"/>
        </w:rPr>
        <w:t>BASES ADMINISTRATIVAS ESPECIALES</w:t>
      </w:r>
    </w:p>
    <w:p w14:paraId="36BFD851" w14:textId="77777777" w:rsidR="000F77A9" w:rsidRPr="00E4796B" w:rsidRDefault="000F77A9" w:rsidP="008D1941">
      <w:pPr>
        <w:pStyle w:val="Ttulo"/>
        <w:ind w:right="0"/>
        <w:rPr>
          <w:rFonts w:ascii="Cambria" w:hAnsi="Cambria" w:cs="Arial"/>
          <w:sz w:val="36"/>
          <w:szCs w:val="36"/>
        </w:rPr>
      </w:pPr>
    </w:p>
    <w:p w14:paraId="78DA6467" w14:textId="0AD0DD9B" w:rsidR="000F77A9" w:rsidRPr="00E4796B" w:rsidRDefault="000F77A9" w:rsidP="008D1941">
      <w:pPr>
        <w:pStyle w:val="Ttulo"/>
        <w:ind w:right="0"/>
        <w:rPr>
          <w:rFonts w:ascii="Cambria" w:hAnsi="Cambria" w:cs="Arial"/>
          <w:sz w:val="36"/>
          <w:szCs w:val="36"/>
        </w:rPr>
      </w:pPr>
    </w:p>
    <w:p w14:paraId="6D4AC079" w14:textId="09D246F9" w:rsidR="000F77A9" w:rsidRPr="00E4796B" w:rsidRDefault="00000000" w:rsidP="008D1941">
      <w:pPr>
        <w:pStyle w:val="Ttulo"/>
        <w:rPr>
          <w:rFonts w:ascii="Cambria" w:hAnsi="Cambria" w:cs="Arial"/>
          <w:sz w:val="36"/>
          <w:szCs w:val="36"/>
        </w:rPr>
      </w:pPr>
      <w:r>
        <w:rPr>
          <w:rFonts w:ascii="Cambria" w:hAnsi="Cambria" w:cs="Arial"/>
          <w:noProof/>
          <w:sz w:val="36"/>
          <w:szCs w:val="36"/>
        </w:rPr>
        <w:object w:dxaOrig="1440" w:dyaOrig="1440" w14:anchorId="348E5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178.5pt;margin-top:228.5pt;width:146.8pt;height:226.5pt;z-index:251659264;mso-wrap-edited:f;mso-position-horizontal-relative:margin;mso-position-vertical-relative:margin">
            <v:imagedata r:id="rId11" o:title=""/>
            <w10:wrap type="square" anchorx="margin" anchory="margin"/>
          </v:shape>
          <o:OLEObject Type="Embed" ProgID="MS_ClipArt_Gallery" ShapeID="_x0000_s2051" DrawAspect="Content" ObjectID="_1830086021" r:id="rId12"/>
        </w:object>
      </w:r>
    </w:p>
    <w:p w14:paraId="67C6C1F0" w14:textId="77777777" w:rsidR="000F77A9" w:rsidRPr="00E4796B" w:rsidRDefault="000F77A9" w:rsidP="008D1941">
      <w:pPr>
        <w:pStyle w:val="Ttulo"/>
        <w:ind w:right="0"/>
        <w:rPr>
          <w:rFonts w:ascii="Cambria" w:hAnsi="Cambria" w:cs="Arial"/>
          <w:sz w:val="36"/>
          <w:szCs w:val="36"/>
        </w:rPr>
      </w:pPr>
    </w:p>
    <w:p w14:paraId="4F0B0840" w14:textId="77777777" w:rsidR="000F77A9" w:rsidRPr="00E4796B" w:rsidRDefault="000F77A9" w:rsidP="008D1941">
      <w:pPr>
        <w:pStyle w:val="Ttulo"/>
        <w:ind w:right="0"/>
        <w:rPr>
          <w:rFonts w:ascii="Cambria" w:hAnsi="Cambria" w:cs="Arial"/>
          <w:sz w:val="36"/>
          <w:szCs w:val="36"/>
        </w:rPr>
      </w:pPr>
    </w:p>
    <w:p w14:paraId="754866F3" w14:textId="77777777" w:rsidR="000F77A9" w:rsidRPr="00E4796B" w:rsidRDefault="000F77A9" w:rsidP="008D1941">
      <w:pPr>
        <w:pStyle w:val="Ttulo"/>
        <w:ind w:right="0"/>
        <w:rPr>
          <w:rFonts w:ascii="Cambria" w:hAnsi="Cambria" w:cs="Arial"/>
          <w:sz w:val="36"/>
          <w:szCs w:val="36"/>
        </w:rPr>
      </w:pPr>
    </w:p>
    <w:p w14:paraId="75A26119" w14:textId="77777777" w:rsidR="000F77A9" w:rsidRPr="00E4796B" w:rsidRDefault="000F77A9" w:rsidP="008D1941">
      <w:pPr>
        <w:pStyle w:val="Ttulo"/>
        <w:ind w:right="0"/>
        <w:rPr>
          <w:rFonts w:ascii="Cambria" w:hAnsi="Cambria" w:cs="Arial"/>
          <w:sz w:val="36"/>
          <w:szCs w:val="36"/>
        </w:rPr>
      </w:pPr>
    </w:p>
    <w:p w14:paraId="717400C7" w14:textId="77777777" w:rsidR="000F77A9" w:rsidRPr="00E4796B" w:rsidRDefault="000F77A9" w:rsidP="008D1941">
      <w:pPr>
        <w:pStyle w:val="Ttulo"/>
        <w:ind w:right="0"/>
        <w:rPr>
          <w:rFonts w:ascii="Cambria" w:hAnsi="Cambria" w:cs="Arial"/>
          <w:sz w:val="36"/>
          <w:szCs w:val="36"/>
        </w:rPr>
      </w:pPr>
    </w:p>
    <w:p w14:paraId="0A4EC683" w14:textId="77777777" w:rsidR="000F77A9" w:rsidRPr="00E4796B" w:rsidRDefault="000F77A9" w:rsidP="008D1941">
      <w:pPr>
        <w:pStyle w:val="Ttulo"/>
        <w:ind w:right="0"/>
        <w:rPr>
          <w:rFonts w:ascii="Cambria" w:hAnsi="Cambria" w:cs="Arial"/>
          <w:sz w:val="36"/>
          <w:szCs w:val="36"/>
        </w:rPr>
      </w:pPr>
    </w:p>
    <w:p w14:paraId="0B223894" w14:textId="77777777" w:rsidR="000F77A9" w:rsidRPr="00E4796B" w:rsidRDefault="000F77A9" w:rsidP="008D1941">
      <w:pPr>
        <w:pStyle w:val="Ttulo"/>
        <w:ind w:right="0"/>
        <w:rPr>
          <w:rFonts w:ascii="Cambria" w:hAnsi="Cambria" w:cs="Arial"/>
          <w:sz w:val="36"/>
          <w:szCs w:val="36"/>
        </w:rPr>
      </w:pPr>
    </w:p>
    <w:p w14:paraId="3AE146F4" w14:textId="77777777" w:rsidR="000F77A9" w:rsidRPr="00E4796B" w:rsidRDefault="000F77A9" w:rsidP="008D1941">
      <w:pPr>
        <w:pStyle w:val="Ttulo"/>
        <w:ind w:right="0"/>
        <w:rPr>
          <w:rFonts w:ascii="Cambria" w:hAnsi="Cambria" w:cs="Arial"/>
          <w:sz w:val="36"/>
          <w:szCs w:val="36"/>
        </w:rPr>
      </w:pPr>
    </w:p>
    <w:p w14:paraId="6F6BD987" w14:textId="77777777" w:rsidR="000F77A9" w:rsidRPr="00E4796B" w:rsidRDefault="000F77A9" w:rsidP="008D1941">
      <w:pPr>
        <w:pStyle w:val="Ttulo"/>
        <w:ind w:right="0"/>
        <w:rPr>
          <w:rFonts w:ascii="Cambria" w:hAnsi="Cambria" w:cs="Arial"/>
          <w:sz w:val="36"/>
          <w:szCs w:val="36"/>
        </w:rPr>
      </w:pPr>
    </w:p>
    <w:p w14:paraId="1784F68C" w14:textId="77777777" w:rsidR="000F77A9" w:rsidRPr="00E4796B" w:rsidRDefault="000F77A9" w:rsidP="008D1941">
      <w:pPr>
        <w:pStyle w:val="Ttulo"/>
        <w:ind w:right="0"/>
        <w:rPr>
          <w:rFonts w:ascii="Cambria" w:hAnsi="Cambria" w:cs="Arial"/>
          <w:sz w:val="36"/>
          <w:szCs w:val="36"/>
        </w:rPr>
      </w:pPr>
    </w:p>
    <w:p w14:paraId="62F31EEA" w14:textId="77777777" w:rsidR="000F77A9" w:rsidRPr="00E4796B" w:rsidRDefault="000F77A9" w:rsidP="008D1941">
      <w:pPr>
        <w:pStyle w:val="Ttulo"/>
        <w:ind w:right="0"/>
        <w:rPr>
          <w:rFonts w:ascii="Cambria" w:hAnsi="Cambria" w:cs="Arial"/>
          <w:sz w:val="36"/>
          <w:szCs w:val="36"/>
        </w:rPr>
      </w:pPr>
    </w:p>
    <w:p w14:paraId="13F9362B" w14:textId="77777777" w:rsidR="00BE7C45" w:rsidRPr="00E4796B" w:rsidRDefault="00BE7C45" w:rsidP="008D1941">
      <w:pPr>
        <w:pStyle w:val="Ttulo"/>
        <w:ind w:right="0"/>
        <w:rPr>
          <w:rFonts w:ascii="Cambria" w:hAnsi="Cambria" w:cs="Arial"/>
          <w:sz w:val="36"/>
          <w:szCs w:val="36"/>
        </w:rPr>
      </w:pPr>
    </w:p>
    <w:p w14:paraId="7CD29B6C" w14:textId="77777777" w:rsidR="00B772C0" w:rsidRPr="00E4796B" w:rsidRDefault="00B772C0" w:rsidP="008D1941">
      <w:pPr>
        <w:pStyle w:val="Ttulo"/>
        <w:ind w:right="0"/>
        <w:rPr>
          <w:rFonts w:ascii="Cambria" w:hAnsi="Cambria" w:cs="Arial"/>
          <w:sz w:val="36"/>
          <w:szCs w:val="36"/>
        </w:rPr>
      </w:pPr>
    </w:p>
    <w:p w14:paraId="6DF20F9F" w14:textId="77777777" w:rsidR="00B772C0" w:rsidRPr="00E4796B" w:rsidRDefault="00B772C0" w:rsidP="008D1941">
      <w:pPr>
        <w:pStyle w:val="Ttulo"/>
        <w:ind w:right="0"/>
        <w:rPr>
          <w:rFonts w:ascii="Cambria" w:hAnsi="Cambria" w:cs="Arial"/>
          <w:sz w:val="36"/>
          <w:szCs w:val="36"/>
        </w:rPr>
      </w:pPr>
    </w:p>
    <w:p w14:paraId="64489E6B" w14:textId="36A1882E" w:rsidR="000F77A9" w:rsidRPr="00E4796B" w:rsidRDefault="000F77A9" w:rsidP="008D1941">
      <w:pPr>
        <w:pStyle w:val="Ttulo"/>
        <w:ind w:right="0"/>
        <w:rPr>
          <w:rFonts w:ascii="Cambria" w:hAnsi="Cambria" w:cs="Arial"/>
          <w:sz w:val="36"/>
          <w:szCs w:val="36"/>
        </w:rPr>
      </w:pPr>
      <w:r w:rsidRPr="00E4796B">
        <w:rPr>
          <w:rFonts w:ascii="Cambria" w:hAnsi="Cambria" w:cs="Arial"/>
          <w:sz w:val="36"/>
          <w:szCs w:val="36"/>
        </w:rPr>
        <w:t>ILUSTRE MUNICIPALIDAD DE IQUIQUE</w:t>
      </w:r>
    </w:p>
    <w:p w14:paraId="12763D87" w14:textId="77777777" w:rsidR="00BE7C45" w:rsidRPr="00E4796B" w:rsidRDefault="00BE7C45" w:rsidP="008D1941">
      <w:pPr>
        <w:pStyle w:val="Ttulo"/>
        <w:ind w:right="0"/>
        <w:rPr>
          <w:rFonts w:ascii="Cambria" w:hAnsi="Cambria" w:cs="Arial"/>
          <w:sz w:val="36"/>
          <w:szCs w:val="36"/>
        </w:rPr>
      </w:pPr>
    </w:p>
    <w:p w14:paraId="66539F7F" w14:textId="77777777" w:rsidR="00D74666" w:rsidRPr="00E4796B" w:rsidRDefault="00D74666" w:rsidP="008D1941">
      <w:pPr>
        <w:pStyle w:val="Ttulo"/>
        <w:ind w:right="0"/>
        <w:rPr>
          <w:rFonts w:ascii="Cambria" w:hAnsi="Cambria" w:cs="Arial"/>
          <w:sz w:val="36"/>
          <w:szCs w:val="36"/>
        </w:rPr>
      </w:pPr>
    </w:p>
    <w:p w14:paraId="7C5D42F2" w14:textId="3420C6DA" w:rsidR="000F77A9" w:rsidRPr="00E4796B" w:rsidRDefault="000F77A9" w:rsidP="008D1941">
      <w:pPr>
        <w:pStyle w:val="Ttulo"/>
        <w:ind w:right="0"/>
        <w:rPr>
          <w:rFonts w:ascii="Cambria" w:hAnsi="Cambria" w:cs="Arial"/>
          <w:sz w:val="36"/>
          <w:szCs w:val="36"/>
        </w:rPr>
      </w:pPr>
      <w:r w:rsidRPr="00E4796B">
        <w:rPr>
          <w:rFonts w:ascii="Cambria" w:hAnsi="Cambria" w:cs="Arial"/>
          <w:sz w:val="36"/>
          <w:szCs w:val="36"/>
        </w:rPr>
        <w:t>SECRETARÍA COMUNAL DE PLANIFICACIÓN</w:t>
      </w:r>
      <w:r w:rsidR="00BE7C45" w:rsidRPr="00E4796B">
        <w:rPr>
          <w:rFonts w:ascii="Cambria" w:hAnsi="Cambria" w:cs="Arial"/>
          <w:sz w:val="36"/>
          <w:szCs w:val="36"/>
        </w:rPr>
        <w:t xml:space="preserve"> Y COORDINACIÓN</w:t>
      </w:r>
    </w:p>
    <w:p w14:paraId="793E8091" w14:textId="77777777" w:rsidR="000F77A9" w:rsidRPr="00E4796B" w:rsidRDefault="000F77A9" w:rsidP="008D1941">
      <w:pPr>
        <w:widowControl w:val="0"/>
        <w:jc w:val="center"/>
        <w:rPr>
          <w:rFonts w:ascii="Cambria" w:hAnsi="Cambria" w:cs="Arial"/>
          <w:b/>
          <w:bCs/>
          <w:sz w:val="36"/>
          <w:szCs w:val="36"/>
        </w:rPr>
      </w:pPr>
    </w:p>
    <w:p w14:paraId="6DD735A1" w14:textId="77777777" w:rsidR="000F77A9" w:rsidRPr="00E4796B" w:rsidRDefault="000F77A9" w:rsidP="008D1941">
      <w:pPr>
        <w:widowControl w:val="0"/>
        <w:jc w:val="center"/>
        <w:rPr>
          <w:rFonts w:ascii="Cambria" w:hAnsi="Cambria" w:cs="Arial"/>
          <w:b/>
          <w:bCs/>
          <w:sz w:val="36"/>
          <w:szCs w:val="36"/>
        </w:rPr>
      </w:pPr>
    </w:p>
    <w:p w14:paraId="23D9093B" w14:textId="77777777" w:rsidR="00D74666" w:rsidRPr="00E4796B" w:rsidRDefault="00D74666" w:rsidP="008D1941">
      <w:pPr>
        <w:widowControl w:val="0"/>
        <w:jc w:val="center"/>
        <w:rPr>
          <w:rFonts w:ascii="Cambria" w:hAnsi="Cambria" w:cs="Arial"/>
          <w:b/>
          <w:bCs/>
          <w:sz w:val="36"/>
          <w:szCs w:val="36"/>
        </w:rPr>
      </w:pPr>
    </w:p>
    <w:p w14:paraId="3F99CC24" w14:textId="77777777" w:rsidR="00D74666" w:rsidRPr="00E4796B" w:rsidRDefault="00D74666" w:rsidP="008D1941">
      <w:pPr>
        <w:widowControl w:val="0"/>
        <w:jc w:val="center"/>
        <w:rPr>
          <w:rFonts w:ascii="Cambria" w:hAnsi="Cambria" w:cs="Arial"/>
          <w:b/>
          <w:bCs/>
          <w:sz w:val="36"/>
          <w:szCs w:val="36"/>
        </w:rPr>
      </w:pPr>
    </w:p>
    <w:p w14:paraId="74316489" w14:textId="0F341F37" w:rsidR="000F77A9" w:rsidRDefault="008756C5" w:rsidP="008D1941">
      <w:pPr>
        <w:widowControl w:val="0"/>
        <w:jc w:val="center"/>
        <w:rPr>
          <w:rFonts w:ascii="Cambria" w:hAnsi="Cambria" w:cs="Arial"/>
          <w:b/>
          <w:bCs/>
          <w:sz w:val="36"/>
          <w:szCs w:val="36"/>
        </w:rPr>
      </w:pPr>
      <w:r w:rsidRPr="00E4796B">
        <w:rPr>
          <w:rFonts w:ascii="Cambria" w:hAnsi="Cambria" w:cs="Arial"/>
          <w:b/>
          <w:bCs/>
          <w:sz w:val="36"/>
          <w:szCs w:val="36"/>
        </w:rPr>
        <w:t>PROPUESTA PÚBLICA N°</w:t>
      </w:r>
      <w:r w:rsidR="0011685E" w:rsidRPr="00E4796B">
        <w:rPr>
          <w:rFonts w:ascii="Cambria" w:hAnsi="Cambria" w:cs="Arial"/>
          <w:b/>
          <w:bCs/>
          <w:sz w:val="36"/>
          <w:szCs w:val="36"/>
        </w:rPr>
        <w:t>111</w:t>
      </w:r>
      <w:r w:rsidRPr="00E4796B">
        <w:rPr>
          <w:rFonts w:ascii="Cambria" w:hAnsi="Cambria" w:cs="Arial"/>
          <w:b/>
          <w:bCs/>
          <w:sz w:val="36"/>
          <w:szCs w:val="36"/>
        </w:rPr>
        <w:t>/2025</w:t>
      </w:r>
    </w:p>
    <w:p w14:paraId="45FF1313" w14:textId="75B38D3D" w:rsidR="00842FF4" w:rsidRPr="00E4796B" w:rsidRDefault="00842FF4" w:rsidP="008D1941">
      <w:pPr>
        <w:widowControl w:val="0"/>
        <w:jc w:val="center"/>
        <w:rPr>
          <w:rFonts w:ascii="Cambria" w:hAnsi="Cambria" w:cs="Arial"/>
          <w:b/>
          <w:bCs/>
          <w:sz w:val="36"/>
          <w:szCs w:val="36"/>
        </w:rPr>
      </w:pPr>
      <w:r>
        <w:rPr>
          <w:rFonts w:ascii="Cambria" w:hAnsi="Cambria" w:cs="Arial"/>
          <w:b/>
          <w:bCs/>
          <w:sz w:val="36"/>
          <w:szCs w:val="36"/>
        </w:rPr>
        <w:t>SEGUNDO LLAMADO</w:t>
      </w:r>
    </w:p>
    <w:p w14:paraId="1E5EF56A" w14:textId="77777777" w:rsidR="00971235" w:rsidRDefault="00971235" w:rsidP="00D93138">
      <w:pPr>
        <w:rPr>
          <w:rFonts w:ascii="Aptos" w:hAnsi="Aptos" w:cs="Arial"/>
          <w:b/>
          <w:bCs/>
          <w:sz w:val="32"/>
          <w:szCs w:val="32"/>
        </w:rPr>
      </w:pPr>
    </w:p>
    <w:p w14:paraId="6AA537F1" w14:textId="77777777" w:rsidR="00F87728" w:rsidRDefault="00F87728" w:rsidP="00D93138">
      <w:pPr>
        <w:rPr>
          <w:rFonts w:ascii="Aptos" w:hAnsi="Aptos" w:cs="Arial"/>
          <w:b/>
          <w:bCs/>
          <w:sz w:val="32"/>
          <w:szCs w:val="32"/>
        </w:rPr>
      </w:pPr>
    </w:p>
    <w:p w14:paraId="6E044B7B" w14:textId="77777777" w:rsidR="00E4796B" w:rsidRPr="00D93138" w:rsidRDefault="00E4796B" w:rsidP="00D93138">
      <w:pPr>
        <w:rPr>
          <w:rFonts w:ascii="Aptos" w:hAnsi="Aptos" w:cs="Arial"/>
          <w:b/>
          <w:bCs/>
          <w:sz w:val="32"/>
          <w:szCs w:val="32"/>
        </w:rPr>
      </w:pPr>
    </w:p>
    <w:bookmarkEnd w:id="0"/>
    <w:p w14:paraId="6E5543B6" w14:textId="3C2D1826" w:rsidR="0075571F" w:rsidRPr="00B65520" w:rsidRDefault="00AF24C4" w:rsidP="008D1941">
      <w:pPr>
        <w:pStyle w:val="Ttulo1"/>
        <w:rPr>
          <w:rFonts w:ascii="Cambria" w:hAnsi="Cambria" w:cs="Arial"/>
          <w:szCs w:val="22"/>
          <w:u w:val="single"/>
        </w:rPr>
      </w:pPr>
      <w:r w:rsidRPr="00B65520">
        <w:rPr>
          <w:rFonts w:ascii="Cambria" w:hAnsi="Cambria" w:cs="Arial"/>
          <w:szCs w:val="22"/>
          <w:u w:val="single"/>
        </w:rPr>
        <w:lastRenderedPageBreak/>
        <w:t>B</w:t>
      </w:r>
      <w:r w:rsidR="0074672A" w:rsidRPr="00B65520">
        <w:rPr>
          <w:rFonts w:ascii="Cambria" w:hAnsi="Cambria" w:cs="Arial"/>
          <w:szCs w:val="22"/>
          <w:u w:val="single"/>
        </w:rPr>
        <w:t>ASES ADMINISTRATIVAS ESPECIALES</w:t>
      </w:r>
    </w:p>
    <w:p w14:paraId="03FFDF1C" w14:textId="45BAFBD1" w:rsidR="0075571F" w:rsidRDefault="008756C5" w:rsidP="008D1941">
      <w:pPr>
        <w:jc w:val="center"/>
        <w:rPr>
          <w:rFonts w:ascii="Cambria" w:hAnsi="Cambria" w:cs="Arial"/>
          <w:b/>
          <w:sz w:val="22"/>
          <w:szCs w:val="22"/>
        </w:rPr>
      </w:pPr>
      <w:bookmarkStart w:id="1" w:name="_Hlk2338288"/>
      <w:r w:rsidRPr="00B65520">
        <w:rPr>
          <w:rFonts w:ascii="Cambria" w:hAnsi="Cambria" w:cs="Arial"/>
          <w:b/>
          <w:sz w:val="22"/>
          <w:szCs w:val="22"/>
        </w:rPr>
        <w:t>PROPUESTA PÚBLICA N°</w:t>
      </w:r>
      <w:r w:rsidR="00F87728" w:rsidRPr="00B65520">
        <w:rPr>
          <w:rFonts w:ascii="Cambria" w:hAnsi="Cambria" w:cs="Arial"/>
          <w:b/>
          <w:sz w:val="22"/>
          <w:szCs w:val="22"/>
        </w:rPr>
        <w:t>1</w:t>
      </w:r>
      <w:r w:rsidR="0011685E" w:rsidRPr="00B65520">
        <w:rPr>
          <w:rFonts w:ascii="Cambria" w:hAnsi="Cambria" w:cs="Arial"/>
          <w:b/>
          <w:sz w:val="22"/>
          <w:szCs w:val="22"/>
        </w:rPr>
        <w:t>11</w:t>
      </w:r>
      <w:r w:rsidRPr="00B65520">
        <w:rPr>
          <w:rFonts w:ascii="Cambria" w:hAnsi="Cambria" w:cs="Arial"/>
          <w:b/>
          <w:sz w:val="22"/>
          <w:szCs w:val="22"/>
        </w:rPr>
        <w:t>/2025</w:t>
      </w:r>
    </w:p>
    <w:p w14:paraId="3BFF8EE1" w14:textId="57572889" w:rsidR="00842FF4" w:rsidRPr="00B65520" w:rsidRDefault="00842FF4" w:rsidP="008D1941">
      <w:pPr>
        <w:jc w:val="center"/>
        <w:rPr>
          <w:rFonts w:ascii="Cambria" w:hAnsi="Cambria" w:cs="Arial"/>
          <w:b/>
          <w:sz w:val="22"/>
          <w:szCs w:val="22"/>
        </w:rPr>
      </w:pPr>
      <w:r>
        <w:rPr>
          <w:rFonts w:ascii="Cambria" w:hAnsi="Cambria" w:cs="Arial"/>
          <w:b/>
          <w:sz w:val="22"/>
          <w:szCs w:val="22"/>
        </w:rPr>
        <w:t>SEGUNDO LLAMADO</w:t>
      </w:r>
    </w:p>
    <w:bookmarkEnd w:id="1"/>
    <w:p w14:paraId="458576ED" w14:textId="21DB6F6D" w:rsidR="005E0924" w:rsidRPr="00B65520" w:rsidRDefault="000C664B" w:rsidP="008D1941">
      <w:pPr>
        <w:jc w:val="center"/>
        <w:rPr>
          <w:rFonts w:ascii="Cambria" w:hAnsi="Cambria" w:cs="Arial"/>
          <w:b/>
          <w:bCs/>
          <w:sz w:val="22"/>
          <w:szCs w:val="22"/>
        </w:rPr>
      </w:pPr>
      <w:r w:rsidRPr="00B65520">
        <w:rPr>
          <w:rFonts w:ascii="Cambria" w:hAnsi="Cambria" w:cs="Arial"/>
          <w:b/>
          <w:bCs/>
          <w:sz w:val="22"/>
          <w:szCs w:val="22"/>
        </w:rPr>
        <w:t>“</w:t>
      </w:r>
      <w:r w:rsidR="00D93138" w:rsidRPr="00B65520">
        <w:rPr>
          <w:rFonts w:ascii="Cambria" w:hAnsi="Cambria" w:cs="Arial"/>
          <w:b/>
          <w:bCs/>
          <w:sz w:val="22"/>
          <w:szCs w:val="22"/>
        </w:rPr>
        <w:t>ARRIENDO DE INMUEBL</w:t>
      </w:r>
      <w:r w:rsidR="0011685E" w:rsidRPr="00B65520">
        <w:rPr>
          <w:rFonts w:ascii="Cambria" w:hAnsi="Cambria" w:cs="Arial"/>
          <w:b/>
          <w:bCs/>
          <w:sz w:val="22"/>
          <w:szCs w:val="22"/>
        </w:rPr>
        <w:t>S PARA LA ILUSTRE MUNICIPALIDAD DE IQUIQUE</w:t>
      </w:r>
      <w:r w:rsidRPr="00B65520">
        <w:rPr>
          <w:rFonts w:ascii="Cambria" w:hAnsi="Cambria" w:cs="Arial"/>
          <w:b/>
          <w:bCs/>
          <w:sz w:val="22"/>
          <w:szCs w:val="22"/>
        </w:rPr>
        <w:t>”</w:t>
      </w:r>
    </w:p>
    <w:p w14:paraId="026AC6E6" w14:textId="1B290AC9" w:rsidR="00183EB0" w:rsidRPr="00B65520" w:rsidRDefault="00183EB0" w:rsidP="008D1941">
      <w:pPr>
        <w:jc w:val="both"/>
        <w:rPr>
          <w:rFonts w:ascii="Cambria" w:hAnsi="Cambria" w:cs="Arial"/>
          <w:sz w:val="22"/>
          <w:szCs w:val="22"/>
        </w:rPr>
      </w:pPr>
    </w:p>
    <w:p w14:paraId="732B83F6" w14:textId="6A70370A" w:rsidR="002033AB" w:rsidRPr="00B65520" w:rsidRDefault="004E00F6" w:rsidP="008D1941">
      <w:pPr>
        <w:pStyle w:val="Textoindependiente21"/>
        <w:rPr>
          <w:rFonts w:ascii="Cambria" w:hAnsi="Cambria" w:cs="Arial"/>
          <w:szCs w:val="22"/>
          <w:u w:val="single"/>
        </w:rPr>
      </w:pPr>
      <w:r w:rsidRPr="00B65520">
        <w:rPr>
          <w:rFonts w:ascii="Cambria" w:hAnsi="Cambria" w:cs="Arial"/>
          <w:szCs w:val="22"/>
        </w:rPr>
        <w:t>1.</w:t>
      </w:r>
      <w:r w:rsidR="00D34124" w:rsidRPr="00B65520">
        <w:rPr>
          <w:rFonts w:ascii="Cambria" w:hAnsi="Cambria" w:cs="Arial"/>
          <w:szCs w:val="22"/>
        </w:rPr>
        <w:t>-</w:t>
      </w:r>
      <w:r w:rsidRPr="00B65520">
        <w:rPr>
          <w:rFonts w:ascii="Cambria" w:hAnsi="Cambria" w:cs="Arial"/>
          <w:szCs w:val="22"/>
        </w:rPr>
        <w:t xml:space="preserve"> </w:t>
      </w:r>
      <w:r w:rsidR="00C50AFC" w:rsidRPr="00B65520">
        <w:rPr>
          <w:rFonts w:ascii="Cambria" w:hAnsi="Cambria" w:cs="Arial"/>
          <w:szCs w:val="22"/>
          <w:u w:val="single"/>
        </w:rPr>
        <w:t>REGULACI</w:t>
      </w:r>
      <w:r w:rsidR="003972E8" w:rsidRPr="00B65520">
        <w:rPr>
          <w:rFonts w:ascii="Cambria" w:hAnsi="Cambria" w:cs="Arial"/>
          <w:szCs w:val="22"/>
          <w:u w:val="single"/>
        </w:rPr>
        <w:t>Ó</w:t>
      </w:r>
      <w:r w:rsidR="00C50AFC" w:rsidRPr="00B65520">
        <w:rPr>
          <w:rFonts w:ascii="Cambria" w:hAnsi="Cambria" w:cs="Arial"/>
          <w:szCs w:val="22"/>
          <w:u w:val="single"/>
        </w:rPr>
        <w:t>N</w:t>
      </w:r>
    </w:p>
    <w:p w14:paraId="20A6A976" w14:textId="77777777" w:rsidR="00BE7C45" w:rsidRPr="00B65520" w:rsidRDefault="00BE7C45" w:rsidP="008D1941">
      <w:pPr>
        <w:pStyle w:val="Textoindependiente21"/>
        <w:rPr>
          <w:rFonts w:ascii="Cambria" w:hAnsi="Cambria" w:cs="Arial"/>
          <w:szCs w:val="22"/>
          <w:u w:val="single"/>
        </w:rPr>
      </w:pPr>
    </w:p>
    <w:p w14:paraId="729F2685" w14:textId="77777777" w:rsidR="00FA2E3C" w:rsidRPr="00B65520" w:rsidRDefault="00FA2E3C" w:rsidP="008D1941">
      <w:pPr>
        <w:pStyle w:val="Textoindependiente21"/>
        <w:rPr>
          <w:rFonts w:ascii="Cambria" w:hAnsi="Cambria" w:cs="Arial"/>
          <w:b w:val="0"/>
          <w:szCs w:val="22"/>
        </w:rPr>
      </w:pPr>
      <w:r w:rsidRPr="00B65520">
        <w:rPr>
          <w:rFonts w:ascii="Cambria" w:hAnsi="Cambria" w:cs="Arial"/>
          <w:b w:val="0"/>
          <w:szCs w:val="22"/>
        </w:rPr>
        <w:t>Las normativas aplicables a las presentes Bases Administrativas Especiales y Especificaciones Técnicas serán las siguientes:</w:t>
      </w:r>
    </w:p>
    <w:p w14:paraId="75A25605" w14:textId="77777777" w:rsidR="00AD1288" w:rsidRPr="00B65520" w:rsidRDefault="00AD1288" w:rsidP="008D1941">
      <w:pPr>
        <w:pStyle w:val="Textoindependiente21"/>
        <w:rPr>
          <w:rFonts w:ascii="Cambria" w:hAnsi="Cambria" w:cs="Arial"/>
          <w:b w:val="0"/>
          <w:szCs w:val="22"/>
        </w:rPr>
      </w:pPr>
    </w:p>
    <w:p w14:paraId="492B559C" w14:textId="77777777" w:rsidR="00DD394D" w:rsidRPr="00B65520" w:rsidRDefault="00DD394D" w:rsidP="008D1941">
      <w:pPr>
        <w:pStyle w:val="Textoindependiente21"/>
        <w:numPr>
          <w:ilvl w:val="0"/>
          <w:numId w:val="4"/>
        </w:numPr>
        <w:ind w:left="567"/>
        <w:rPr>
          <w:rFonts w:ascii="Cambria" w:hAnsi="Cambria" w:cs="Arial"/>
          <w:b w:val="0"/>
          <w:szCs w:val="22"/>
        </w:rPr>
      </w:pPr>
      <w:r w:rsidRPr="00B65520">
        <w:rPr>
          <w:rFonts w:ascii="Cambria" w:hAnsi="Cambria" w:cs="Arial"/>
          <w:b w:val="0"/>
          <w:szCs w:val="22"/>
        </w:rPr>
        <w:t>Ley de Bases de Procedimientos Administrativos N°19.886, la cual fue modificada por la Ley N°21.634.-</w:t>
      </w:r>
    </w:p>
    <w:p w14:paraId="326820E3" w14:textId="6CA778EE" w:rsidR="00FA2E3C" w:rsidRPr="00B65520" w:rsidRDefault="00FA2E3C" w:rsidP="008D1941">
      <w:pPr>
        <w:pStyle w:val="Textoindependiente21"/>
        <w:numPr>
          <w:ilvl w:val="0"/>
          <w:numId w:val="4"/>
        </w:numPr>
        <w:ind w:left="567"/>
        <w:rPr>
          <w:rFonts w:ascii="Cambria" w:hAnsi="Cambria" w:cs="Arial"/>
          <w:b w:val="0"/>
          <w:szCs w:val="22"/>
        </w:rPr>
      </w:pPr>
      <w:r w:rsidRPr="00B65520">
        <w:rPr>
          <w:rFonts w:ascii="Cambria" w:hAnsi="Cambria" w:cs="Arial"/>
          <w:b w:val="0"/>
          <w:szCs w:val="22"/>
        </w:rPr>
        <w:t>Ley Orgánica Constitucional de Municipalidades N</w:t>
      </w:r>
      <w:r w:rsidR="0030198F" w:rsidRPr="00B65520">
        <w:rPr>
          <w:rFonts w:ascii="Cambria" w:hAnsi="Cambria" w:cs="Arial"/>
          <w:b w:val="0"/>
          <w:szCs w:val="22"/>
        </w:rPr>
        <w:t>°</w:t>
      </w:r>
      <w:r w:rsidRPr="00B65520">
        <w:rPr>
          <w:rFonts w:ascii="Cambria" w:hAnsi="Cambria" w:cs="Arial"/>
          <w:b w:val="0"/>
          <w:szCs w:val="22"/>
        </w:rPr>
        <w:t>18.695.</w:t>
      </w:r>
      <w:r w:rsidR="00903ED1" w:rsidRPr="00B65520">
        <w:rPr>
          <w:rFonts w:ascii="Cambria" w:hAnsi="Cambria" w:cs="Arial"/>
          <w:b w:val="0"/>
          <w:szCs w:val="22"/>
        </w:rPr>
        <w:t>-</w:t>
      </w:r>
    </w:p>
    <w:p w14:paraId="437CE79F" w14:textId="640E3E7A" w:rsidR="00FA2E3C" w:rsidRPr="00B65520" w:rsidRDefault="00FA2E3C" w:rsidP="008D1941">
      <w:pPr>
        <w:pStyle w:val="Textoindependiente21"/>
        <w:numPr>
          <w:ilvl w:val="0"/>
          <w:numId w:val="4"/>
        </w:numPr>
        <w:ind w:left="567"/>
        <w:rPr>
          <w:rFonts w:ascii="Cambria" w:hAnsi="Cambria" w:cs="Arial"/>
          <w:b w:val="0"/>
          <w:szCs w:val="22"/>
        </w:rPr>
      </w:pPr>
      <w:r w:rsidRPr="00B65520">
        <w:rPr>
          <w:rFonts w:ascii="Cambria" w:hAnsi="Cambria" w:cs="Arial"/>
          <w:b w:val="0"/>
          <w:szCs w:val="22"/>
        </w:rPr>
        <w:t>Ley Orgánica Constitucional de Bases Generales de la Administración del Estado N</w:t>
      </w:r>
      <w:r w:rsidR="0030198F" w:rsidRPr="00B65520">
        <w:rPr>
          <w:rFonts w:ascii="Cambria" w:hAnsi="Cambria" w:cs="Arial"/>
          <w:b w:val="0"/>
          <w:szCs w:val="22"/>
        </w:rPr>
        <w:t>°</w:t>
      </w:r>
      <w:r w:rsidRPr="00B65520">
        <w:rPr>
          <w:rFonts w:ascii="Cambria" w:hAnsi="Cambria" w:cs="Arial"/>
          <w:b w:val="0"/>
          <w:szCs w:val="22"/>
        </w:rPr>
        <w:t>18.575</w:t>
      </w:r>
      <w:r w:rsidR="00BB46B0" w:rsidRPr="00B65520">
        <w:rPr>
          <w:rFonts w:ascii="Cambria" w:hAnsi="Cambria" w:cs="Arial"/>
          <w:b w:val="0"/>
          <w:szCs w:val="22"/>
        </w:rPr>
        <w:t>.</w:t>
      </w:r>
      <w:r w:rsidR="00903ED1" w:rsidRPr="00B65520">
        <w:rPr>
          <w:rFonts w:ascii="Cambria" w:hAnsi="Cambria" w:cs="Arial"/>
          <w:b w:val="0"/>
          <w:szCs w:val="22"/>
        </w:rPr>
        <w:t>-</w:t>
      </w:r>
    </w:p>
    <w:p w14:paraId="2655F2D4" w14:textId="3C3EADE2" w:rsidR="0025208A" w:rsidRPr="00B65520" w:rsidRDefault="00D0447A" w:rsidP="008D1941">
      <w:pPr>
        <w:pStyle w:val="Textoindependiente21"/>
        <w:numPr>
          <w:ilvl w:val="0"/>
          <w:numId w:val="4"/>
        </w:numPr>
        <w:ind w:left="567"/>
        <w:rPr>
          <w:rFonts w:ascii="Cambria" w:hAnsi="Cambria" w:cs="Arial"/>
          <w:b w:val="0"/>
          <w:szCs w:val="22"/>
        </w:rPr>
      </w:pPr>
      <w:r w:rsidRPr="00B65520">
        <w:rPr>
          <w:rFonts w:ascii="Cambria" w:hAnsi="Cambria" w:cs="Arial"/>
          <w:b w:val="0"/>
          <w:szCs w:val="22"/>
        </w:rPr>
        <w:t>Ley N°21.643</w:t>
      </w:r>
      <w:r w:rsidR="000F1D8D" w:rsidRPr="00B65520">
        <w:rPr>
          <w:rFonts w:ascii="Cambria" w:hAnsi="Cambria" w:cs="Arial"/>
          <w:b w:val="0"/>
          <w:szCs w:val="22"/>
        </w:rPr>
        <w:t>, Ley Karin</w:t>
      </w:r>
      <w:r w:rsidR="000F1D8D" w:rsidRPr="00B65520">
        <w:rPr>
          <w:rFonts w:ascii="Cambria" w:hAnsi="Cambria"/>
          <w:szCs w:val="22"/>
        </w:rPr>
        <w:t xml:space="preserve"> </w:t>
      </w:r>
      <w:r w:rsidR="00BB46B0" w:rsidRPr="00B65520">
        <w:rPr>
          <w:rFonts w:ascii="Cambria" w:hAnsi="Cambria" w:cs="Arial"/>
          <w:b w:val="0"/>
          <w:szCs w:val="22"/>
        </w:rPr>
        <w:t>modifica el código del trabajo y otros cuerpos legales, en materia de prevención, investigación y sanción del acoso laboral, sexual o de violencia en el trabajo.</w:t>
      </w:r>
    </w:p>
    <w:p w14:paraId="29CE8BCA" w14:textId="3AB3C640" w:rsidR="00FA2E3C" w:rsidRPr="00B65520" w:rsidRDefault="00FA2E3C" w:rsidP="008D1941">
      <w:pPr>
        <w:pStyle w:val="Prrafodelista"/>
        <w:numPr>
          <w:ilvl w:val="0"/>
          <w:numId w:val="4"/>
        </w:numPr>
        <w:ind w:left="567"/>
        <w:jc w:val="both"/>
        <w:rPr>
          <w:rFonts w:ascii="Cambria" w:hAnsi="Cambria" w:cs="Arial"/>
          <w:sz w:val="22"/>
          <w:szCs w:val="22"/>
        </w:rPr>
      </w:pPr>
      <w:r w:rsidRPr="00B65520">
        <w:rPr>
          <w:rFonts w:ascii="Cambria" w:hAnsi="Cambria" w:cs="Arial"/>
          <w:sz w:val="22"/>
          <w:szCs w:val="22"/>
        </w:rPr>
        <w:t>Ley N</w:t>
      </w:r>
      <w:r w:rsidR="0030198F" w:rsidRPr="00B65520">
        <w:rPr>
          <w:rFonts w:ascii="Cambria" w:hAnsi="Cambria" w:cs="Arial"/>
          <w:sz w:val="22"/>
          <w:szCs w:val="22"/>
        </w:rPr>
        <w:t>°</w:t>
      </w:r>
      <w:r w:rsidRPr="00B65520">
        <w:rPr>
          <w:rFonts w:ascii="Cambria" w:hAnsi="Cambria" w:cs="Arial"/>
          <w:sz w:val="22"/>
          <w:szCs w:val="22"/>
        </w:rPr>
        <w:t>16.744 que establece normas sobre accidentes del trabajo</w:t>
      </w:r>
      <w:r w:rsidR="000A7EA1" w:rsidRPr="00B65520">
        <w:rPr>
          <w:rFonts w:ascii="Cambria" w:hAnsi="Cambria" w:cs="Arial"/>
          <w:sz w:val="22"/>
          <w:szCs w:val="22"/>
        </w:rPr>
        <w:t>.</w:t>
      </w:r>
    </w:p>
    <w:p w14:paraId="4839C034" w14:textId="77777777" w:rsidR="004263E7" w:rsidRPr="00B65520" w:rsidRDefault="004263E7" w:rsidP="004263E7">
      <w:pPr>
        <w:pStyle w:val="Prrafodelista"/>
        <w:numPr>
          <w:ilvl w:val="0"/>
          <w:numId w:val="4"/>
        </w:numPr>
        <w:tabs>
          <w:tab w:val="num" w:pos="1440"/>
        </w:tabs>
        <w:ind w:left="567"/>
        <w:jc w:val="both"/>
        <w:rPr>
          <w:rFonts w:ascii="Cambria" w:hAnsi="Cambria" w:cs="Arial"/>
          <w:sz w:val="22"/>
          <w:szCs w:val="22"/>
        </w:rPr>
      </w:pPr>
      <w:r w:rsidRPr="00B65520">
        <w:rPr>
          <w:rFonts w:ascii="Cambria" w:hAnsi="Cambria" w:cs="Arial"/>
          <w:sz w:val="22"/>
          <w:szCs w:val="22"/>
        </w:rPr>
        <w:t xml:space="preserve">Decreto </w:t>
      </w:r>
      <w:proofErr w:type="spellStart"/>
      <w:r w:rsidRPr="00B65520">
        <w:rPr>
          <w:rFonts w:ascii="Cambria" w:hAnsi="Cambria" w:cs="Arial"/>
          <w:sz w:val="22"/>
          <w:szCs w:val="22"/>
        </w:rPr>
        <w:t>N°</w:t>
      </w:r>
      <w:proofErr w:type="spellEnd"/>
      <w:r w:rsidRPr="00B65520">
        <w:rPr>
          <w:rFonts w:ascii="Cambria" w:hAnsi="Cambria" w:cs="Arial"/>
          <w:sz w:val="22"/>
          <w:szCs w:val="22"/>
        </w:rPr>
        <w:t xml:space="preserve"> 44 que aprueba nuevo reglamento sobre gestión preventiva de los riesgos laborales para un entorno de trabajo seguro y saludable</w:t>
      </w:r>
    </w:p>
    <w:p w14:paraId="1C9A765B" w14:textId="1D405C69" w:rsidR="00FA2E3C" w:rsidRPr="00B65520" w:rsidRDefault="00FA2E3C" w:rsidP="008D1941">
      <w:pPr>
        <w:pStyle w:val="Textoindependiente21"/>
        <w:numPr>
          <w:ilvl w:val="0"/>
          <w:numId w:val="4"/>
        </w:numPr>
        <w:ind w:left="567"/>
        <w:rPr>
          <w:rFonts w:ascii="Cambria" w:hAnsi="Cambria" w:cs="Arial"/>
          <w:b w:val="0"/>
          <w:szCs w:val="22"/>
        </w:rPr>
      </w:pPr>
      <w:r w:rsidRPr="00B65520">
        <w:rPr>
          <w:rFonts w:ascii="Cambria" w:hAnsi="Cambria" w:cs="Arial"/>
          <w:b w:val="0"/>
          <w:szCs w:val="22"/>
        </w:rPr>
        <w:t xml:space="preserve">Aclaraciones posteriores al proceso de </w:t>
      </w:r>
      <w:r w:rsidR="00BB46B0" w:rsidRPr="00B65520">
        <w:rPr>
          <w:rFonts w:ascii="Cambria" w:hAnsi="Cambria" w:cs="Arial"/>
          <w:b w:val="0"/>
          <w:szCs w:val="22"/>
        </w:rPr>
        <w:t>cierre de ofertas.</w:t>
      </w:r>
    </w:p>
    <w:p w14:paraId="6CBB5547" w14:textId="77777777" w:rsidR="00FA2E3C" w:rsidRPr="00B65520" w:rsidRDefault="00FA2E3C" w:rsidP="008D1941">
      <w:pPr>
        <w:pStyle w:val="Textoindependiente21"/>
        <w:numPr>
          <w:ilvl w:val="0"/>
          <w:numId w:val="4"/>
        </w:numPr>
        <w:ind w:left="567"/>
        <w:rPr>
          <w:rFonts w:ascii="Cambria" w:hAnsi="Cambria" w:cs="Arial"/>
          <w:b w:val="0"/>
          <w:szCs w:val="22"/>
        </w:rPr>
      </w:pPr>
      <w:r w:rsidRPr="00B65520">
        <w:rPr>
          <w:rFonts w:ascii="Cambria" w:hAnsi="Cambria" w:cs="Arial"/>
          <w:b w:val="0"/>
          <w:szCs w:val="22"/>
        </w:rPr>
        <w:t>Aclaraciones, Consultas y respuestas.</w:t>
      </w:r>
    </w:p>
    <w:p w14:paraId="77FAD98A" w14:textId="4925E210" w:rsidR="00C617F0" w:rsidRPr="00B65520" w:rsidRDefault="00FA2E3C" w:rsidP="008D1941">
      <w:pPr>
        <w:pStyle w:val="Prrafodelista"/>
        <w:numPr>
          <w:ilvl w:val="0"/>
          <w:numId w:val="4"/>
        </w:numPr>
        <w:ind w:left="567"/>
        <w:jc w:val="both"/>
        <w:rPr>
          <w:rFonts w:ascii="Cambria" w:hAnsi="Cambria" w:cs="Arial"/>
          <w:sz w:val="22"/>
          <w:szCs w:val="22"/>
        </w:rPr>
      </w:pPr>
      <w:r w:rsidRPr="00B65520">
        <w:rPr>
          <w:rFonts w:ascii="Cambria" w:hAnsi="Cambria" w:cs="Arial"/>
          <w:sz w:val="22"/>
          <w:szCs w:val="22"/>
        </w:rPr>
        <w:t>Normativa Aplicable vigente</w:t>
      </w:r>
      <w:r w:rsidR="00BB46B0" w:rsidRPr="00B65520">
        <w:rPr>
          <w:rFonts w:ascii="Cambria" w:hAnsi="Cambria" w:cs="Arial"/>
          <w:sz w:val="22"/>
          <w:szCs w:val="22"/>
        </w:rPr>
        <w:t>.</w:t>
      </w:r>
    </w:p>
    <w:p w14:paraId="75E61A08" w14:textId="77777777" w:rsidR="005E042B" w:rsidRPr="00B65520" w:rsidRDefault="005E042B" w:rsidP="008D1941">
      <w:pPr>
        <w:jc w:val="both"/>
        <w:rPr>
          <w:rFonts w:ascii="Cambria" w:hAnsi="Cambria" w:cs="Arial"/>
          <w:b/>
          <w:sz w:val="22"/>
          <w:szCs w:val="22"/>
        </w:rPr>
      </w:pPr>
    </w:p>
    <w:p w14:paraId="34470CF4" w14:textId="5DF3BB95" w:rsidR="00457A90" w:rsidRPr="00B65520" w:rsidRDefault="00D07851" w:rsidP="008D1941">
      <w:pPr>
        <w:jc w:val="both"/>
        <w:rPr>
          <w:rFonts w:ascii="Cambria" w:hAnsi="Cambria" w:cs="Arial"/>
          <w:b/>
          <w:sz w:val="22"/>
          <w:szCs w:val="22"/>
          <w:u w:val="single"/>
        </w:rPr>
      </w:pPr>
      <w:r w:rsidRPr="00B65520">
        <w:rPr>
          <w:rFonts w:ascii="Cambria" w:hAnsi="Cambria" w:cs="Arial"/>
          <w:b/>
          <w:sz w:val="22"/>
          <w:szCs w:val="22"/>
        </w:rPr>
        <w:t>2</w:t>
      </w:r>
      <w:r w:rsidR="004E00F6" w:rsidRPr="00B65520">
        <w:rPr>
          <w:rFonts w:ascii="Cambria" w:hAnsi="Cambria" w:cs="Arial"/>
          <w:b/>
          <w:sz w:val="22"/>
          <w:szCs w:val="22"/>
        </w:rPr>
        <w:t>.</w:t>
      </w:r>
      <w:r w:rsidR="0074672A" w:rsidRPr="00B65520">
        <w:rPr>
          <w:rFonts w:ascii="Cambria" w:hAnsi="Cambria" w:cs="Arial"/>
          <w:b/>
          <w:sz w:val="22"/>
          <w:szCs w:val="22"/>
        </w:rPr>
        <w:t>-</w:t>
      </w:r>
      <w:r w:rsidR="004E00F6" w:rsidRPr="00B65520">
        <w:rPr>
          <w:rFonts w:ascii="Cambria" w:hAnsi="Cambria" w:cs="Arial"/>
          <w:b/>
          <w:sz w:val="22"/>
          <w:szCs w:val="22"/>
        </w:rPr>
        <w:t xml:space="preserve"> </w:t>
      </w:r>
      <w:r w:rsidR="0074672A" w:rsidRPr="00B65520">
        <w:rPr>
          <w:rFonts w:ascii="Cambria" w:hAnsi="Cambria" w:cs="Arial"/>
          <w:b/>
          <w:sz w:val="22"/>
          <w:szCs w:val="22"/>
          <w:u w:val="single"/>
        </w:rPr>
        <w:t>EL MANDANTE</w:t>
      </w:r>
    </w:p>
    <w:p w14:paraId="664FE474" w14:textId="77777777" w:rsidR="00BE7C45" w:rsidRPr="00B65520" w:rsidRDefault="00BE7C45" w:rsidP="008D1941">
      <w:pPr>
        <w:jc w:val="both"/>
        <w:rPr>
          <w:rFonts w:ascii="Cambria" w:hAnsi="Cambria" w:cs="Arial"/>
          <w:b/>
          <w:sz w:val="22"/>
          <w:szCs w:val="22"/>
          <w:u w:val="single"/>
        </w:rPr>
      </w:pPr>
    </w:p>
    <w:p w14:paraId="61213217" w14:textId="587EB07F" w:rsidR="00145800" w:rsidRPr="00B65520" w:rsidRDefault="0074672A" w:rsidP="008D1941">
      <w:pPr>
        <w:jc w:val="both"/>
        <w:rPr>
          <w:rFonts w:ascii="Cambria" w:hAnsi="Cambria" w:cs="Arial"/>
          <w:sz w:val="22"/>
          <w:szCs w:val="22"/>
        </w:rPr>
      </w:pPr>
      <w:r w:rsidRPr="00B65520">
        <w:rPr>
          <w:rFonts w:ascii="Cambria" w:hAnsi="Cambria" w:cs="Arial"/>
          <w:sz w:val="22"/>
          <w:szCs w:val="22"/>
        </w:rPr>
        <w:t>La presente propuesta es convocada por la I. Municipalidad de Iquique, quien actuará como mandante para los efectos del llamado, adjudicación, contratación, con</w:t>
      </w:r>
      <w:r w:rsidR="004570BB" w:rsidRPr="00B65520">
        <w:rPr>
          <w:rFonts w:ascii="Cambria" w:hAnsi="Cambria" w:cs="Arial"/>
          <w:sz w:val="22"/>
          <w:szCs w:val="22"/>
        </w:rPr>
        <w:t>trol, inspección y recepción del bien</w:t>
      </w:r>
      <w:r w:rsidR="009C1BFB" w:rsidRPr="00B65520">
        <w:rPr>
          <w:rFonts w:ascii="Cambria" w:hAnsi="Cambria" w:cs="Arial"/>
          <w:sz w:val="22"/>
          <w:szCs w:val="22"/>
        </w:rPr>
        <w:t xml:space="preserve"> y/o Servicio</w:t>
      </w:r>
      <w:r w:rsidR="004570BB" w:rsidRPr="00B65520">
        <w:rPr>
          <w:rFonts w:ascii="Cambria" w:hAnsi="Cambria" w:cs="Arial"/>
          <w:sz w:val="22"/>
          <w:szCs w:val="22"/>
        </w:rPr>
        <w:t xml:space="preserve"> solicitado</w:t>
      </w:r>
      <w:r w:rsidRPr="00B65520">
        <w:rPr>
          <w:rFonts w:ascii="Cambria" w:hAnsi="Cambria" w:cs="Arial"/>
          <w:sz w:val="22"/>
          <w:szCs w:val="22"/>
        </w:rPr>
        <w:t xml:space="preserve"> en la presente licitación</w:t>
      </w:r>
      <w:r w:rsidR="00145800" w:rsidRPr="00B65520">
        <w:rPr>
          <w:rFonts w:ascii="Cambria" w:hAnsi="Cambria" w:cs="Arial"/>
          <w:sz w:val="22"/>
          <w:szCs w:val="22"/>
        </w:rPr>
        <w:t>.</w:t>
      </w:r>
    </w:p>
    <w:p w14:paraId="518B8A33" w14:textId="77777777" w:rsidR="00145800" w:rsidRPr="00B65520" w:rsidRDefault="00145800" w:rsidP="008D1941">
      <w:pPr>
        <w:jc w:val="both"/>
        <w:rPr>
          <w:rFonts w:ascii="Cambria" w:hAnsi="Cambria" w:cs="Arial"/>
          <w:sz w:val="22"/>
          <w:szCs w:val="22"/>
        </w:rPr>
      </w:pPr>
    </w:p>
    <w:p w14:paraId="2AE10A7B" w14:textId="6683B74F" w:rsidR="00C173E0" w:rsidRPr="00B65520" w:rsidRDefault="00145800" w:rsidP="008D1941">
      <w:pPr>
        <w:jc w:val="both"/>
        <w:rPr>
          <w:rFonts w:ascii="Cambria" w:hAnsi="Cambria" w:cs="Arial"/>
          <w:b/>
          <w:sz w:val="22"/>
          <w:szCs w:val="22"/>
          <w:u w:val="single"/>
        </w:rPr>
      </w:pPr>
      <w:r w:rsidRPr="00B65520">
        <w:rPr>
          <w:rFonts w:ascii="Cambria" w:hAnsi="Cambria" w:cs="Arial"/>
          <w:sz w:val="22"/>
          <w:szCs w:val="22"/>
        </w:rPr>
        <w:t>L</w:t>
      </w:r>
      <w:r w:rsidR="0074672A" w:rsidRPr="00B65520">
        <w:rPr>
          <w:rFonts w:ascii="Cambria" w:hAnsi="Cambria" w:cs="Arial"/>
          <w:sz w:val="22"/>
          <w:szCs w:val="22"/>
        </w:rPr>
        <w:t xml:space="preserve">a </w:t>
      </w:r>
      <w:r w:rsidR="000D2647" w:rsidRPr="00B65520">
        <w:rPr>
          <w:rFonts w:ascii="Cambria" w:hAnsi="Cambria" w:cs="Arial"/>
          <w:sz w:val="22"/>
          <w:szCs w:val="22"/>
        </w:rPr>
        <w:t xml:space="preserve">Unidad </w:t>
      </w:r>
      <w:r w:rsidR="004C2920" w:rsidRPr="00B65520">
        <w:rPr>
          <w:rFonts w:ascii="Cambria" w:hAnsi="Cambria" w:cs="Arial"/>
          <w:sz w:val="22"/>
          <w:szCs w:val="22"/>
        </w:rPr>
        <w:t>Técnica</w:t>
      </w:r>
      <w:r w:rsidR="0074672A" w:rsidRPr="00B65520">
        <w:rPr>
          <w:rFonts w:ascii="Cambria" w:hAnsi="Cambria" w:cs="Arial"/>
          <w:sz w:val="22"/>
          <w:szCs w:val="22"/>
        </w:rPr>
        <w:t xml:space="preserve"> </w:t>
      </w:r>
      <w:r w:rsidR="00C66BB9" w:rsidRPr="00B65520">
        <w:rPr>
          <w:rFonts w:ascii="Cambria" w:hAnsi="Cambria" w:cs="Arial"/>
          <w:sz w:val="22"/>
          <w:szCs w:val="22"/>
        </w:rPr>
        <w:t>será</w:t>
      </w:r>
      <w:r w:rsidR="00F731EF" w:rsidRPr="00B65520">
        <w:rPr>
          <w:rFonts w:ascii="Cambria" w:hAnsi="Cambria" w:cs="Arial"/>
          <w:sz w:val="22"/>
          <w:szCs w:val="22"/>
        </w:rPr>
        <w:t xml:space="preserve"> </w:t>
      </w:r>
      <w:r w:rsidR="00174794" w:rsidRPr="00B65520">
        <w:rPr>
          <w:rFonts w:ascii="Cambria" w:hAnsi="Cambria" w:cs="Arial"/>
          <w:sz w:val="22"/>
          <w:szCs w:val="22"/>
        </w:rPr>
        <w:t xml:space="preserve">la </w:t>
      </w:r>
      <w:r w:rsidR="00AF102A" w:rsidRPr="00B65520">
        <w:rPr>
          <w:rFonts w:ascii="Cambria" w:hAnsi="Cambria" w:cs="Arial"/>
          <w:b/>
          <w:bCs/>
          <w:sz w:val="22"/>
          <w:szCs w:val="22"/>
        </w:rPr>
        <w:t>Administración Municipal</w:t>
      </w:r>
      <w:r w:rsidR="00261A66" w:rsidRPr="00B65520">
        <w:rPr>
          <w:rFonts w:ascii="Cambria" w:hAnsi="Cambria" w:cs="Arial"/>
          <w:b/>
          <w:bCs/>
          <w:sz w:val="22"/>
          <w:szCs w:val="22"/>
        </w:rPr>
        <w:t>.</w:t>
      </w:r>
    </w:p>
    <w:p w14:paraId="4168D136" w14:textId="165BECA0" w:rsidR="00DE6D32" w:rsidRPr="00B65520" w:rsidRDefault="00DE6D32" w:rsidP="008D1941">
      <w:pPr>
        <w:jc w:val="both"/>
        <w:rPr>
          <w:rFonts w:ascii="Cambria" w:hAnsi="Cambria" w:cs="Arial"/>
          <w:b/>
          <w:sz w:val="22"/>
          <w:szCs w:val="22"/>
        </w:rPr>
      </w:pPr>
    </w:p>
    <w:p w14:paraId="160B40B8" w14:textId="09FA0949" w:rsidR="005444F9" w:rsidRPr="00B65520" w:rsidRDefault="005444F9" w:rsidP="008D1941">
      <w:pPr>
        <w:pStyle w:val="Textoindependiente21"/>
        <w:rPr>
          <w:rFonts w:ascii="Cambria" w:hAnsi="Cambria" w:cs="Arial"/>
          <w:b w:val="0"/>
          <w:szCs w:val="22"/>
        </w:rPr>
      </w:pPr>
      <w:r w:rsidRPr="00B65520">
        <w:rPr>
          <w:rFonts w:ascii="Cambria" w:hAnsi="Cambria" w:cs="Arial"/>
          <w:b w:val="0"/>
          <w:szCs w:val="22"/>
        </w:rPr>
        <w:t>Todo contacto que re</w:t>
      </w:r>
      <w:r w:rsidR="00401E19" w:rsidRPr="00B65520">
        <w:rPr>
          <w:rFonts w:ascii="Cambria" w:hAnsi="Cambria" w:cs="Arial"/>
          <w:b w:val="0"/>
          <w:szCs w:val="22"/>
        </w:rPr>
        <w:t xml:space="preserve">quiera el </w:t>
      </w:r>
      <w:r w:rsidR="00E32849" w:rsidRPr="00B65520">
        <w:rPr>
          <w:rFonts w:ascii="Cambria" w:hAnsi="Cambria" w:cs="Arial"/>
          <w:b w:val="0"/>
          <w:szCs w:val="22"/>
        </w:rPr>
        <w:t>oferente</w:t>
      </w:r>
      <w:r w:rsidR="00401E19" w:rsidRPr="00B65520">
        <w:rPr>
          <w:rFonts w:ascii="Cambria" w:hAnsi="Cambria" w:cs="Arial"/>
          <w:b w:val="0"/>
          <w:szCs w:val="22"/>
        </w:rPr>
        <w:t xml:space="preserve"> se realizará</w:t>
      </w:r>
      <w:r w:rsidRPr="00B65520">
        <w:rPr>
          <w:rFonts w:ascii="Cambria" w:hAnsi="Cambria" w:cs="Arial"/>
          <w:b w:val="0"/>
          <w:szCs w:val="22"/>
        </w:rPr>
        <w:t xml:space="preserve"> mediante </w:t>
      </w:r>
      <w:r w:rsidR="00D867B9" w:rsidRPr="00B65520">
        <w:rPr>
          <w:rFonts w:ascii="Cambria" w:hAnsi="Cambria" w:cs="Arial"/>
          <w:b w:val="0"/>
          <w:szCs w:val="22"/>
        </w:rPr>
        <w:t>los correos electrónicos indicados en estas bases, en los plazos estipulados según la calendarización debidamente pública</w:t>
      </w:r>
      <w:r w:rsidRPr="00B65520">
        <w:rPr>
          <w:rFonts w:ascii="Cambria" w:hAnsi="Cambria" w:cs="Arial"/>
          <w:b w:val="0"/>
          <w:szCs w:val="22"/>
        </w:rPr>
        <w:t>, no pudiendo los proveedores contactarse de ninguna otra forma con la entidad licitante o sus funcionarios</w:t>
      </w:r>
      <w:r w:rsidRPr="00B65520">
        <w:rPr>
          <w:rFonts w:ascii="Cambria" w:hAnsi="Cambria" w:cs="Arial"/>
          <w:bCs/>
          <w:szCs w:val="22"/>
        </w:rPr>
        <w:t>. (</w:t>
      </w:r>
      <w:r w:rsidR="00F92B25" w:rsidRPr="00B65520">
        <w:rPr>
          <w:rFonts w:ascii="Cambria" w:hAnsi="Cambria" w:cs="Arial"/>
          <w:bCs/>
          <w:szCs w:val="22"/>
        </w:rPr>
        <w:t>Art</w:t>
      </w:r>
      <w:r w:rsidRPr="00B65520">
        <w:rPr>
          <w:rFonts w:ascii="Cambria" w:hAnsi="Cambria" w:cs="Arial"/>
          <w:bCs/>
          <w:szCs w:val="22"/>
        </w:rPr>
        <w:t xml:space="preserve">. </w:t>
      </w:r>
      <w:r w:rsidR="00DF7285" w:rsidRPr="00B65520">
        <w:rPr>
          <w:rFonts w:ascii="Cambria" w:hAnsi="Cambria" w:cs="Arial"/>
          <w:bCs/>
          <w:szCs w:val="22"/>
        </w:rPr>
        <w:t>35 ter</w:t>
      </w:r>
      <w:r w:rsidRPr="00B65520">
        <w:rPr>
          <w:rFonts w:ascii="Cambria" w:hAnsi="Cambria" w:cs="Arial"/>
          <w:bCs/>
          <w:szCs w:val="22"/>
        </w:rPr>
        <w:t xml:space="preserve"> de la ley N</w:t>
      </w:r>
      <w:r w:rsidR="004570BB" w:rsidRPr="00B65520">
        <w:rPr>
          <w:rFonts w:ascii="Cambria" w:hAnsi="Cambria" w:cs="Arial"/>
          <w:bCs/>
          <w:szCs w:val="22"/>
        </w:rPr>
        <w:t>°</w:t>
      </w:r>
      <w:r w:rsidRPr="00B65520">
        <w:rPr>
          <w:rFonts w:ascii="Cambria" w:hAnsi="Cambria" w:cs="Arial"/>
          <w:bCs/>
          <w:szCs w:val="22"/>
        </w:rPr>
        <w:t>19.886</w:t>
      </w:r>
      <w:r w:rsidR="0030054E" w:rsidRPr="00B65520">
        <w:rPr>
          <w:rFonts w:ascii="Cambria" w:hAnsi="Cambria" w:cs="Arial"/>
          <w:bCs/>
          <w:szCs w:val="22"/>
        </w:rPr>
        <w:t>)</w:t>
      </w:r>
      <w:r w:rsidR="000A7EA1" w:rsidRPr="00B65520">
        <w:rPr>
          <w:rFonts w:ascii="Cambria" w:hAnsi="Cambria" w:cs="Arial"/>
          <w:bCs/>
          <w:szCs w:val="22"/>
        </w:rPr>
        <w:t>.</w:t>
      </w:r>
    </w:p>
    <w:p w14:paraId="793BC1B2" w14:textId="5FA3BC90" w:rsidR="000D6F0C" w:rsidRPr="00B65520" w:rsidRDefault="000D6F0C" w:rsidP="008D1941">
      <w:pPr>
        <w:jc w:val="both"/>
        <w:rPr>
          <w:rFonts w:ascii="Cambria" w:hAnsi="Cambria" w:cs="Arial"/>
          <w:b/>
          <w:sz w:val="22"/>
          <w:szCs w:val="22"/>
        </w:rPr>
      </w:pPr>
    </w:p>
    <w:p w14:paraId="7F80ACAC" w14:textId="4CC9C7E0" w:rsidR="0006006B" w:rsidRPr="00B65520" w:rsidRDefault="00D07851" w:rsidP="008D1941">
      <w:pPr>
        <w:jc w:val="both"/>
        <w:rPr>
          <w:rFonts w:ascii="Cambria" w:hAnsi="Cambria" w:cs="Arial"/>
          <w:b/>
          <w:sz w:val="22"/>
          <w:szCs w:val="22"/>
          <w:u w:val="single"/>
        </w:rPr>
      </w:pPr>
      <w:r w:rsidRPr="00B65520">
        <w:rPr>
          <w:rFonts w:ascii="Cambria" w:hAnsi="Cambria" w:cs="Arial"/>
          <w:b/>
          <w:sz w:val="22"/>
          <w:szCs w:val="22"/>
        </w:rPr>
        <w:t>3</w:t>
      </w:r>
      <w:r w:rsidR="004E00F6" w:rsidRPr="00B65520">
        <w:rPr>
          <w:rFonts w:ascii="Cambria" w:hAnsi="Cambria" w:cs="Arial"/>
          <w:b/>
          <w:sz w:val="22"/>
          <w:szCs w:val="22"/>
        </w:rPr>
        <w:t>.</w:t>
      </w:r>
      <w:r w:rsidR="0074672A" w:rsidRPr="00B65520">
        <w:rPr>
          <w:rFonts w:ascii="Cambria" w:hAnsi="Cambria" w:cs="Arial"/>
          <w:b/>
          <w:sz w:val="22"/>
          <w:szCs w:val="22"/>
        </w:rPr>
        <w:t>-</w:t>
      </w:r>
      <w:r w:rsidR="004E00F6" w:rsidRPr="00B65520">
        <w:rPr>
          <w:rFonts w:ascii="Cambria" w:hAnsi="Cambria" w:cs="Arial"/>
          <w:b/>
          <w:sz w:val="22"/>
          <w:szCs w:val="22"/>
        </w:rPr>
        <w:t xml:space="preserve"> </w:t>
      </w:r>
      <w:r w:rsidR="0074672A" w:rsidRPr="00B65520">
        <w:rPr>
          <w:rFonts w:ascii="Cambria" w:hAnsi="Cambria" w:cs="Arial"/>
          <w:b/>
          <w:sz w:val="22"/>
          <w:szCs w:val="22"/>
          <w:u w:val="single"/>
        </w:rPr>
        <w:t>LA PROPUESTA</w:t>
      </w:r>
    </w:p>
    <w:p w14:paraId="2576EEC0" w14:textId="77777777" w:rsidR="00BE7C45" w:rsidRPr="00B65520" w:rsidRDefault="00BE7C45" w:rsidP="008D1941">
      <w:pPr>
        <w:jc w:val="both"/>
        <w:rPr>
          <w:rFonts w:ascii="Cambria" w:hAnsi="Cambria" w:cs="Arial"/>
          <w:b/>
          <w:sz w:val="22"/>
          <w:szCs w:val="22"/>
          <w:u w:val="single"/>
        </w:rPr>
      </w:pPr>
    </w:p>
    <w:p w14:paraId="29C80385" w14:textId="4DFBEE0C" w:rsidR="000D6F0C" w:rsidRPr="00B65520" w:rsidRDefault="00673CF1" w:rsidP="008D1941">
      <w:pPr>
        <w:jc w:val="both"/>
        <w:rPr>
          <w:rFonts w:ascii="Cambria" w:hAnsi="Cambria" w:cs="Arial"/>
          <w:b/>
          <w:bCs/>
          <w:sz w:val="22"/>
          <w:szCs w:val="22"/>
        </w:rPr>
      </w:pPr>
      <w:r w:rsidRPr="00B65520">
        <w:rPr>
          <w:rFonts w:ascii="Cambria" w:hAnsi="Cambria" w:cs="Arial"/>
          <w:b/>
          <w:sz w:val="22"/>
          <w:szCs w:val="22"/>
        </w:rPr>
        <w:t>3</w:t>
      </w:r>
      <w:r w:rsidR="004E00F6" w:rsidRPr="00B65520">
        <w:rPr>
          <w:rFonts w:ascii="Cambria" w:hAnsi="Cambria" w:cs="Arial"/>
          <w:b/>
          <w:sz w:val="22"/>
          <w:szCs w:val="22"/>
        </w:rPr>
        <w:t>.1.</w:t>
      </w:r>
      <w:r w:rsidR="00B53D00" w:rsidRPr="00B65520">
        <w:rPr>
          <w:rFonts w:ascii="Cambria" w:hAnsi="Cambria" w:cs="Arial"/>
          <w:b/>
          <w:sz w:val="22"/>
          <w:szCs w:val="22"/>
        </w:rPr>
        <w:t>-</w:t>
      </w:r>
      <w:r w:rsidR="0023497C" w:rsidRPr="00B65520">
        <w:rPr>
          <w:rFonts w:ascii="Cambria" w:hAnsi="Cambria" w:cs="Arial"/>
          <w:sz w:val="22"/>
          <w:szCs w:val="22"/>
        </w:rPr>
        <w:t xml:space="preserve"> La </w:t>
      </w:r>
      <w:r w:rsidR="00B321A2" w:rsidRPr="00B65520">
        <w:rPr>
          <w:rFonts w:ascii="Cambria" w:hAnsi="Cambria" w:cs="Arial"/>
          <w:sz w:val="22"/>
          <w:szCs w:val="22"/>
        </w:rPr>
        <w:t xml:space="preserve">propuesta se </w:t>
      </w:r>
      <w:r w:rsidR="00AF102A" w:rsidRPr="00B65520">
        <w:rPr>
          <w:rFonts w:ascii="Cambria" w:hAnsi="Cambria" w:cs="Arial"/>
          <w:sz w:val="22"/>
          <w:szCs w:val="22"/>
        </w:rPr>
        <w:t>al “</w:t>
      </w:r>
      <w:r w:rsidR="00AF102A" w:rsidRPr="00B65520">
        <w:rPr>
          <w:rFonts w:ascii="Cambria" w:hAnsi="Cambria" w:cs="Arial"/>
          <w:b/>
          <w:bCs/>
          <w:sz w:val="22"/>
          <w:szCs w:val="22"/>
        </w:rPr>
        <w:t>ARRIENDO DE INMUEBLE</w:t>
      </w:r>
      <w:r w:rsidR="0011685E" w:rsidRPr="00B65520">
        <w:rPr>
          <w:rFonts w:ascii="Cambria" w:hAnsi="Cambria" w:cs="Arial"/>
          <w:b/>
          <w:bCs/>
          <w:sz w:val="22"/>
          <w:szCs w:val="22"/>
        </w:rPr>
        <w:t>S</w:t>
      </w:r>
      <w:r w:rsidR="00AF102A" w:rsidRPr="00B65520">
        <w:rPr>
          <w:rFonts w:ascii="Cambria" w:hAnsi="Cambria" w:cs="Arial"/>
          <w:b/>
          <w:bCs/>
          <w:sz w:val="22"/>
          <w:szCs w:val="22"/>
        </w:rPr>
        <w:t xml:space="preserve"> PARA </w:t>
      </w:r>
      <w:r w:rsidR="0011685E" w:rsidRPr="00B65520">
        <w:rPr>
          <w:rFonts w:ascii="Cambria" w:hAnsi="Cambria" w:cs="Arial"/>
          <w:b/>
          <w:bCs/>
          <w:sz w:val="22"/>
          <w:szCs w:val="22"/>
        </w:rPr>
        <w:t>LA ILUSTRE MUNICIPALIDAD DE IQUIQUE</w:t>
      </w:r>
      <w:r w:rsidR="000C664B" w:rsidRPr="00B65520">
        <w:rPr>
          <w:rFonts w:ascii="Cambria" w:hAnsi="Cambria" w:cs="Arial"/>
          <w:b/>
          <w:bCs/>
          <w:sz w:val="22"/>
          <w:szCs w:val="22"/>
        </w:rPr>
        <w:t>”</w:t>
      </w:r>
      <w:r w:rsidR="00836A22" w:rsidRPr="00B65520">
        <w:rPr>
          <w:rFonts w:ascii="Cambria" w:hAnsi="Cambria" w:cs="Arial"/>
          <w:b/>
          <w:bCs/>
          <w:sz w:val="22"/>
          <w:szCs w:val="22"/>
        </w:rPr>
        <w:t xml:space="preserve"> </w:t>
      </w:r>
      <w:r w:rsidR="007D363C" w:rsidRPr="00B65520">
        <w:rPr>
          <w:rFonts w:ascii="Cambria" w:hAnsi="Cambria" w:cs="Arial"/>
          <w:sz w:val="22"/>
          <w:szCs w:val="22"/>
        </w:rPr>
        <w:t>c</w:t>
      </w:r>
      <w:r w:rsidR="00F92B25" w:rsidRPr="00B65520">
        <w:rPr>
          <w:rFonts w:ascii="Cambria" w:hAnsi="Cambria" w:cs="Arial"/>
          <w:sz w:val="22"/>
          <w:szCs w:val="22"/>
        </w:rPr>
        <w:t>uyas</w:t>
      </w:r>
      <w:r w:rsidR="00003E78" w:rsidRPr="00B65520">
        <w:rPr>
          <w:rFonts w:ascii="Cambria" w:hAnsi="Cambria" w:cs="Arial"/>
          <w:sz w:val="22"/>
          <w:szCs w:val="22"/>
        </w:rPr>
        <w:t xml:space="preserve"> características se indica </w:t>
      </w:r>
      <w:r w:rsidR="006D0B1C" w:rsidRPr="00B65520">
        <w:rPr>
          <w:rFonts w:ascii="Cambria" w:hAnsi="Cambria" w:cs="Arial"/>
          <w:sz w:val="22"/>
          <w:szCs w:val="22"/>
        </w:rPr>
        <w:t>en las Especificaciones Técnicas</w:t>
      </w:r>
      <w:r w:rsidR="000B7922" w:rsidRPr="00B65520">
        <w:rPr>
          <w:rFonts w:ascii="Cambria" w:hAnsi="Cambria" w:cs="Arial"/>
          <w:sz w:val="22"/>
          <w:szCs w:val="22"/>
        </w:rPr>
        <w:t>.</w:t>
      </w:r>
    </w:p>
    <w:p w14:paraId="38B6E86D" w14:textId="2B186BFD" w:rsidR="00D46F6C" w:rsidRPr="00B65520" w:rsidRDefault="00D46F6C" w:rsidP="008D1941">
      <w:pPr>
        <w:jc w:val="both"/>
        <w:rPr>
          <w:rFonts w:ascii="Cambria" w:hAnsi="Cambria" w:cs="Arial"/>
          <w:sz w:val="22"/>
          <w:szCs w:val="22"/>
        </w:rPr>
      </w:pPr>
    </w:p>
    <w:p w14:paraId="57AF4101" w14:textId="7C6E87C1" w:rsidR="00A77B26" w:rsidRPr="00B65520" w:rsidRDefault="00A77B26" w:rsidP="008D1941">
      <w:pPr>
        <w:jc w:val="both"/>
        <w:rPr>
          <w:rFonts w:ascii="Cambria" w:hAnsi="Cambria" w:cs="Arial"/>
          <w:sz w:val="22"/>
          <w:szCs w:val="22"/>
        </w:rPr>
      </w:pPr>
      <w:r w:rsidRPr="00B65520">
        <w:rPr>
          <w:rFonts w:ascii="Cambria" w:hAnsi="Cambria" w:cs="Arial"/>
          <w:b/>
          <w:sz w:val="22"/>
          <w:szCs w:val="22"/>
        </w:rPr>
        <w:t>3.2.</w:t>
      </w:r>
      <w:r w:rsidR="00B53D00" w:rsidRPr="00B65520">
        <w:rPr>
          <w:rFonts w:ascii="Cambria" w:hAnsi="Cambria" w:cs="Arial"/>
          <w:b/>
          <w:sz w:val="22"/>
          <w:szCs w:val="22"/>
        </w:rPr>
        <w:t>-</w:t>
      </w:r>
      <w:r w:rsidRPr="00B65520">
        <w:rPr>
          <w:rFonts w:ascii="Cambria" w:hAnsi="Cambria" w:cs="Arial"/>
          <w:sz w:val="22"/>
          <w:szCs w:val="22"/>
        </w:rPr>
        <w:t xml:space="preserve"> Por el solo hecho de la postulación, se entenderá que los oferentes aceptan, acatan</w:t>
      </w:r>
      <w:r w:rsidR="00F527BF" w:rsidRPr="00B65520">
        <w:rPr>
          <w:rFonts w:ascii="Cambria" w:hAnsi="Cambria" w:cs="Arial"/>
          <w:sz w:val="22"/>
          <w:szCs w:val="22"/>
        </w:rPr>
        <w:t xml:space="preserve"> </w:t>
      </w:r>
      <w:r w:rsidRPr="00B65520">
        <w:rPr>
          <w:rFonts w:ascii="Cambria" w:hAnsi="Cambria" w:cs="Arial"/>
          <w:sz w:val="22"/>
          <w:szCs w:val="22"/>
        </w:rPr>
        <w:t>y quedan sometidos a las presentes bases, especificaciones técnicas, foro</w:t>
      </w:r>
      <w:r w:rsidR="00E27954" w:rsidRPr="00B65520">
        <w:rPr>
          <w:rFonts w:ascii="Cambria" w:hAnsi="Cambria" w:cs="Arial"/>
          <w:sz w:val="22"/>
          <w:szCs w:val="22"/>
        </w:rPr>
        <w:t xml:space="preserve">, </w:t>
      </w:r>
      <w:r w:rsidRPr="00B65520">
        <w:rPr>
          <w:rFonts w:ascii="Cambria" w:hAnsi="Cambria" w:cs="Arial"/>
          <w:sz w:val="22"/>
          <w:szCs w:val="22"/>
        </w:rPr>
        <w:t>respuestas, aclaraciones y toda la documen</w:t>
      </w:r>
      <w:r w:rsidR="004570BB" w:rsidRPr="00B65520">
        <w:rPr>
          <w:rFonts w:ascii="Cambria" w:hAnsi="Cambria" w:cs="Arial"/>
          <w:sz w:val="22"/>
          <w:szCs w:val="22"/>
        </w:rPr>
        <w:t xml:space="preserve">tación asociada a la propuesta </w:t>
      </w:r>
      <w:r w:rsidRPr="00B65520">
        <w:rPr>
          <w:rFonts w:ascii="Cambria" w:hAnsi="Cambria" w:cs="Arial"/>
          <w:sz w:val="22"/>
          <w:szCs w:val="22"/>
        </w:rPr>
        <w:t>y a la legislación chilena aplicable.</w:t>
      </w:r>
    </w:p>
    <w:p w14:paraId="795DB015" w14:textId="77777777" w:rsidR="00A77B26" w:rsidRPr="00B65520" w:rsidRDefault="00A77B26" w:rsidP="008D1941">
      <w:pPr>
        <w:jc w:val="both"/>
        <w:rPr>
          <w:rFonts w:ascii="Cambria" w:hAnsi="Cambria" w:cs="Arial"/>
          <w:sz w:val="22"/>
          <w:szCs w:val="22"/>
        </w:rPr>
      </w:pPr>
    </w:p>
    <w:p w14:paraId="1A3904FA" w14:textId="50A744C2" w:rsidR="00A77B26" w:rsidRPr="00B65520" w:rsidRDefault="00B321A2" w:rsidP="008D1941">
      <w:pPr>
        <w:jc w:val="both"/>
        <w:rPr>
          <w:rFonts w:ascii="Cambria" w:hAnsi="Cambria" w:cs="Arial"/>
          <w:sz w:val="22"/>
          <w:szCs w:val="22"/>
        </w:rPr>
      </w:pPr>
      <w:r w:rsidRPr="00B65520">
        <w:rPr>
          <w:rFonts w:ascii="Cambria" w:hAnsi="Cambria" w:cs="Arial"/>
          <w:sz w:val="22"/>
          <w:szCs w:val="22"/>
        </w:rPr>
        <w:t>Además,</w:t>
      </w:r>
      <w:r w:rsidR="00A77B26" w:rsidRPr="00B65520">
        <w:rPr>
          <w:rFonts w:ascii="Cambria" w:hAnsi="Cambria" w:cs="Arial"/>
          <w:sz w:val="22"/>
          <w:szCs w:val="22"/>
        </w:rPr>
        <w:t xml:space="preserve"> deberán cumplir las obligaciones que contraen desde de su participación en la Licitación como oferentes o adjudicatarios, en su caso, que motivo o razón alguna autorice desconocerlas, excusarse o desistirse de su cumplimiento. Del mismo modo aceptan y quedan obligados a someterse a las decisiones que, en el ejercicio de las facultades consignadas en estas Bases y en la legislación, emita l</w:t>
      </w:r>
      <w:r w:rsidR="007E4D8D" w:rsidRPr="00B65520">
        <w:rPr>
          <w:rFonts w:ascii="Cambria" w:hAnsi="Cambria" w:cs="Arial"/>
          <w:sz w:val="22"/>
          <w:szCs w:val="22"/>
        </w:rPr>
        <w:t xml:space="preserve">a </w:t>
      </w:r>
      <w:r w:rsidR="00CC2276" w:rsidRPr="00B65520">
        <w:rPr>
          <w:rFonts w:ascii="Cambria" w:hAnsi="Cambria" w:cs="Arial"/>
          <w:sz w:val="22"/>
          <w:szCs w:val="22"/>
        </w:rPr>
        <w:t>Ilustre M</w:t>
      </w:r>
      <w:r w:rsidR="007E4D8D" w:rsidRPr="00B65520">
        <w:rPr>
          <w:rFonts w:ascii="Cambria" w:hAnsi="Cambria" w:cs="Arial"/>
          <w:sz w:val="22"/>
          <w:szCs w:val="22"/>
        </w:rPr>
        <w:t>unicipalidad de Iquique</w:t>
      </w:r>
      <w:r w:rsidR="00A77B26" w:rsidRPr="00B65520">
        <w:rPr>
          <w:rFonts w:ascii="Cambria" w:hAnsi="Cambria" w:cs="Arial"/>
          <w:sz w:val="22"/>
          <w:szCs w:val="22"/>
        </w:rPr>
        <w:t>.</w:t>
      </w:r>
    </w:p>
    <w:p w14:paraId="5CC4A8C1" w14:textId="77777777" w:rsidR="00FB4F11" w:rsidRPr="00B65520" w:rsidRDefault="00FB4F11" w:rsidP="008D1941">
      <w:pPr>
        <w:jc w:val="both"/>
        <w:rPr>
          <w:rFonts w:ascii="Cambria" w:hAnsi="Cambria" w:cs="Arial"/>
          <w:sz w:val="22"/>
          <w:szCs w:val="22"/>
        </w:rPr>
      </w:pPr>
    </w:p>
    <w:p w14:paraId="636266EB" w14:textId="16EA80D2" w:rsidR="00A77B26" w:rsidRPr="00B65520" w:rsidRDefault="00A77B26" w:rsidP="008D1941">
      <w:pPr>
        <w:pStyle w:val="Sangra3detindependiente"/>
        <w:ind w:left="0"/>
        <w:jc w:val="both"/>
        <w:rPr>
          <w:rFonts w:ascii="Cambria" w:hAnsi="Cambria" w:cs="Arial"/>
          <w:szCs w:val="22"/>
        </w:rPr>
      </w:pPr>
      <w:r w:rsidRPr="00B65520">
        <w:rPr>
          <w:rFonts w:ascii="Cambria" w:hAnsi="Cambria" w:cs="Arial"/>
          <w:szCs w:val="22"/>
        </w:rPr>
        <w:t>Del mismo modo, los oferentes, por el solo hecho de la postulación, aceptan el derecho irrestricto de la Municipalidad para hacer interpretación y aplicación de las Bases y suplir la falta de regulación de algún tema determinado, todo ello en la forma necesaria para cumplir efectivamente sus fines, esto es elegir el mejor oferente, que permita la realización en las mejores condiciones y adoptar, durante la vigencia del contrato, las modalidades de buen funcionamiento, para alcanzar el resultado deseado.</w:t>
      </w:r>
    </w:p>
    <w:p w14:paraId="4A87977B" w14:textId="77777777" w:rsidR="00E83B32" w:rsidRPr="00B65520" w:rsidRDefault="00E83B32" w:rsidP="008D1941">
      <w:pPr>
        <w:pStyle w:val="Subttulo"/>
        <w:spacing w:after="0"/>
        <w:jc w:val="both"/>
        <w:rPr>
          <w:rFonts w:ascii="Cambria" w:hAnsi="Cambria"/>
          <w:sz w:val="22"/>
          <w:szCs w:val="22"/>
        </w:rPr>
      </w:pPr>
    </w:p>
    <w:p w14:paraId="51132AF9" w14:textId="2FDCF3F4" w:rsidR="00A77B26" w:rsidRPr="00B65520" w:rsidRDefault="00A77B26" w:rsidP="008D1941">
      <w:pPr>
        <w:pStyle w:val="Subttulo"/>
        <w:spacing w:after="0"/>
        <w:jc w:val="both"/>
        <w:rPr>
          <w:rFonts w:ascii="Cambria" w:hAnsi="Cambria"/>
          <w:sz w:val="22"/>
          <w:szCs w:val="22"/>
        </w:rPr>
      </w:pPr>
      <w:r w:rsidRPr="00B65520">
        <w:rPr>
          <w:rFonts w:ascii="Cambria" w:hAnsi="Cambria"/>
          <w:sz w:val="22"/>
          <w:szCs w:val="22"/>
        </w:rPr>
        <w:t>Lo anterior, sin perjuicio de los eventuales derechos que puedan hacer valer los oferentes ante los organismos competentes.</w:t>
      </w:r>
    </w:p>
    <w:p w14:paraId="20A11A1A" w14:textId="77777777" w:rsidR="002A7CB4" w:rsidRPr="00B65520" w:rsidRDefault="002A7CB4" w:rsidP="008D1941">
      <w:pPr>
        <w:jc w:val="both"/>
        <w:rPr>
          <w:rFonts w:ascii="Cambria" w:hAnsi="Cambria" w:cs="Arial"/>
          <w:b/>
          <w:sz w:val="22"/>
          <w:szCs w:val="22"/>
        </w:rPr>
      </w:pPr>
    </w:p>
    <w:p w14:paraId="24E398B8" w14:textId="225B38DC" w:rsidR="00A77B26" w:rsidRPr="00B65520" w:rsidRDefault="00483316" w:rsidP="008D1941">
      <w:pPr>
        <w:jc w:val="both"/>
        <w:rPr>
          <w:rFonts w:ascii="Cambria" w:hAnsi="Cambria" w:cs="Arial"/>
          <w:b/>
          <w:sz w:val="22"/>
          <w:szCs w:val="22"/>
          <w:u w:val="single"/>
        </w:rPr>
      </w:pPr>
      <w:r w:rsidRPr="00B65520">
        <w:rPr>
          <w:rFonts w:ascii="Cambria" w:hAnsi="Cambria" w:cs="Arial"/>
          <w:b/>
          <w:sz w:val="22"/>
          <w:szCs w:val="22"/>
        </w:rPr>
        <w:t>4</w:t>
      </w:r>
      <w:r w:rsidR="004E00F6" w:rsidRPr="00B65520">
        <w:rPr>
          <w:rFonts w:ascii="Cambria" w:hAnsi="Cambria" w:cs="Arial"/>
          <w:b/>
          <w:sz w:val="22"/>
          <w:szCs w:val="22"/>
        </w:rPr>
        <w:t>.</w:t>
      </w:r>
      <w:r w:rsidR="00A77B26" w:rsidRPr="00B65520">
        <w:rPr>
          <w:rFonts w:ascii="Cambria" w:hAnsi="Cambria" w:cs="Arial"/>
          <w:b/>
          <w:sz w:val="22"/>
          <w:szCs w:val="22"/>
        </w:rPr>
        <w:t>-</w:t>
      </w:r>
      <w:r w:rsidR="004E00F6" w:rsidRPr="00B65520">
        <w:rPr>
          <w:rFonts w:ascii="Cambria" w:hAnsi="Cambria" w:cs="Arial"/>
          <w:b/>
          <w:sz w:val="22"/>
          <w:szCs w:val="22"/>
        </w:rPr>
        <w:t xml:space="preserve"> </w:t>
      </w:r>
      <w:r w:rsidR="00A77B26" w:rsidRPr="00B65520">
        <w:rPr>
          <w:rFonts w:ascii="Cambria" w:hAnsi="Cambria" w:cs="Arial"/>
          <w:b/>
          <w:sz w:val="22"/>
          <w:szCs w:val="22"/>
          <w:u w:val="single"/>
        </w:rPr>
        <w:t>DE LOS PROPONENTES</w:t>
      </w:r>
    </w:p>
    <w:p w14:paraId="5B073942" w14:textId="77777777" w:rsidR="004F5E15" w:rsidRPr="00B65520" w:rsidRDefault="004F5E15" w:rsidP="008D1941">
      <w:pPr>
        <w:jc w:val="both"/>
        <w:rPr>
          <w:rFonts w:ascii="Cambria" w:hAnsi="Cambria" w:cs="Arial"/>
          <w:b/>
          <w:sz w:val="22"/>
          <w:szCs w:val="22"/>
        </w:rPr>
      </w:pPr>
    </w:p>
    <w:p w14:paraId="08409D0C" w14:textId="03E7FD3F" w:rsidR="00FA1F6F" w:rsidRPr="00B65520" w:rsidRDefault="00FA1F6F" w:rsidP="008D1941">
      <w:pPr>
        <w:jc w:val="both"/>
        <w:rPr>
          <w:rFonts w:ascii="Cambria" w:hAnsi="Cambria" w:cs="Arial"/>
          <w:sz w:val="22"/>
          <w:szCs w:val="22"/>
        </w:rPr>
      </w:pPr>
      <w:r w:rsidRPr="00B65520">
        <w:rPr>
          <w:rFonts w:ascii="Cambria" w:hAnsi="Cambria" w:cs="Arial"/>
          <w:sz w:val="22"/>
          <w:szCs w:val="22"/>
        </w:rPr>
        <w:t>Podrán participar todas las personas naturales y/o jurídicas que tengan interés en ella</w:t>
      </w:r>
      <w:r w:rsidR="00FA2260" w:rsidRPr="00B65520">
        <w:rPr>
          <w:rFonts w:ascii="Cambria" w:hAnsi="Cambria" w:cs="Arial"/>
          <w:sz w:val="22"/>
          <w:szCs w:val="22"/>
        </w:rPr>
        <w:t>.</w:t>
      </w:r>
    </w:p>
    <w:p w14:paraId="31D5865D" w14:textId="77777777" w:rsidR="00FA1F6F" w:rsidRPr="00B65520" w:rsidRDefault="00FA1F6F" w:rsidP="008D1941">
      <w:pPr>
        <w:jc w:val="both"/>
        <w:rPr>
          <w:rFonts w:ascii="Cambria" w:hAnsi="Cambria" w:cs="Arial"/>
          <w:sz w:val="22"/>
          <w:szCs w:val="22"/>
        </w:rPr>
      </w:pPr>
    </w:p>
    <w:p w14:paraId="67906FAE" w14:textId="77777777" w:rsidR="00FA1F6F" w:rsidRPr="00B65520" w:rsidRDefault="00FA1F6F" w:rsidP="008D1941">
      <w:pPr>
        <w:jc w:val="both"/>
        <w:rPr>
          <w:rFonts w:ascii="Cambria" w:hAnsi="Cambria" w:cs="Arial"/>
          <w:sz w:val="22"/>
          <w:szCs w:val="22"/>
        </w:rPr>
      </w:pPr>
      <w:r w:rsidRPr="00B65520">
        <w:rPr>
          <w:rFonts w:ascii="Cambria" w:hAnsi="Cambria" w:cs="Arial"/>
          <w:sz w:val="22"/>
          <w:szCs w:val="22"/>
        </w:rPr>
        <w:lastRenderedPageBreak/>
        <w:t>El oferente adjudicado, sus representantes o dependientes deberán portar en todo momento, mientras desarrollen labores para la Ilustre Municipalidad de Iquique, sin perjuicio de encontrarse o no en dependencias municipales, sus tarjetas de identificación.</w:t>
      </w:r>
    </w:p>
    <w:p w14:paraId="2B195482" w14:textId="77777777" w:rsidR="00FA1F6F" w:rsidRPr="00B65520" w:rsidRDefault="00FA1F6F" w:rsidP="008D1941">
      <w:pPr>
        <w:jc w:val="both"/>
        <w:rPr>
          <w:rFonts w:ascii="Cambria" w:hAnsi="Cambria" w:cs="Arial"/>
          <w:sz w:val="22"/>
          <w:szCs w:val="22"/>
        </w:rPr>
      </w:pPr>
    </w:p>
    <w:p w14:paraId="05CBC118" w14:textId="77777777" w:rsidR="00FA1F6F" w:rsidRPr="00B65520" w:rsidRDefault="00FA1F6F" w:rsidP="008D1941">
      <w:pPr>
        <w:jc w:val="both"/>
        <w:rPr>
          <w:rFonts w:ascii="Cambria" w:hAnsi="Cambria" w:cs="Arial"/>
          <w:sz w:val="22"/>
          <w:szCs w:val="22"/>
        </w:rPr>
      </w:pPr>
      <w:r w:rsidRPr="00B65520">
        <w:rPr>
          <w:rFonts w:ascii="Cambria" w:hAnsi="Cambria" w:cs="Arial"/>
          <w:sz w:val="22"/>
          <w:szCs w:val="22"/>
        </w:rPr>
        <w:t>Al oferente adjudicado, sus representantes o dependientes, les estará prohibido incurrir en conductas de acoso laboral y/o sexual o de violencia laboral.</w:t>
      </w:r>
    </w:p>
    <w:p w14:paraId="74BB5C3B" w14:textId="77777777" w:rsidR="00FA1F6F" w:rsidRPr="00B65520" w:rsidRDefault="00FA1F6F" w:rsidP="008D1941">
      <w:pPr>
        <w:jc w:val="both"/>
        <w:rPr>
          <w:rFonts w:ascii="Cambria" w:hAnsi="Cambria" w:cs="Arial"/>
          <w:sz w:val="22"/>
          <w:szCs w:val="22"/>
        </w:rPr>
      </w:pPr>
    </w:p>
    <w:p w14:paraId="5EF7485F" w14:textId="26EFF5B7" w:rsidR="005D01FC" w:rsidRPr="00B65520" w:rsidRDefault="00FA1F6F" w:rsidP="008D1941">
      <w:pPr>
        <w:jc w:val="both"/>
        <w:rPr>
          <w:rFonts w:ascii="Cambria" w:hAnsi="Cambria" w:cs="Arial"/>
          <w:sz w:val="22"/>
          <w:szCs w:val="22"/>
        </w:rPr>
      </w:pPr>
      <w:r w:rsidRPr="00B65520">
        <w:rPr>
          <w:rFonts w:ascii="Cambria" w:hAnsi="Cambria" w:cs="Arial"/>
          <w:b/>
          <w:bCs/>
          <w:sz w:val="22"/>
          <w:szCs w:val="22"/>
          <w:u w:val="single"/>
        </w:rPr>
        <w:t>Nota:</w:t>
      </w:r>
      <w:r w:rsidRPr="00B65520">
        <w:rPr>
          <w:rFonts w:ascii="Cambria" w:hAnsi="Cambria" w:cs="Arial"/>
          <w:sz w:val="22"/>
          <w:szCs w:val="22"/>
        </w:rPr>
        <w:t xml:space="preserve"> Se recomienda a los interesados, someter a consulta cualquier duda o dificultad en torno a la documentación a acompañar, con el fin de evitar que situaciones de forma o interpretación afecten su postulación. Estas consultas deberán ser realizadas a través </w:t>
      </w:r>
      <w:r w:rsidR="00780B23" w:rsidRPr="00B65520">
        <w:rPr>
          <w:rFonts w:ascii="Cambria" w:hAnsi="Cambria" w:cs="Arial"/>
          <w:sz w:val="22"/>
          <w:szCs w:val="22"/>
        </w:rPr>
        <w:t xml:space="preserve">del correo electrónico </w:t>
      </w:r>
      <w:hyperlink r:id="rId13" w:history="1">
        <w:r w:rsidR="00C24392" w:rsidRPr="00B65520">
          <w:rPr>
            <w:rStyle w:val="Hipervnculo"/>
            <w:rFonts w:ascii="Cambria" w:hAnsi="Cambria" w:cs="Arial"/>
            <w:sz w:val="22"/>
            <w:szCs w:val="22"/>
          </w:rPr>
          <w:t>licitaciones@municipioiquique.cl</w:t>
        </w:r>
      </w:hyperlink>
      <w:r w:rsidR="00C24392" w:rsidRPr="00B65520">
        <w:rPr>
          <w:rFonts w:ascii="Cambria" w:hAnsi="Cambria" w:cs="Arial"/>
          <w:sz w:val="22"/>
          <w:szCs w:val="22"/>
        </w:rPr>
        <w:t xml:space="preserve">, en los plazos que se </w:t>
      </w:r>
      <w:r w:rsidR="006F79E9" w:rsidRPr="00B65520">
        <w:rPr>
          <w:rFonts w:ascii="Cambria" w:hAnsi="Cambria" w:cs="Arial"/>
          <w:sz w:val="22"/>
          <w:szCs w:val="22"/>
        </w:rPr>
        <w:t>dictarán</w:t>
      </w:r>
      <w:r w:rsidR="00C24392" w:rsidRPr="00B65520">
        <w:rPr>
          <w:rFonts w:ascii="Cambria" w:hAnsi="Cambria" w:cs="Arial"/>
          <w:sz w:val="22"/>
          <w:szCs w:val="22"/>
        </w:rPr>
        <w:t xml:space="preserve"> en la calendarización respecti</w:t>
      </w:r>
      <w:r w:rsidR="006F79E9" w:rsidRPr="00B65520">
        <w:rPr>
          <w:rFonts w:ascii="Cambria" w:hAnsi="Cambria" w:cs="Arial"/>
          <w:sz w:val="22"/>
          <w:szCs w:val="22"/>
        </w:rPr>
        <w:t>v</w:t>
      </w:r>
      <w:r w:rsidR="00C24392" w:rsidRPr="00B65520">
        <w:rPr>
          <w:rFonts w:ascii="Cambria" w:hAnsi="Cambria" w:cs="Arial"/>
          <w:sz w:val="22"/>
          <w:szCs w:val="22"/>
        </w:rPr>
        <w:t>a a este certamen.</w:t>
      </w:r>
    </w:p>
    <w:p w14:paraId="71F7A00E" w14:textId="77777777" w:rsidR="00FA1F6F" w:rsidRPr="00B65520" w:rsidRDefault="00FA1F6F" w:rsidP="008D1941">
      <w:pPr>
        <w:jc w:val="both"/>
        <w:rPr>
          <w:rFonts w:ascii="Cambria" w:hAnsi="Cambria" w:cs="Arial"/>
          <w:b/>
          <w:sz w:val="22"/>
          <w:szCs w:val="22"/>
        </w:rPr>
      </w:pPr>
    </w:p>
    <w:p w14:paraId="1C0A16F8" w14:textId="70B885F3" w:rsidR="00847FF3" w:rsidRPr="00B65520" w:rsidRDefault="004E00F6" w:rsidP="008D1941">
      <w:pPr>
        <w:jc w:val="both"/>
        <w:rPr>
          <w:rFonts w:ascii="Cambria" w:hAnsi="Cambria" w:cs="Arial"/>
          <w:b/>
          <w:sz w:val="22"/>
          <w:szCs w:val="22"/>
        </w:rPr>
      </w:pPr>
      <w:r w:rsidRPr="00B65520">
        <w:rPr>
          <w:rFonts w:ascii="Cambria" w:hAnsi="Cambria" w:cs="Arial"/>
          <w:b/>
          <w:sz w:val="22"/>
          <w:szCs w:val="22"/>
        </w:rPr>
        <w:t>5.</w:t>
      </w:r>
      <w:r w:rsidR="00847FF3" w:rsidRPr="00B65520">
        <w:rPr>
          <w:rFonts w:ascii="Cambria" w:hAnsi="Cambria" w:cs="Arial"/>
          <w:b/>
          <w:sz w:val="22"/>
          <w:szCs w:val="22"/>
        </w:rPr>
        <w:t>-</w:t>
      </w:r>
      <w:r w:rsidRPr="00B65520">
        <w:rPr>
          <w:rFonts w:ascii="Cambria" w:hAnsi="Cambria" w:cs="Arial"/>
          <w:b/>
          <w:sz w:val="22"/>
          <w:szCs w:val="22"/>
        </w:rPr>
        <w:t xml:space="preserve"> </w:t>
      </w:r>
      <w:r w:rsidR="00847FF3" w:rsidRPr="00B65520">
        <w:rPr>
          <w:rFonts w:ascii="Cambria" w:hAnsi="Cambria" w:cs="Arial"/>
          <w:b/>
          <w:sz w:val="22"/>
          <w:szCs w:val="22"/>
          <w:u w:val="single"/>
        </w:rPr>
        <w:t xml:space="preserve">ENTREGA DEL </w:t>
      </w:r>
      <w:r w:rsidR="007418B1" w:rsidRPr="00B65520">
        <w:rPr>
          <w:rFonts w:ascii="Cambria" w:hAnsi="Cambria" w:cs="Arial"/>
          <w:b/>
          <w:sz w:val="22"/>
          <w:szCs w:val="22"/>
          <w:u w:val="single"/>
        </w:rPr>
        <w:t>SERVICIO</w:t>
      </w:r>
    </w:p>
    <w:p w14:paraId="01825B7F" w14:textId="77777777" w:rsidR="007418B1" w:rsidRPr="00B65520" w:rsidRDefault="007418B1" w:rsidP="008D1941">
      <w:pPr>
        <w:tabs>
          <w:tab w:val="left" w:pos="426"/>
        </w:tabs>
        <w:jc w:val="both"/>
        <w:rPr>
          <w:rFonts w:ascii="Cambria" w:eastAsia="MS Mincho" w:hAnsi="Cambria" w:cs="Arial"/>
          <w:b/>
          <w:sz w:val="22"/>
          <w:szCs w:val="22"/>
          <w:lang w:eastAsia="en-US"/>
        </w:rPr>
      </w:pPr>
    </w:p>
    <w:p w14:paraId="10990A01" w14:textId="77777777" w:rsidR="00427C81" w:rsidRPr="00B65520" w:rsidRDefault="00427C81" w:rsidP="00427C81">
      <w:pPr>
        <w:tabs>
          <w:tab w:val="left" w:pos="426"/>
        </w:tabs>
        <w:jc w:val="both"/>
        <w:rPr>
          <w:rFonts w:ascii="Cambria" w:eastAsia="Calibri" w:hAnsi="Cambria" w:cs="Arial"/>
          <w:sz w:val="22"/>
          <w:szCs w:val="22"/>
          <w:lang w:eastAsia="en-US"/>
        </w:rPr>
      </w:pPr>
      <w:r w:rsidRPr="00B65520">
        <w:rPr>
          <w:rFonts w:ascii="Cambria" w:eastAsia="MS Mincho" w:hAnsi="Cambria" w:cs="Arial"/>
          <w:b/>
          <w:sz w:val="22"/>
          <w:szCs w:val="22"/>
          <w:lang w:eastAsia="en-US"/>
        </w:rPr>
        <w:t>5.1.-</w:t>
      </w:r>
      <w:r w:rsidRPr="00B65520">
        <w:rPr>
          <w:rFonts w:ascii="Cambria" w:eastAsia="MS Mincho" w:hAnsi="Cambria" w:cs="Arial"/>
          <w:sz w:val="22"/>
          <w:szCs w:val="22"/>
          <w:lang w:eastAsia="en-US"/>
        </w:rPr>
        <w:t xml:space="preserve"> La entrega conforme del servicio de arriendo, </w:t>
      </w:r>
      <w:r w:rsidRPr="00B65520">
        <w:rPr>
          <w:rFonts w:ascii="Cambria" w:eastAsia="Calibri" w:hAnsi="Cambria" w:cs="Arial"/>
          <w:sz w:val="22"/>
          <w:szCs w:val="22"/>
          <w:lang w:eastAsia="en-US"/>
        </w:rPr>
        <w:t xml:space="preserve">por parte del oferente a la Unidad Técnica se hará enmarcada al cumplimiento de estas bases, las especificaciones técnicas y su oferta. Cabe indicar que el servicio de arriendo comenzará una vez que la Unidad Técnica levante el </w:t>
      </w:r>
      <w:r w:rsidRPr="00B65520">
        <w:rPr>
          <w:rFonts w:ascii="Cambria" w:eastAsia="Calibri" w:hAnsi="Cambria" w:cs="Arial"/>
          <w:b/>
          <w:bCs/>
          <w:sz w:val="22"/>
          <w:szCs w:val="22"/>
          <w:lang w:eastAsia="en-US"/>
        </w:rPr>
        <w:t>“Acta de Inicio del Arriendo”</w:t>
      </w:r>
      <w:r w:rsidRPr="00B65520">
        <w:rPr>
          <w:rFonts w:ascii="Cambria" w:eastAsia="Calibri" w:hAnsi="Cambria" w:cs="Arial"/>
          <w:sz w:val="22"/>
          <w:szCs w:val="22"/>
          <w:lang w:eastAsia="en-US"/>
        </w:rPr>
        <w:t xml:space="preserve"> pudiendo ser en terreno o no.</w:t>
      </w:r>
    </w:p>
    <w:p w14:paraId="5A2186B4" w14:textId="77777777" w:rsidR="00427C81" w:rsidRPr="00B65520" w:rsidRDefault="00427C81" w:rsidP="00427C81">
      <w:pPr>
        <w:tabs>
          <w:tab w:val="left" w:pos="426"/>
        </w:tabs>
        <w:jc w:val="both"/>
        <w:rPr>
          <w:rFonts w:ascii="Cambria" w:eastAsia="Calibri" w:hAnsi="Cambria" w:cs="Arial"/>
          <w:sz w:val="22"/>
          <w:szCs w:val="22"/>
          <w:lang w:eastAsia="en-US"/>
        </w:rPr>
      </w:pPr>
    </w:p>
    <w:p w14:paraId="53398606" w14:textId="463D1BCC" w:rsidR="00427C81" w:rsidRPr="00B65520" w:rsidRDefault="00427C81" w:rsidP="00427C81">
      <w:pPr>
        <w:spacing w:line="276" w:lineRule="auto"/>
        <w:jc w:val="both"/>
        <w:rPr>
          <w:rFonts w:ascii="Cambria" w:eastAsia="Calibri" w:hAnsi="Cambria" w:cs="Arial"/>
          <w:sz w:val="22"/>
          <w:szCs w:val="22"/>
          <w:lang w:eastAsia="en-US"/>
        </w:rPr>
      </w:pPr>
      <w:r w:rsidRPr="00B65520">
        <w:rPr>
          <w:rFonts w:ascii="Cambria" w:eastAsia="Calibri" w:hAnsi="Cambria" w:cs="Arial"/>
          <w:b/>
          <w:bCs/>
          <w:sz w:val="22"/>
          <w:szCs w:val="22"/>
          <w:u w:val="single"/>
          <w:lang w:eastAsia="en-US"/>
        </w:rPr>
        <w:t>Nota:</w:t>
      </w:r>
      <w:r w:rsidRPr="00B65520">
        <w:rPr>
          <w:rFonts w:ascii="Cambria" w:eastAsia="Calibri" w:hAnsi="Cambria" w:cs="Arial"/>
          <w:sz w:val="22"/>
          <w:szCs w:val="22"/>
          <w:lang w:eastAsia="en-US"/>
        </w:rPr>
        <w:t xml:space="preserve"> Se debe considerar que el periodo de arriendo del inmueble sea por un periodo de 2 años</w:t>
      </w:r>
      <w:r w:rsidR="00244875" w:rsidRPr="00B65520">
        <w:rPr>
          <w:rFonts w:ascii="Cambria" w:eastAsia="Calibri" w:hAnsi="Cambria" w:cs="Arial"/>
          <w:sz w:val="22"/>
          <w:szCs w:val="22"/>
          <w:lang w:eastAsia="en-US"/>
        </w:rPr>
        <w:t xml:space="preserve"> (24 meses)</w:t>
      </w:r>
      <w:r w:rsidRPr="00B65520">
        <w:rPr>
          <w:rFonts w:ascii="Cambria" w:eastAsia="Calibri" w:hAnsi="Cambria" w:cs="Arial"/>
          <w:sz w:val="22"/>
          <w:szCs w:val="22"/>
          <w:lang w:eastAsia="en-US"/>
        </w:rPr>
        <w:t xml:space="preserve"> desde que se levante el </w:t>
      </w:r>
      <w:r w:rsidRPr="00B65520">
        <w:rPr>
          <w:rFonts w:ascii="Cambria" w:eastAsia="Calibri" w:hAnsi="Cambria" w:cs="Arial"/>
          <w:sz w:val="22"/>
          <w:szCs w:val="22"/>
          <w:u w:val="single"/>
          <w:lang w:eastAsia="en-US"/>
        </w:rPr>
        <w:t>“Acta de Inicio del Arriendo”,</w:t>
      </w:r>
      <w:r w:rsidRPr="00B65520">
        <w:rPr>
          <w:rFonts w:ascii="Cambria" w:eastAsia="Calibri" w:hAnsi="Cambria" w:cs="Arial"/>
          <w:sz w:val="22"/>
          <w:szCs w:val="22"/>
          <w:lang w:eastAsia="en-US"/>
        </w:rPr>
        <w:t xml:space="preserve"> este se pagará de forma mensual y en pesos chilenos.</w:t>
      </w:r>
      <w:r w:rsidR="001519EE">
        <w:rPr>
          <w:rFonts w:ascii="Cambria" w:eastAsia="Calibri" w:hAnsi="Cambria" w:cs="Arial"/>
          <w:sz w:val="22"/>
          <w:szCs w:val="22"/>
          <w:lang w:eastAsia="en-US"/>
        </w:rPr>
        <w:t xml:space="preserve"> </w:t>
      </w:r>
    </w:p>
    <w:p w14:paraId="60D77DD4" w14:textId="77777777" w:rsidR="00427C81" w:rsidRPr="00B65520" w:rsidRDefault="00427C81" w:rsidP="00427C81">
      <w:pPr>
        <w:spacing w:line="276" w:lineRule="auto"/>
        <w:jc w:val="both"/>
        <w:rPr>
          <w:rFonts w:ascii="Cambria" w:eastAsia="Calibri" w:hAnsi="Cambria" w:cs="Arial"/>
          <w:sz w:val="22"/>
          <w:szCs w:val="22"/>
          <w:lang w:eastAsia="en-US"/>
        </w:rPr>
      </w:pPr>
    </w:p>
    <w:p w14:paraId="46030C33" w14:textId="77777777" w:rsidR="00427C81" w:rsidRPr="00B65520" w:rsidRDefault="00427C81" w:rsidP="00427C81">
      <w:pPr>
        <w:jc w:val="both"/>
        <w:rPr>
          <w:rFonts w:ascii="Cambria" w:hAnsi="Cambria" w:cstheme="minorHAnsi"/>
          <w:color w:val="000000"/>
          <w:sz w:val="22"/>
          <w:szCs w:val="22"/>
          <w:lang w:val="es-ES_tradnl"/>
        </w:rPr>
      </w:pPr>
      <w:r w:rsidRPr="00B65520">
        <w:rPr>
          <w:rFonts w:ascii="Cambria" w:hAnsi="Cambria" w:cstheme="minorHAnsi"/>
          <w:color w:val="000000"/>
          <w:sz w:val="22"/>
          <w:szCs w:val="22"/>
          <w:lang w:val="es-ES_tradnl"/>
        </w:rPr>
        <w:t>El valor mensual adjudicado podrá reajustarse cada 12 meses, tomando como inicio el mes</w:t>
      </w:r>
      <w:r w:rsidRPr="00B65520">
        <w:rPr>
          <w:rFonts w:ascii="Cambria" w:hAnsi="Cambria" w:cstheme="minorHAnsi"/>
          <w:sz w:val="22"/>
          <w:szCs w:val="22"/>
          <w:u w:val="single"/>
        </w:rPr>
        <w:t xml:space="preserve"> en que se levantó el “Acta de Inicio del Arriendo”,</w:t>
      </w:r>
      <w:r w:rsidRPr="00B65520">
        <w:rPr>
          <w:rFonts w:ascii="Cambria" w:hAnsi="Cambria" w:cstheme="minorHAnsi"/>
          <w:color w:val="000000"/>
          <w:sz w:val="22"/>
          <w:szCs w:val="22"/>
          <w:lang w:val="es-ES_tradnl"/>
        </w:rPr>
        <w:t xml:space="preserve"> sobre la base de la variación del </w:t>
      </w:r>
      <w:r w:rsidRPr="00B65520">
        <w:rPr>
          <w:rFonts w:ascii="Cambria" w:hAnsi="Cambria" w:cstheme="minorHAnsi"/>
          <w:b/>
          <w:color w:val="000000"/>
          <w:sz w:val="22"/>
          <w:szCs w:val="22"/>
          <w:lang w:val="es-ES_tradnl"/>
        </w:rPr>
        <w:t>I.P.C</w:t>
      </w:r>
      <w:r w:rsidRPr="00B65520">
        <w:rPr>
          <w:rFonts w:ascii="Cambria" w:hAnsi="Cambria" w:cstheme="minorHAnsi"/>
          <w:color w:val="000000"/>
          <w:sz w:val="22"/>
          <w:szCs w:val="22"/>
          <w:lang w:val="es-ES_tradnl"/>
        </w:rPr>
        <w:t>, ocurrida en dicho periodo y determinada por el Instituto Nacional de Estadísticas (INE), para lo que se utilizará la siguiente formula:</w:t>
      </w:r>
    </w:p>
    <w:p w14:paraId="7DF7E6BA" w14:textId="77777777" w:rsidR="00427C81" w:rsidRPr="00B65520" w:rsidRDefault="00427C81" w:rsidP="00427C81">
      <w:pPr>
        <w:jc w:val="both"/>
        <w:rPr>
          <w:rFonts w:ascii="Cambria" w:hAnsi="Cambria" w:cstheme="minorHAnsi"/>
          <w:color w:val="000000"/>
          <w:sz w:val="22"/>
          <w:szCs w:val="22"/>
          <w:lang w:val="es-ES_tradnl"/>
        </w:rPr>
      </w:pPr>
    </w:p>
    <w:p w14:paraId="2A5B647C" w14:textId="77777777" w:rsidR="00427C81" w:rsidRPr="00B65520" w:rsidRDefault="00427C81" w:rsidP="00427C81">
      <w:pPr>
        <w:jc w:val="center"/>
        <w:rPr>
          <w:rFonts w:ascii="Cambria" w:hAnsi="Cambria" w:cstheme="minorHAnsi"/>
          <w:color w:val="000000"/>
          <w:sz w:val="22"/>
          <w:szCs w:val="22"/>
          <w:lang w:val="es-ES_tradnl"/>
        </w:rPr>
      </w:pPr>
      <w:r w:rsidRPr="00B65520">
        <w:rPr>
          <w:rFonts w:ascii="Cambria" w:hAnsi="Cambria" w:cstheme="minorHAnsi"/>
          <w:sz w:val="22"/>
          <w:szCs w:val="22"/>
        </w:rPr>
        <w:t xml:space="preserve">Precio Reajustado = </w:t>
      </w:r>
      <w:r w:rsidRPr="00B65520">
        <w:rPr>
          <w:rFonts w:ascii="Cambria" w:hAnsi="Cambria" w:cs="Cambria Math"/>
          <w:sz w:val="22"/>
          <w:szCs w:val="22"/>
        </w:rPr>
        <w:t xml:space="preserve">𝑃𝑟 </w:t>
      </w:r>
      <w:r w:rsidRPr="00B65520">
        <w:rPr>
          <w:rFonts w:ascii="Cambria" w:hAnsi="Cambria" w:cstheme="minorHAnsi"/>
          <w:sz w:val="22"/>
          <w:szCs w:val="22"/>
        </w:rPr>
        <w:t xml:space="preserve">× (1 + </w:t>
      </w:r>
      <w:r w:rsidRPr="00B65520">
        <w:rPr>
          <w:rFonts w:ascii="Cambria" w:hAnsi="Cambria" w:cs="Cambria Math"/>
          <w:sz w:val="22"/>
          <w:szCs w:val="22"/>
        </w:rPr>
        <w:t>𝐹𝑅</w:t>
      </w:r>
      <w:r w:rsidRPr="00B65520">
        <w:rPr>
          <w:rFonts w:ascii="Cambria" w:hAnsi="Cambria" w:cstheme="minorHAnsi"/>
          <w:sz w:val="22"/>
          <w:szCs w:val="22"/>
        </w:rPr>
        <w:t>)</w:t>
      </w:r>
    </w:p>
    <w:p w14:paraId="0F2AA6B7" w14:textId="77777777" w:rsidR="00427C81" w:rsidRPr="00B65520" w:rsidRDefault="00427C81" w:rsidP="00427C81">
      <w:pPr>
        <w:jc w:val="both"/>
        <w:rPr>
          <w:rFonts w:ascii="Cambria" w:hAnsi="Cambria" w:cstheme="minorHAnsi"/>
          <w:color w:val="000000"/>
          <w:sz w:val="22"/>
          <w:szCs w:val="22"/>
          <w:lang w:val="es-ES_tradnl"/>
        </w:rPr>
      </w:pPr>
    </w:p>
    <w:p w14:paraId="724A80C3" w14:textId="77777777" w:rsidR="00427C81" w:rsidRPr="00B65520" w:rsidRDefault="00427C81" w:rsidP="00427C81">
      <w:pPr>
        <w:jc w:val="both"/>
        <w:rPr>
          <w:rFonts w:ascii="Cambria" w:hAnsi="Cambria" w:cstheme="minorHAnsi"/>
          <w:sz w:val="22"/>
          <w:szCs w:val="22"/>
        </w:rPr>
      </w:pPr>
      <w:r w:rsidRPr="00B65520">
        <w:rPr>
          <w:rFonts w:ascii="Cambria" w:hAnsi="Cambria" w:cstheme="minorHAnsi"/>
          <w:sz w:val="22"/>
          <w:szCs w:val="22"/>
        </w:rPr>
        <w:t xml:space="preserve">Donde Pr es el precio mensual establecido en el contrato y FR es el factor de reajuste según la </w:t>
      </w:r>
      <w:r w:rsidRPr="00B65520">
        <w:rPr>
          <w:rFonts w:ascii="Cambria" w:hAnsi="Cambria" w:cstheme="minorHAnsi"/>
          <w:color w:val="000000"/>
          <w:sz w:val="22"/>
          <w:szCs w:val="22"/>
          <w:lang w:val="es-ES_tradnl"/>
        </w:rPr>
        <w:t xml:space="preserve">variación del </w:t>
      </w:r>
      <w:r w:rsidRPr="00B65520">
        <w:rPr>
          <w:rFonts w:ascii="Cambria" w:hAnsi="Cambria" w:cstheme="minorHAnsi"/>
          <w:b/>
          <w:color w:val="000000"/>
          <w:sz w:val="22"/>
          <w:szCs w:val="22"/>
          <w:lang w:val="es-ES_tradnl"/>
        </w:rPr>
        <w:t>I.P.C</w:t>
      </w:r>
      <w:r w:rsidRPr="00B65520">
        <w:rPr>
          <w:rFonts w:ascii="Cambria" w:hAnsi="Cambria" w:cstheme="minorHAnsi"/>
          <w:sz w:val="22"/>
          <w:szCs w:val="22"/>
        </w:rPr>
        <w:t xml:space="preserve">. Si el factor de reajuste según la </w:t>
      </w:r>
      <w:r w:rsidRPr="00B65520">
        <w:rPr>
          <w:rFonts w:ascii="Cambria" w:hAnsi="Cambria" w:cstheme="minorHAnsi"/>
          <w:color w:val="000000"/>
          <w:sz w:val="22"/>
          <w:szCs w:val="22"/>
          <w:lang w:val="es-ES_tradnl"/>
        </w:rPr>
        <w:t xml:space="preserve">variación del </w:t>
      </w:r>
      <w:r w:rsidRPr="00B65520">
        <w:rPr>
          <w:rFonts w:ascii="Cambria" w:hAnsi="Cambria" w:cstheme="minorHAnsi"/>
          <w:b/>
          <w:color w:val="000000"/>
          <w:sz w:val="22"/>
          <w:szCs w:val="22"/>
          <w:lang w:val="es-ES_tradnl"/>
        </w:rPr>
        <w:t xml:space="preserve">I.P.C </w:t>
      </w:r>
      <w:r w:rsidRPr="00B65520">
        <w:rPr>
          <w:rFonts w:ascii="Cambria" w:hAnsi="Cambria" w:cstheme="minorHAnsi"/>
          <w:color w:val="000000"/>
          <w:sz w:val="22"/>
          <w:szCs w:val="22"/>
          <w:lang w:val="es-ES_tradnl"/>
        </w:rPr>
        <w:t xml:space="preserve">resultara negativo, se mantendrá </w:t>
      </w:r>
      <w:r w:rsidRPr="00B65520">
        <w:rPr>
          <w:rFonts w:ascii="Cambria" w:hAnsi="Cambria" w:cstheme="minorHAnsi"/>
          <w:sz w:val="22"/>
          <w:szCs w:val="22"/>
        </w:rPr>
        <w:t>él o los precios establecidos.</w:t>
      </w:r>
    </w:p>
    <w:p w14:paraId="2F3AA137" w14:textId="77777777" w:rsidR="00427C81" w:rsidRPr="00B65520" w:rsidRDefault="00427C81" w:rsidP="00427C81">
      <w:pPr>
        <w:tabs>
          <w:tab w:val="left" w:pos="915"/>
        </w:tabs>
        <w:jc w:val="both"/>
        <w:rPr>
          <w:rFonts w:ascii="Cambria" w:eastAsia="Calibri" w:hAnsi="Cambria" w:cs="Arial"/>
          <w:sz w:val="22"/>
          <w:szCs w:val="22"/>
          <w:lang w:eastAsia="en-US"/>
        </w:rPr>
      </w:pPr>
    </w:p>
    <w:p w14:paraId="774795DE" w14:textId="2DEB9906" w:rsidR="00427C81" w:rsidRPr="00B65520" w:rsidRDefault="00427C81" w:rsidP="00427C81">
      <w:pPr>
        <w:tabs>
          <w:tab w:val="left" w:pos="915"/>
        </w:tabs>
        <w:jc w:val="both"/>
        <w:rPr>
          <w:rFonts w:ascii="Cambria" w:eastAsia="Calibri" w:hAnsi="Cambria" w:cs="Arial"/>
          <w:sz w:val="22"/>
          <w:szCs w:val="22"/>
          <w:lang w:eastAsia="en-US"/>
        </w:rPr>
      </w:pPr>
      <w:r w:rsidRPr="00B65520">
        <w:rPr>
          <w:rFonts w:ascii="Cambria" w:eastAsia="Calibri" w:hAnsi="Cambria" w:cs="Arial"/>
          <w:b/>
          <w:bCs/>
          <w:sz w:val="22"/>
          <w:szCs w:val="22"/>
          <w:lang w:eastAsia="en-US"/>
        </w:rPr>
        <w:t>5.2.-</w:t>
      </w:r>
      <w:r w:rsidRPr="00B65520">
        <w:rPr>
          <w:rFonts w:ascii="Cambria" w:eastAsia="Calibri" w:hAnsi="Cambria" w:cs="Arial"/>
          <w:sz w:val="22"/>
          <w:szCs w:val="22"/>
          <w:lang w:eastAsia="en-US"/>
        </w:rPr>
        <w:t xml:space="preserve"> La unidad técnica, mensualmente emitirá un </w:t>
      </w:r>
      <w:r w:rsidR="003B7668" w:rsidRPr="00B65520">
        <w:rPr>
          <w:rFonts w:ascii="Cambria" w:eastAsia="Calibri" w:hAnsi="Cambria" w:cs="Arial"/>
          <w:b/>
          <w:bCs/>
          <w:sz w:val="22"/>
          <w:szCs w:val="22"/>
          <w:lang w:eastAsia="en-US"/>
        </w:rPr>
        <w:t>“ACTA DE CUMPLIMIENTO DEL ARRIENDO</w:t>
      </w:r>
      <w:r w:rsidR="003B7668" w:rsidRPr="00B65520">
        <w:rPr>
          <w:rFonts w:ascii="Cambria" w:eastAsia="Calibri" w:hAnsi="Cambria" w:cs="Arial"/>
          <w:sz w:val="22"/>
          <w:szCs w:val="22"/>
          <w:lang w:eastAsia="en-US"/>
        </w:rPr>
        <w:t xml:space="preserve">”, </w:t>
      </w:r>
      <w:r w:rsidRPr="00B65520">
        <w:rPr>
          <w:rFonts w:ascii="Cambria" w:eastAsia="Calibri" w:hAnsi="Cambria" w:cs="Arial"/>
          <w:sz w:val="22"/>
          <w:szCs w:val="22"/>
          <w:lang w:eastAsia="en-US"/>
        </w:rPr>
        <w:t>que corresponde a un informe emitido por el ITS y visado por la Unidad Técnica.</w:t>
      </w:r>
    </w:p>
    <w:p w14:paraId="104D4C27" w14:textId="77777777" w:rsidR="00427C81" w:rsidRPr="00B65520" w:rsidRDefault="00427C81" w:rsidP="00427C81">
      <w:pPr>
        <w:jc w:val="both"/>
        <w:rPr>
          <w:rFonts w:ascii="Cambria" w:eastAsia="MS Mincho" w:hAnsi="Cambria" w:cs="Arial"/>
          <w:b/>
          <w:sz w:val="22"/>
          <w:szCs w:val="22"/>
          <w:lang w:eastAsia="en-US"/>
        </w:rPr>
      </w:pPr>
    </w:p>
    <w:p w14:paraId="006F3A3B" w14:textId="77777777" w:rsidR="00427C81" w:rsidRPr="00B65520" w:rsidRDefault="00427C81" w:rsidP="00427C81">
      <w:pPr>
        <w:jc w:val="both"/>
        <w:rPr>
          <w:rFonts w:ascii="Cambria" w:eastAsia="MS Mincho" w:hAnsi="Cambria" w:cs="Arial"/>
          <w:sz w:val="22"/>
          <w:szCs w:val="22"/>
          <w:lang w:eastAsia="en-US"/>
        </w:rPr>
      </w:pPr>
      <w:r w:rsidRPr="00B65520">
        <w:rPr>
          <w:rFonts w:ascii="Cambria" w:eastAsia="MS Mincho" w:hAnsi="Cambria" w:cs="Arial"/>
          <w:b/>
          <w:sz w:val="22"/>
          <w:szCs w:val="22"/>
          <w:lang w:eastAsia="en-US"/>
        </w:rPr>
        <w:t>5.3.-</w:t>
      </w:r>
      <w:r w:rsidRPr="00B65520">
        <w:rPr>
          <w:rFonts w:ascii="Cambria" w:eastAsia="MS Mincho" w:hAnsi="Cambria" w:cs="Arial"/>
          <w:sz w:val="22"/>
          <w:szCs w:val="22"/>
          <w:lang w:eastAsia="en-US"/>
        </w:rPr>
        <w:t xml:space="preserve"> Los gastos de </w:t>
      </w:r>
      <w:r w:rsidRPr="00B65520">
        <w:rPr>
          <w:rFonts w:ascii="Cambria" w:eastAsia="MS Mincho" w:hAnsi="Cambria" w:cs="Arial"/>
          <w:b/>
          <w:bCs/>
          <w:sz w:val="22"/>
          <w:szCs w:val="22"/>
          <w:u w:val="single"/>
          <w:lang w:eastAsia="en-US"/>
        </w:rPr>
        <w:t>traslado y descarga in situ</w:t>
      </w:r>
      <w:r w:rsidRPr="00B65520">
        <w:rPr>
          <w:rFonts w:ascii="Cambria" w:eastAsia="MS Mincho" w:hAnsi="Cambria" w:cs="Arial"/>
          <w:sz w:val="22"/>
          <w:szCs w:val="22"/>
          <w:lang w:eastAsia="en-US"/>
        </w:rPr>
        <w:t xml:space="preserve"> al lugar indicado donde se prestarán los servicios, además de otros requerimientos que se encuentran indicados en las especificaciones técnicas del servicio requerido en la presente licitación deben ser consideradas como gastos del oferente y por ende parte de su oferta.</w:t>
      </w:r>
    </w:p>
    <w:p w14:paraId="4619968A" w14:textId="77777777" w:rsidR="00427C81" w:rsidRPr="00B65520" w:rsidRDefault="00427C81" w:rsidP="00427C81">
      <w:pPr>
        <w:jc w:val="both"/>
        <w:rPr>
          <w:rFonts w:ascii="Cambria" w:eastAsia="MS Mincho" w:hAnsi="Cambria" w:cs="Arial"/>
          <w:sz w:val="22"/>
          <w:szCs w:val="22"/>
          <w:lang w:eastAsia="en-US"/>
        </w:rPr>
      </w:pPr>
    </w:p>
    <w:p w14:paraId="5EB1134F" w14:textId="77777777" w:rsidR="00427C81" w:rsidRPr="00B65520" w:rsidRDefault="00427C81" w:rsidP="00427C81">
      <w:pPr>
        <w:jc w:val="both"/>
        <w:rPr>
          <w:rFonts w:ascii="Cambria" w:eastAsia="MS Mincho" w:hAnsi="Cambria" w:cs="Arial"/>
          <w:sz w:val="22"/>
          <w:szCs w:val="22"/>
          <w:lang w:eastAsia="en-US"/>
        </w:rPr>
      </w:pPr>
      <w:r w:rsidRPr="00B65520">
        <w:rPr>
          <w:rFonts w:ascii="Cambria" w:eastAsia="MS Mincho" w:hAnsi="Cambria" w:cs="Arial"/>
          <w:b/>
          <w:sz w:val="22"/>
          <w:szCs w:val="22"/>
          <w:lang w:eastAsia="en-US"/>
        </w:rPr>
        <w:t>5.4.-</w:t>
      </w:r>
      <w:r w:rsidRPr="00B65520">
        <w:rPr>
          <w:rFonts w:ascii="Cambria" w:eastAsia="MS Mincho" w:hAnsi="Cambria" w:cs="Arial"/>
          <w:sz w:val="22"/>
          <w:szCs w:val="22"/>
          <w:lang w:eastAsia="en-US"/>
        </w:rPr>
        <w:t xml:space="preserve"> El o los oferentes adjudicados, deberán durante el contrato, suministrar a sus trabajadores los equipos e implementos de protección personal y tomar las medidas correspondientes en el traslado y en la entrega de los productos y servicios, para así cumplir con las condiciones óptimas de higiene y seguridad, Ley Nº16.744 que establece normas sobre accidentes del trabajo y Decreto Supremo N°40 que aprueba reglamento sobre prevención de riesgos profesionales.</w:t>
      </w:r>
    </w:p>
    <w:p w14:paraId="4A3EA793" w14:textId="77777777" w:rsidR="00427C81" w:rsidRPr="00B65520" w:rsidRDefault="00427C81" w:rsidP="00427C81">
      <w:pPr>
        <w:jc w:val="both"/>
        <w:rPr>
          <w:rFonts w:ascii="Cambria" w:eastAsia="MS Mincho" w:hAnsi="Cambria" w:cs="Arial"/>
          <w:sz w:val="22"/>
          <w:szCs w:val="22"/>
          <w:lang w:eastAsia="en-US"/>
        </w:rPr>
      </w:pPr>
    </w:p>
    <w:p w14:paraId="60AF7F21" w14:textId="77777777" w:rsidR="00427C81" w:rsidRPr="00B65520" w:rsidRDefault="00427C81" w:rsidP="00427C81">
      <w:pPr>
        <w:jc w:val="both"/>
        <w:rPr>
          <w:rFonts w:ascii="Cambria" w:hAnsi="Cambria" w:cstheme="minorHAnsi"/>
          <w:sz w:val="22"/>
          <w:szCs w:val="22"/>
        </w:rPr>
      </w:pPr>
      <w:r w:rsidRPr="00B65520">
        <w:rPr>
          <w:rFonts w:ascii="Cambria" w:eastAsia="MS Mincho" w:hAnsi="Cambria" w:cs="Arial"/>
          <w:b/>
          <w:bCs/>
          <w:sz w:val="22"/>
          <w:szCs w:val="22"/>
          <w:lang w:eastAsia="en-US"/>
        </w:rPr>
        <w:t>5.5.-</w:t>
      </w:r>
      <w:r w:rsidRPr="00B65520">
        <w:rPr>
          <w:rFonts w:ascii="Cambria" w:eastAsia="MS Mincho" w:hAnsi="Cambria" w:cs="Arial"/>
          <w:sz w:val="22"/>
          <w:szCs w:val="22"/>
          <w:lang w:eastAsia="en-US"/>
        </w:rPr>
        <w:t xml:space="preserve"> </w:t>
      </w:r>
      <w:r w:rsidRPr="00B65520">
        <w:rPr>
          <w:rFonts w:ascii="Cambria" w:hAnsi="Cambria" w:cstheme="minorHAnsi"/>
          <w:sz w:val="22"/>
          <w:szCs w:val="22"/>
        </w:rPr>
        <w:t xml:space="preserve">Además, si la propuesta pública consta de ítems, esta propuesta podrá tener una adjudicación múltiple, siempre y cuando a cada ítem se le adjudique a un solo oferente, el que deberá cumplir con haber presentado la oferta más conveniente para el Municipio, dentro de los puntajes más altos de los criterios de evaluación. </w:t>
      </w:r>
    </w:p>
    <w:p w14:paraId="2620054C" w14:textId="77777777" w:rsidR="004B6E8F" w:rsidRPr="00B65520" w:rsidRDefault="004B6E8F" w:rsidP="008D1941">
      <w:pPr>
        <w:jc w:val="both"/>
        <w:rPr>
          <w:rFonts w:ascii="Cambria" w:hAnsi="Cambria" w:cs="Arial"/>
          <w:b/>
          <w:sz w:val="22"/>
          <w:szCs w:val="22"/>
        </w:rPr>
      </w:pPr>
    </w:p>
    <w:p w14:paraId="2EC8570D" w14:textId="5D4B2039" w:rsidR="00347313" w:rsidRPr="00B65520" w:rsidRDefault="00D60D62" w:rsidP="008D1941">
      <w:pPr>
        <w:jc w:val="both"/>
        <w:rPr>
          <w:rFonts w:ascii="Cambria" w:hAnsi="Cambria" w:cs="Arial"/>
          <w:b/>
          <w:bCs/>
          <w:sz w:val="22"/>
          <w:szCs w:val="22"/>
          <w:u w:val="single"/>
        </w:rPr>
      </w:pPr>
      <w:r w:rsidRPr="00B65520">
        <w:rPr>
          <w:rFonts w:ascii="Cambria" w:hAnsi="Cambria" w:cs="Arial"/>
          <w:b/>
          <w:sz w:val="22"/>
          <w:szCs w:val="22"/>
        </w:rPr>
        <w:t>6.</w:t>
      </w:r>
      <w:r w:rsidR="004E00F6" w:rsidRPr="00B65520">
        <w:rPr>
          <w:rFonts w:ascii="Cambria" w:hAnsi="Cambria" w:cs="Arial"/>
          <w:b/>
          <w:sz w:val="22"/>
          <w:szCs w:val="22"/>
        </w:rPr>
        <w:t xml:space="preserve">- </w:t>
      </w:r>
      <w:r w:rsidRPr="00B65520">
        <w:rPr>
          <w:rFonts w:ascii="Cambria" w:hAnsi="Cambria" w:cs="Arial"/>
          <w:b/>
          <w:bCs/>
          <w:sz w:val="22"/>
          <w:szCs w:val="22"/>
          <w:u w:val="single"/>
        </w:rPr>
        <w:t>FINANCIAMIENTO Y PRESUPUESTO</w:t>
      </w:r>
    </w:p>
    <w:p w14:paraId="2126ABC5" w14:textId="77777777" w:rsidR="00BE7C45" w:rsidRPr="00B65520" w:rsidRDefault="00BE7C45" w:rsidP="008D1941">
      <w:pPr>
        <w:jc w:val="both"/>
        <w:rPr>
          <w:rFonts w:ascii="Cambria" w:hAnsi="Cambria" w:cs="Arial"/>
          <w:b/>
          <w:bCs/>
          <w:sz w:val="22"/>
          <w:szCs w:val="22"/>
          <w:u w:val="single"/>
        </w:rPr>
      </w:pPr>
    </w:p>
    <w:p w14:paraId="226CF637" w14:textId="50E8C43C" w:rsidR="004824DC" w:rsidRPr="00B65520" w:rsidRDefault="001F0E10" w:rsidP="004824DC">
      <w:pPr>
        <w:jc w:val="both"/>
        <w:rPr>
          <w:rFonts w:ascii="Cambria" w:hAnsi="Cambria" w:cs="Arial"/>
          <w:sz w:val="22"/>
          <w:szCs w:val="22"/>
        </w:rPr>
      </w:pPr>
      <w:r w:rsidRPr="00B65520">
        <w:rPr>
          <w:rFonts w:ascii="Cambria" w:hAnsi="Cambria" w:cs="Arial"/>
          <w:b/>
          <w:bCs/>
          <w:sz w:val="22"/>
          <w:szCs w:val="22"/>
          <w:lang w:eastAsia="ar-SA"/>
        </w:rPr>
        <w:t>6.1</w:t>
      </w:r>
      <w:r w:rsidR="004E00F6" w:rsidRPr="00B65520">
        <w:rPr>
          <w:rFonts w:ascii="Cambria" w:hAnsi="Cambria" w:cs="Arial"/>
          <w:b/>
          <w:bCs/>
          <w:sz w:val="22"/>
          <w:szCs w:val="22"/>
          <w:lang w:eastAsia="ar-SA"/>
        </w:rPr>
        <w:t>.</w:t>
      </w:r>
      <w:r w:rsidR="00B53D00" w:rsidRPr="00B65520">
        <w:rPr>
          <w:rFonts w:ascii="Cambria" w:hAnsi="Cambria" w:cs="Arial"/>
          <w:b/>
          <w:bCs/>
          <w:sz w:val="22"/>
          <w:szCs w:val="22"/>
          <w:lang w:eastAsia="ar-SA"/>
        </w:rPr>
        <w:t>-</w:t>
      </w:r>
      <w:r w:rsidR="00B0363C" w:rsidRPr="00B65520">
        <w:rPr>
          <w:rFonts w:ascii="Cambria" w:hAnsi="Cambria" w:cs="Arial"/>
          <w:b/>
          <w:bCs/>
          <w:sz w:val="22"/>
          <w:szCs w:val="22"/>
          <w:lang w:eastAsia="ar-SA"/>
        </w:rPr>
        <w:t xml:space="preserve"> </w:t>
      </w:r>
      <w:r w:rsidR="004824DC" w:rsidRPr="00B65520">
        <w:rPr>
          <w:rFonts w:ascii="Cambria" w:hAnsi="Cambria" w:cs="Arial"/>
          <w:sz w:val="22"/>
          <w:szCs w:val="22"/>
          <w:lang w:eastAsia="ar-SA"/>
        </w:rPr>
        <w:t xml:space="preserve">La ejecución de la Propuesta Publica </w:t>
      </w:r>
      <w:r w:rsidR="004824DC" w:rsidRPr="00B65520">
        <w:rPr>
          <w:rFonts w:ascii="Cambria" w:hAnsi="Cambria" w:cs="Arial"/>
          <w:b/>
          <w:bCs/>
          <w:sz w:val="22"/>
          <w:szCs w:val="22"/>
          <w:lang w:eastAsia="ar-SA"/>
        </w:rPr>
        <w:t>N°</w:t>
      </w:r>
      <w:r w:rsidR="0042759C" w:rsidRPr="00B65520">
        <w:rPr>
          <w:rFonts w:ascii="Cambria" w:hAnsi="Cambria" w:cs="Arial"/>
          <w:b/>
          <w:bCs/>
          <w:sz w:val="22"/>
          <w:szCs w:val="22"/>
          <w:lang w:eastAsia="ar-SA"/>
        </w:rPr>
        <w:t>111</w:t>
      </w:r>
      <w:r w:rsidR="004824DC" w:rsidRPr="00B65520">
        <w:rPr>
          <w:rFonts w:ascii="Cambria" w:hAnsi="Cambria" w:cs="Arial"/>
          <w:b/>
          <w:bCs/>
          <w:sz w:val="22"/>
          <w:szCs w:val="22"/>
          <w:lang w:eastAsia="ar-SA"/>
        </w:rPr>
        <w:t>/2025</w:t>
      </w:r>
      <w:r w:rsidR="00842FF4">
        <w:rPr>
          <w:rFonts w:ascii="Cambria" w:hAnsi="Cambria" w:cs="Arial"/>
          <w:b/>
          <w:bCs/>
          <w:sz w:val="22"/>
          <w:szCs w:val="22"/>
          <w:lang w:eastAsia="ar-SA"/>
        </w:rPr>
        <w:t xml:space="preserve"> SEGUNDO LLAMADO</w:t>
      </w:r>
      <w:r w:rsidR="004824DC" w:rsidRPr="00B65520">
        <w:rPr>
          <w:rFonts w:ascii="Cambria" w:hAnsi="Cambria" w:cs="Arial"/>
          <w:sz w:val="22"/>
          <w:szCs w:val="22"/>
          <w:lang w:eastAsia="ar-SA"/>
        </w:rPr>
        <w:t xml:space="preserve">, denominada </w:t>
      </w:r>
      <w:r w:rsidR="004824DC" w:rsidRPr="00B65520">
        <w:rPr>
          <w:rFonts w:ascii="Cambria" w:hAnsi="Cambria" w:cs="Arial"/>
          <w:b/>
          <w:bCs/>
          <w:sz w:val="22"/>
          <w:szCs w:val="22"/>
          <w:lang w:eastAsia="ar-SA"/>
        </w:rPr>
        <w:t>“</w:t>
      </w:r>
      <w:r w:rsidR="004824DC" w:rsidRPr="00B65520">
        <w:rPr>
          <w:rFonts w:ascii="Cambria" w:hAnsi="Cambria" w:cs="Arial"/>
          <w:b/>
          <w:bCs/>
          <w:sz w:val="22"/>
          <w:szCs w:val="22"/>
        </w:rPr>
        <w:t>ARRIENDO DE INMUEBLES PARA LA ILUSTRE MUNICIPALIDAD DE IQUIQUE</w:t>
      </w:r>
      <w:r w:rsidR="004824DC" w:rsidRPr="00B65520">
        <w:rPr>
          <w:rFonts w:ascii="Cambria" w:hAnsi="Cambria" w:cs="Arial"/>
          <w:b/>
          <w:bCs/>
          <w:sz w:val="22"/>
          <w:szCs w:val="22"/>
          <w:lang w:eastAsia="ar-SA"/>
        </w:rPr>
        <w:t xml:space="preserve">” </w:t>
      </w:r>
      <w:r w:rsidR="004824DC" w:rsidRPr="00B65520">
        <w:rPr>
          <w:rFonts w:ascii="Cambria" w:hAnsi="Cambria" w:cs="Arial"/>
          <w:bCs/>
          <w:sz w:val="22"/>
          <w:szCs w:val="22"/>
          <w:lang w:eastAsia="ar-SA"/>
        </w:rPr>
        <w:t>será financiada a través del aporte de la Ilustre Municipalidad de Iquique, con presupuesto municipal año 2025</w:t>
      </w:r>
      <w:r w:rsidR="0042759C" w:rsidRPr="00B65520">
        <w:rPr>
          <w:rFonts w:ascii="Cambria" w:hAnsi="Cambria" w:cs="Arial"/>
          <w:bCs/>
          <w:sz w:val="22"/>
          <w:szCs w:val="22"/>
          <w:lang w:eastAsia="ar-SA"/>
        </w:rPr>
        <w:t>, 2026</w:t>
      </w:r>
      <w:r w:rsidR="00A23146" w:rsidRPr="00B65520">
        <w:rPr>
          <w:rFonts w:ascii="Cambria" w:hAnsi="Cambria" w:cs="Arial"/>
          <w:bCs/>
          <w:sz w:val="22"/>
          <w:szCs w:val="22"/>
          <w:lang w:eastAsia="ar-SA"/>
        </w:rPr>
        <w:t>, 2027</w:t>
      </w:r>
      <w:r w:rsidR="004824DC" w:rsidRPr="00B65520">
        <w:rPr>
          <w:rFonts w:ascii="Cambria" w:hAnsi="Cambria" w:cs="Arial"/>
          <w:bCs/>
          <w:sz w:val="22"/>
          <w:szCs w:val="22"/>
          <w:lang w:eastAsia="ar-SA"/>
        </w:rPr>
        <w:t xml:space="preserve"> o posterior en caso de ser necesario. </w:t>
      </w:r>
      <w:r w:rsidR="004824DC" w:rsidRPr="00B65520">
        <w:rPr>
          <w:rFonts w:ascii="Cambria" w:hAnsi="Cambria" w:cs="Arial"/>
          <w:sz w:val="22"/>
          <w:szCs w:val="22"/>
        </w:rPr>
        <w:t xml:space="preserve">La presente propuesta tiene un presupuesto estimado para los dos años de duración de </w:t>
      </w:r>
      <w:r w:rsidR="004824DC" w:rsidRPr="00B65520">
        <w:rPr>
          <w:rFonts w:ascii="Cambria" w:hAnsi="Cambria" w:cs="Arial"/>
          <w:b/>
          <w:bCs/>
          <w:sz w:val="22"/>
          <w:szCs w:val="22"/>
        </w:rPr>
        <w:t>$</w:t>
      </w:r>
      <w:r w:rsidR="00A23146" w:rsidRPr="00B65520">
        <w:rPr>
          <w:rFonts w:ascii="Cambria" w:hAnsi="Cambria" w:cs="Arial"/>
          <w:b/>
          <w:bCs/>
          <w:sz w:val="22"/>
          <w:szCs w:val="22"/>
        </w:rPr>
        <w:t>204.000.000</w:t>
      </w:r>
      <w:r w:rsidR="004824DC" w:rsidRPr="00B65520">
        <w:rPr>
          <w:rFonts w:ascii="Cambria" w:hAnsi="Cambria" w:cs="Arial"/>
          <w:b/>
          <w:bCs/>
          <w:sz w:val="22"/>
          <w:szCs w:val="22"/>
        </w:rPr>
        <w:t xml:space="preserve">.- </w:t>
      </w:r>
      <w:r w:rsidR="004824DC" w:rsidRPr="00B65520">
        <w:rPr>
          <w:rFonts w:ascii="Cambria" w:hAnsi="Cambria" w:cs="Arial"/>
          <w:sz w:val="22"/>
          <w:szCs w:val="22"/>
        </w:rPr>
        <w:t>impuesto incluido</w:t>
      </w:r>
      <w:r w:rsidR="004824DC" w:rsidRPr="00B65520">
        <w:rPr>
          <w:rFonts w:ascii="Cambria" w:hAnsi="Cambria" w:cs="Arial"/>
          <w:b/>
          <w:bCs/>
          <w:sz w:val="22"/>
          <w:szCs w:val="22"/>
        </w:rPr>
        <w:t xml:space="preserve">, </w:t>
      </w:r>
      <w:r w:rsidR="004824DC" w:rsidRPr="00B65520">
        <w:rPr>
          <w:rFonts w:ascii="Cambria" w:hAnsi="Cambria" w:cs="Arial"/>
          <w:sz w:val="22"/>
          <w:szCs w:val="22"/>
        </w:rPr>
        <w:t>el cual se distribuirá de manera mensual y se destinará a los siguientes Ítems:</w:t>
      </w:r>
    </w:p>
    <w:p w14:paraId="492E4F62" w14:textId="77777777" w:rsidR="004824DC" w:rsidRPr="00B65520" w:rsidRDefault="004824DC" w:rsidP="004824DC">
      <w:pPr>
        <w:jc w:val="both"/>
        <w:rPr>
          <w:rFonts w:ascii="Cambria" w:hAnsi="Cambria" w:cs="Arial"/>
          <w:sz w:val="22"/>
          <w:szCs w:val="22"/>
        </w:rPr>
      </w:pPr>
    </w:p>
    <w:p w14:paraId="10A82D4F" w14:textId="33AF5E1F" w:rsidR="004824DC" w:rsidRPr="00842FF4" w:rsidRDefault="004824DC" w:rsidP="004824DC">
      <w:pPr>
        <w:pStyle w:val="Prrafodelista"/>
        <w:numPr>
          <w:ilvl w:val="0"/>
          <w:numId w:val="36"/>
        </w:numPr>
        <w:spacing w:line="276" w:lineRule="auto"/>
        <w:jc w:val="both"/>
        <w:rPr>
          <w:rFonts w:ascii="Cambria" w:hAnsi="Cambria" w:cs="Arial"/>
          <w:b/>
          <w:bCs/>
          <w:strike/>
          <w:sz w:val="22"/>
          <w:szCs w:val="22"/>
        </w:rPr>
      </w:pPr>
      <w:r w:rsidRPr="00842FF4">
        <w:rPr>
          <w:rFonts w:ascii="Cambria" w:hAnsi="Cambria" w:cs="Arial"/>
          <w:b/>
          <w:bCs/>
          <w:strike/>
          <w:sz w:val="22"/>
          <w:szCs w:val="22"/>
          <w:u w:val="single"/>
        </w:rPr>
        <w:t>ITEM N°1:</w:t>
      </w:r>
      <w:r w:rsidRPr="00842FF4">
        <w:rPr>
          <w:rFonts w:ascii="Cambria" w:hAnsi="Cambria" w:cs="Arial"/>
          <w:strike/>
          <w:sz w:val="22"/>
          <w:szCs w:val="22"/>
        </w:rPr>
        <w:t xml:space="preserve"> “ARRIENDO DE INMUEBLE N°1”,</w:t>
      </w:r>
      <w:r w:rsidRPr="00842FF4">
        <w:rPr>
          <w:rFonts w:ascii="Cambria" w:hAnsi="Cambria" w:cs="Arial"/>
          <w:b/>
          <w:bCs/>
          <w:strike/>
          <w:sz w:val="22"/>
          <w:szCs w:val="22"/>
        </w:rPr>
        <w:t xml:space="preserve"> $62.400.000.- impuesto incluido.</w:t>
      </w:r>
    </w:p>
    <w:p w14:paraId="1EDEE6D9" w14:textId="520D2154" w:rsidR="004824DC" w:rsidRPr="00842FF4" w:rsidRDefault="004824DC" w:rsidP="004824DC">
      <w:pPr>
        <w:pStyle w:val="Prrafodelista"/>
        <w:numPr>
          <w:ilvl w:val="0"/>
          <w:numId w:val="36"/>
        </w:numPr>
        <w:spacing w:line="276" w:lineRule="auto"/>
        <w:jc w:val="both"/>
        <w:rPr>
          <w:rFonts w:ascii="Cambria" w:hAnsi="Cambria" w:cs="Arial"/>
          <w:b/>
          <w:bCs/>
          <w:strike/>
          <w:sz w:val="22"/>
          <w:szCs w:val="22"/>
        </w:rPr>
      </w:pPr>
      <w:r w:rsidRPr="00842FF4">
        <w:rPr>
          <w:rFonts w:ascii="Cambria" w:hAnsi="Cambria" w:cs="Arial"/>
          <w:b/>
          <w:bCs/>
          <w:strike/>
          <w:sz w:val="22"/>
          <w:szCs w:val="22"/>
          <w:u w:val="single"/>
        </w:rPr>
        <w:t>ITEM N°2:</w:t>
      </w:r>
      <w:r w:rsidRPr="00842FF4">
        <w:rPr>
          <w:rFonts w:ascii="Cambria" w:hAnsi="Cambria" w:cs="Arial"/>
          <w:strike/>
          <w:sz w:val="22"/>
          <w:szCs w:val="22"/>
        </w:rPr>
        <w:t xml:space="preserve"> “ARRIENDO DE INMUEBLE N°2”,</w:t>
      </w:r>
      <w:r w:rsidRPr="00842FF4">
        <w:rPr>
          <w:rFonts w:ascii="Cambria" w:hAnsi="Cambria" w:cs="Arial"/>
          <w:b/>
          <w:bCs/>
          <w:strike/>
          <w:sz w:val="22"/>
          <w:szCs w:val="22"/>
        </w:rPr>
        <w:t xml:space="preserve"> $</w:t>
      </w:r>
      <w:r w:rsidR="0042759C" w:rsidRPr="00842FF4">
        <w:rPr>
          <w:rFonts w:ascii="Cambria" w:hAnsi="Cambria" w:cs="Arial"/>
          <w:b/>
          <w:bCs/>
          <w:strike/>
          <w:sz w:val="22"/>
          <w:szCs w:val="22"/>
        </w:rPr>
        <w:t>33.600.000</w:t>
      </w:r>
      <w:r w:rsidRPr="00842FF4">
        <w:rPr>
          <w:rFonts w:ascii="Cambria" w:hAnsi="Cambria" w:cs="Arial"/>
          <w:b/>
          <w:bCs/>
          <w:strike/>
          <w:sz w:val="22"/>
          <w:szCs w:val="22"/>
        </w:rPr>
        <w:t>.- impuesto incluido.</w:t>
      </w:r>
    </w:p>
    <w:p w14:paraId="684AE0AE" w14:textId="5A36258B" w:rsidR="004824DC" w:rsidRPr="00B65520" w:rsidRDefault="004824DC" w:rsidP="004824DC">
      <w:pPr>
        <w:pStyle w:val="Prrafodelista"/>
        <w:numPr>
          <w:ilvl w:val="0"/>
          <w:numId w:val="36"/>
        </w:numPr>
        <w:spacing w:line="276" w:lineRule="auto"/>
        <w:jc w:val="both"/>
        <w:rPr>
          <w:rFonts w:ascii="Cambria" w:hAnsi="Cambria" w:cs="Arial"/>
          <w:b/>
          <w:bCs/>
          <w:sz w:val="22"/>
          <w:szCs w:val="22"/>
          <w:u w:val="single"/>
        </w:rPr>
      </w:pPr>
      <w:r w:rsidRPr="00B65520">
        <w:rPr>
          <w:rFonts w:ascii="Cambria" w:hAnsi="Cambria" w:cs="Arial"/>
          <w:b/>
          <w:bCs/>
          <w:sz w:val="22"/>
          <w:szCs w:val="22"/>
          <w:u w:val="single"/>
        </w:rPr>
        <w:t>ITEM N°3:</w:t>
      </w:r>
      <w:r w:rsidRPr="00B65520">
        <w:rPr>
          <w:rFonts w:ascii="Cambria" w:hAnsi="Cambria" w:cs="Arial"/>
          <w:sz w:val="22"/>
          <w:szCs w:val="22"/>
        </w:rPr>
        <w:t xml:space="preserve"> “ARRIENDO DE INMUEBLE N°3”,</w:t>
      </w:r>
      <w:r w:rsidRPr="00B65520">
        <w:rPr>
          <w:rFonts w:ascii="Cambria" w:hAnsi="Cambria" w:cs="Arial"/>
          <w:b/>
          <w:bCs/>
          <w:sz w:val="22"/>
          <w:szCs w:val="22"/>
        </w:rPr>
        <w:t xml:space="preserve"> $</w:t>
      </w:r>
      <w:r w:rsidR="0042759C" w:rsidRPr="00B65520">
        <w:rPr>
          <w:rFonts w:ascii="Cambria" w:hAnsi="Cambria" w:cs="Arial"/>
          <w:b/>
          <w:bCs/>
          <w:sz w:val="22"/>
          <w:szCs w:val="22"/>
        </w:rPr>
        <w:t>108.000.000</w:t>
      </w:r>
      <w:r w:rsidRPr="00B65520">
        <w:rPr>
          <w:rFonts w:ascii="Cambria" w:hAnsi="Cambria" w:cs="Arial"/>
          <w:b/>
          <w:bCs/>
          <w:sz w:val="22"/>
          <w:szCs w:val="22"/>
        </w:rPr>
        <w:t>.- impuesto incluido.</w:t>
      </w:r>
    </w:p>
    <w:p w14:paraId="02377BA3" w14:textId="0DB52D6B" w:rsidR="00C47091" w:rsidRPr="00B65520" w:rsidRDefault="00C47091" w:rsidP="004824DC">
      <w:pPr>
        <w:jc w:val="both"/>
        <w:rPr>
          <w:rFonts w:ascii="Cambria" w:hAnsi="Cambria" w:cs="Arial"/>
          <w:b/>
          <w:sz w:val="22"/>
          <w:szCs w:val="22"/>
        </w:rPr>
      </w:pPr>
    </w:p>
    <w:p w14:paraId="27EC1E4F" w14:textId="688E186C" w:rsidR="00D60D62" w:rsidRPr="00B65520" w:rsidRDefault="004E00F6" w:rsidP="008D1941">
      <w:pPr>
        <w:ind w:left="567" w:hanging="567"/>
        <w:jc w:val="both"/>
        <w:rPr>
          <w:rFonts w:ascii="Cambria" w:hAnsi="Cambria" w:cs="Arial"/>
          <w:bCs/>
          <w:sz w:val="22"/>
          <w:szCs w:val="22"/>
        </w:rPr>
      </w:pPr>
      <w:r w:rsidRPr="00B65520">
        <w:rPr>
          <w:rFonts w:ascii="Cambria" w:hAnsi="Cambria" w:cs="Arial"/>
          <w:b/>
          <w:bCs/>
          <w:sz w:val="22"/>
          <w:szCs w:val="22"/>
        </w:rPr>
        <w:t>6.2.</w:t>
      </w:r>
      <w:r w:rsidR="00B53D00" w:rsidRPr="00B65520">
        <w:rPr>
          <w:rFonts w:ascii="Cambria" w:hAnsi="Cambria" w:cs="Arial"/>
          <w:b/>
          <w:bCs/>
          <w:sz w:val="22"/>
          <w:szCs w:val="22"/>
        </w:rPr>
        <w:t>-</w:t>
      </w:r>
      <w:r w:rsidR="003F5CED" w:rsidRPr="00B65520">
        <w:rPr>
          <w:rFonts w:ascii="Cambria" w:hAnsi="Cambria" w:cs="Arial"/>
          <w:b/>
          <w:bCs/>
          <w:sz w:val="22"/>
          <w:szCs w:val="22"/>
        </w:rPr>
        <w:t xml:space="preserve"> </w:t>
      </w:r>
      <w:r w:rsidR="00D60D62" w:rsidRPr="00B65520">
        <w:rPr>
          <w:rFonts w:ascii="Cambria" w:hAnsi="Cambria" w:cs="Arial"/>
          <w:bCs/>
          <w:sz w:val="22"/>
          <w:szCs w:val="22"/>
        </w:rPr>
        <w:t xml:space="preserve">La presente propuesta </w:t>
      </w:r>
      <w:r w:rsidR="00D60D62" w:rsidRPr="00B65520">
        <w:rPr>
          <w:rFonts w:ascii="Cambria" w:hAnsi="Cambria" w:cs="Arial"/>
          <w:b/>
          <w:sz w:val="22"/>
          <w:szCs w:val="22"/>
          <w:u w:val="single"/>
        </w:rPr>
        <w:t>no considera anticipos.</w:t>
      </w:r>
    </w:p>
    <w:p w14:paraId="28538B73" w14:textId="77777777" w:rsidR="00D60D62" w:rsidRPr="00B65520" w:rsidRDefault="00D60D62" w:rsidP="008D1941">
      <w:pPr>
        <w:ind w:left="567" w:hanging="567"/>
        <w:jc w:val="both"/>
        <w:rPr>
          <w:rFonts w:ascii="Cambria" w:hAnsi="Cambria" w:cs="Arial"/>
          <w:bCs/>
          <w:sz w:val="22"/>
          <w:szCs w:val="22"/>
        </w:rPr>
      </w:pPr>
    </w:p>
    <w:p w14:paraId="281990F2" w14:textId="052BFE66" w:rsidR="00D60D62" w:rsidRPr="00B65520" w:rsidRDefault="00B74B18" w:rsidP="008D1941">
      <w:pPr>
        <w:jc w:val="both"/>
        <w:rPr>
          <w:rFonts w:ascii="Cambria" w:hAnsi="Cambria" w:cs="Arial"/>
          <w:bCs/>
          <w:sz w:val="22"/>
          <w:szCs w:val="22"/>
        </w:rPr>
      </w:pPr>
      <w:r w:rsidRPr="00B65520">
        <w:rPr>
          <w:rFonts w:ascii="Cambria" w:hAnsi="Cambria" w:cs="Arial"/>
          <w:b/>
          <w:bCs/>
          <w:sz w:val="22"/>
          <w:szCs w:val="22"/>
        </w:rPr>
        <w:t xml:space="preserve">6.3.- </w:t>
      </w:r>
      <w:r w:rsidR="00D60D62" w:rsidRPr="00B65520">
        <w:rPr>
          <w:rFonts w:ascii="Cambria" w:hAnsi="Cambria" w:cs="Arial"/>
          <w:bCs/>
          <w:sz w:val="22"/>
          <w:szCs w:val="22"/>
        </w:rPr>
        <w:t>Los valores ofertados por el proponente, debe</w:t>
      </w:r>
      <w:r w:rsidR="004E00F6" w:rsidRPr="00B65520">
        <w:rPr>
          <w:rFonts w:ascii="Cambria" w:hAnsi="Cambria" w:cs="Arial"/>
          <w:bCs/>
          <w:sz w:val="22"/>
          <w:szCs w:val="22"/>
        </w:rPr>
        <w:t>rá</w:t>
      </w:r>
      <w:r w:rsidR="00D60B1B" w:rsidRPr="00B65520">
        <w:rPr>
          <w:rFonts w:ascii="Cambria" w:hAnsi="Cambria" w:cs="Arial"/>
          <w:bCs/>
          <w:sz w:val="22"/>
          <w:szCs w:val="22"/>
        </w:rPr>
        <w:t>n</w:t>
      </w:r>
      <w:r w:rsidR="004E00F6" w:rsidRPr="00B65520">
        <w:rPr>
          <w:rFonts w:ascii="Cambria" w:hAnsi="Cambria" w:cs="Arial"/>
          <w:bCs/>
          <w:sz w:val="22"/>
          <w:szCs w:val="22"/>
        </w:rPr>
        <w:t xml:space="preserve"> incluir todos los gastos que </w:t>
      </w:r>
      <w:r w:rsidR="00D60D62" w:rsidRPr="00B65520">
        <w:rPr>
          <w:rFonts w:ascii="Cambria" w:hAnsi="Cambria" w:cs="Arial"/>
          <w:bCs/>
          <w:sz w:val="22"/>
          <w:szCs w:val="22"/>
        </w:rPr>
        <w:t>demandará el cabal</w:t>
      </w:r>
      <w:r w:rsidRPr="00B65520">
        <w:rPr>
          <w:rFonts w:ascii="Cambria" w:hAnsi="Cambria" w:cs="Arial"/>
          <w:bCs/>
          <w:sz w:val="22"/>
          <w:szCs w:val="22"/>
        </w:rPr>
        <w:t xml:space="preserve"> </w:t>
      </w:r>
      <w:r w:rsidR="00D60D62" w:rsidRPr="00B65520">
        <w:rPr>
          <w:rFonts w:ascii="Cambria" w:hAnsi="Cambria" w:cs="Arial"/>
          <w:bCs/>
          <w:sz w:val="22"/>
          <w:szCs w:val="22"/>
        </w:rPr>
        <w:t>cumplimiento del contrato, sean directos o indirectos.</w:t>
      </w:r>
    </w:p>
    <w:p w14:paraId="77DA6967" w14:textId="77777777" w:rsidR="00D60D62" w:rsidRPr="00B65520" w:rsidRDefault="00D60D62" w:rsidP="008D1941">
      <w:pPr>
        <w:jc w:val="both"/>
        <w:rPr>
          <w:rFonts w:ascii="Cambria" w:hAnsi="Cambria" w:cs="Arial"/>
          <w:b/>
          <w:bCs/>
          <w:sz w:val="22"/>
          <w:szCs w:val="22"/>
        </w:rPr>
      </w:pPr>
    </w:p>
    <w:p w14:paraId="110A9E4A" w14:textId="4EFD7073" w:rsidR="00D60D62" w:rsidRPr="00B65520" w:rsidRDefault="00B74B18" w:rsidP="008D1941">
      <w:pPr>
        <w:jc w:val="both"/>
        <w:rPr>
          <w:rFonts w:ascii="Cambria" w:hAnsi="Cambria" w:cs="Arial"/>
          <w:sz w:val="22"/>
          <w:szCs w:val="22"/>
        </w:rPr>
      </w:pPr>
      <w:r w:rsidRPr="00B65520">
        <w:rPr>
          <w:rFonts w:ascii="Cambria" w:hAnsi="Cambria" w:cs="Arial"/>
          <w:b/>
          <w:bCs/>
          <w:sz w:val="22"/>
          <w:szCs w:val="22"/>
        </w:rPr>
        <w:t xml:space="preserve">6.4.- </w:t>
      </w:r>
      <w:r w:rsidR="00D60D62" w:rsidRPr="00B65520">
        <w:rPr>
          <w:rFonts w:ascii="Cambria" w:hAnsi="Cambria" w:cs="Arial"/>
          <w:bCs/>
          <w:sz w:val="22"/>
          <w:szCs w:val="22"/>
        </w:rPr>
        <w:t xml:space="preserve">La I. Municipalidad de Iquique se reserva el derecho de </w:t>
      </w:r>
      <w:r w:rsidR="00950184" w:rsidRPr="00B65520">
        <w:rPr>
          <w:rFonts w:ascii="Cambria" w:hAnsi="Cambria" w:cs="Arial"/>
          <w:bCs/>
          <w:sz w:val="22"/>
          <w:szCs w:val="22"/>
        </w:rPr>
        <w:t xml:space="preserve">disminuir o aumentar </w:t>
      </w:r>
      <w:r w:rsidR="009C78A6" w:rsidRPr="00B65520">
        <w:rPr>
          <w:rFonts w:ascii="Cambria" w:hAnsi="Cambria" w:cs="Arial"/>
          <w:bCs/>
          <w:sz w:val="22"/>
          <w:szCs w:val="22"/>
        </w:rPr>
        <w:t>cantidades en la propuesta</w:t>
      </w:r>
      <w:r w:rsidR="00D60D62" w:rsidRPr="00B65520">
        <w:rPr>
          <w:rFonts w:ascii="Cambria" w:hAnsi="Cambria" w:cs="Arial"/>
          <w:bCs/>
          <w:sz w:val="22"/>
          <w:szCs w:val="22"/>
        </w:rPr>
        <w:t xml:space="preserve">, </w:t>
      </w:r>
      <w:r w:rsidR="009C78A6" w:rsidRPr="00B65520">
        <w:rPr>
          <w:rFonts w:ascii="Cambria" w:hAnsi="Cambria" w:cs="Arial"/>
          <w:bCs/>
          <w:sz w:val="22"/>
          <w:szCs w:val="22"/>
        </w:rPr>
        <w:t>adjudicar</w:t>
      </w:r>
      <w:r w:rsidR="009432AA" w:rsidRPr="00B65520">
        <w:rPr>
          <w:rFonts w:ascii="Cambria" w:hAnsi="Cambria" w:cs="Arial"/>
          <w:bCs/>
          <w:sz w:val="22"/>
          <w:szCs w:val="22"/>
        </w:rPr>
        <w:t xml:space="preserve">, </w:t>
      </w:r>
      <w:r w:rsidR="00D60D62" w:rsidRPr="00B65520">
        <w:rPr>
          <w:rFonts w:ascii="Cambria" w:hAnsi="Cambria" w:cs="Arial"/>
          <w:bCs/>
          <w:sz w:val="22"/>
          <w:szCs w:val="22"/>
        </w:rPr>
        <w:t>declarar desierta</w:t>
      </w:r>
      <w:r w:rsidRPr="00B65520">
        <w:rPr>
          <w:rFonts w:ascii="Cambria" w:hAnsi="Cambria" w:cs="Arial"/>
          <w:bCs/>
          <w:sz w:val="22"/>
          <w:szCs w:val="22"/>
        </w:rPr>
        <w:t xml:space="preserve"> la propuesta</w:t>
      </w:r>
      <w:r w:rsidR="00D60D62" w:rsidRPr="00B65520">
        <w:rPr>
          <w:rFonts w:ascii="Cambria" w:hAnsi="Cambria" w:cs="Arial"/>
          <w:bCs/>
          <w:sz w:val="22"/>
          <w:szCs w:val="22"/>
        </w:rPr>
        <w:t xml:space="preserve"> </w:t>
      </w:r>
      <w:r w:rsidR="00E122D3" w:rsidRPr="00B65520">
        <w:rPr>
          <w:rFonts w:ascii="Cambria" w:hAnsi="Cambria" w:cs="Arial"/>
          <w:bCs/>
          <w:sz w:val="22"/>
          <w:szCs w:val="22"/>
        </w:rPr>
        <w:t xml:space="preserve">o Inadmisible </w:t>
      </w:r>
      <w:r w:rsidR="000B15C4" w:rsidRPr="00B65520">
        <w:rPr>
          <w:rFonts w:ascii="Cambria" w:hAnsi="Cambria" w:cs="Arial"/>
          <w:bCs/>
          <w:sz w:val="22"/>
          <w:szCs w:val="22"/>
        </w:rPr>
        <w:t xml:space="preserve">las ofertas presentadas en </w:t>
      </w:r>
      <w:r w:rsidRPr="00B65520">
        <w:rPr>
          <w:rFonts w:ascii="Cambria" w:hAnsi="Cambria" w:cs="Arial"/>
          <w:bCs/>
          <w:sz w:val="22"/>
          <w:szCs w:val="22"/>
        </w:rPr>
        <w:t>dicha</w:t>
      </w:r>
      <w:r w:rsidR="00416AA5" w:rsidRPr="00B65520">
        <w:rPr>
          <w:rFonts w:ascii="Cambria" w:hAnsi="Cambria" w:cs="Arial"/>
          <w:bCs/>
          <w:sz w:val="22"/>
          <w:szCs w:val="22"/>
        </w:rPr>
        <w:t xml:space="preserve"> p</w:t>
      </w:r>
      <w:r w:rsidR="00D60D62" w:rsidRPr="00B65520">
        <w:rPr>
          <w:rFonts w:ascii="Cambria" w:hAnsi="Cambria" w:cs="Arial"/>
          <w:bCs/>
          <w:sz w:val="22"/>
          <w:szCs w:val="22"/>
        </w:rPr>
        <w:t>ropuesta según lo estime conveniente a los intereses municipales mediante resolución fundada.</w:t>
      </w:r>
    </w:p>
    <w:p w14:paraId="5F6738C0" w14:textId="77777777" w:rsidR="00D60D62" w:rsidRPr="00B65520" w:rsidRDefault="00D60D62" w:rsidP="008D1941">
      <w:pPr>
        <w:pStyle w:val="Sangra2detindependiente1"/>
        <w:ind w:firstLine="0"/>
        <w:rPr>
          <w:rFonts w:ascii="Cambria" w:hAnsi="Cambria" w:cs="Arial"/>
          <w:b w:val="0"/>
          <w:szCs w:val="22"/>
        </w:rPr>
      </w:pPr>
    </w:p>
    <w:p w14:paraId="15F8FC9D" w14:textId="77777777" w:rsidR="00D60D62" w:rsidRPr="00B65520" w:rsidRDefault="00D60D62" w:rsidP="008D1941">
      <w:pPr>
        <w:pStyle w:val="Sangra2detindependiente1"/>
        <w:ind w:firstLine="0"/>
        <w:rPr>
          <w:rFonts w:ascii="Cambria" w:hAnsi="Cambria" w:cs="Arial"/>
          <w:b w:val="0"/>
          <w:szCs w:val="22"/>
        </w:rPr>
      </w:pPr>
      <w:r w:rsidRPr="00B65520">
        <w:rPr>
          <w:rFonts w:ascii="Cambria" w:hAnsi="Cambria" w:cs="Arial"/>
          <w:b w:val="0"/>
          <w:szCs w:val="22"/>
        </w:rPr>
        <w:t>Todos quienes postulen a la presente licitación deberán señalar en su carta oferta si los valores están sujetos al Impuesto Valor Agregado (I.V.A.), o exenta de él o si están sometidos a algún régimen especial tributario y/ o aduanero.</w:t>
      </w:r>
    </w:p>
    <w:p w14:paraId="04CF8E00" w14:textId="77777777" w:rsidR="005D7840" w:rsidRPr="00B65520" w:rsidRDefault="005D7840" w:rsidP="008D1941">
      <w:pPr>
        <w:pStyle w:val="Sangra2detindependiente1"/>
        <w:ind w:firstLine="0"/>
        <w:rPr>
          <w:rFonts w:ascii="Cambria" w:hAnsi="Cambria" w:cs="Arial"/>
          <w:b w:val="0"/>
          <w:szCs w:val="22"/>
        </w:rPr>
      </w:pPr>
    </w:p>
    <w:p w14:paraId="381A067F" w14:textId="40D896C8" w:rsidR="00457A90" w:rsidRPr="00B65520" w:rsidRDefault="00D60D62" w:rsidP="008D1941">
      <w:pPr>
        <w:widowControl w:val="0"/>
        <w:autoSpaceDE w:val="0"/>
        <w:autoSpaceDN w:val="0"/>
        <w:adjustRightInd w:val="0"/>
        <w:ind w:right="-26"/>
        <w:jc w:val="both"/>
        <w:rPr>
          <w:rFonts w:ascii="Cambria" w:hAnsi="Cambria" w:cs="Arial"/>
          <w:b/>
          <w:sz w:val="22"/>
          <w:szCs w:val="22"/>
          <w:u w:val="single"/>
        </w:rPr>
      </w:pPr>
      <w:r w:rsidRPr="00B65520">
        <w:rPr>
          <w:rFonts w:ascii="Cambria" w:hAnsi="Cambria" w:cs="Arial"/>
          <w:b/>
          <w:sz w:val="22"/>
          <w:szCs w:val="22"/>
        </w:rPr>
        <w:t xml:space="preserve">7.- </w:t>
      </w:r>
      <w:r w:rsidRPr="00B65520">
        <w:rPr>
          <w:rFonts w:ascii="Cambria" w:hAnsi="Cambria" w:cs="Arial"/>
          <w:b/>
          <w:sz w:val="22"/>
          <w:szCs w:val="22"/>
          <w:u w:val="single"/>
        </w:rPr>
        <w:t>ETAPAS Y PLAZOS</w:t>
      </w:r>
    </w:p>
    <w:p w14:paraId="69A3EB11" w14:textId="77777777" w:rsidR="00BE7C45" w:rsidRPr="00B65520" w:rsidRDefault="00BE7C45" w:rsidP="008D1941">
      <w:pPr>
        <w:widowControl w:val="0"/>
        <w:autoSpaceDE w:val="0"/>
        <w:autoSpaceDN w:val="0"/>
        <w:adjustRightInd w:val="0"/>
        <w:ind w:right="-26"/>
        <w:jc w:val="both"/>
        <w:rPr>
          <w:rFonts w:ascii="Cambria" w:hAnsi="Cambria" w:cs="Arial"/>
          <w:b/>
          <w:sz w:val="22"/>
          <w:szCs w:val="22"/>
        </w:rPr>
      </w:pPr>
    </w:p>
    <w:p w14:paraId="47E60722" w14:textId="1F601204" w:rsidR="00D60D62" w:rsidRPr="00B65520" w:rsidRDefault="00D60D62" w:rsidP="008D1941">
      <w:pPr>
        <w:widowControl w:val="0"/>
        <w:autoSpaceDE w:val="0"/>
        <w:autoSpaceDN w:val="0"/>
        <w:adjustRightInd w:val="0"/>
        <w:ind w:right="-26"/>
        <w:jc w:val="both"/>
        <w:rPr>
          <w:rFonts w:ascii="Cambria" w:hAnsi="Cambria" w:cs="Arial"/>
          <w:sz w:val="22"/>
          <w:szCs w:val="22"/>
        </w:rPr>
      </w:pPr>
      <w:r w:rsidRPr="00B65520">
        <w:rPr>
          <w:rFonts w:ascii="Cambria" w:hAnsi="Cambria" w:cs="Arial"/>
          <w:b/>
          <w:sz w:val="22"/>
          <w:szCs w:val="22"/>
        </w:rPr>
        <w:t>7.1.</w:t>
      </w:r>
      <w:r w:rsidR="00DD1723" w:rsidRPr="00B65520">
        <w:rPr>
          <w:rFonts w:ascii="Cambria" w:hAnsi="Cambria" w:cs="Arial"/>
          <w:b/>
          <w:bCs/>
          <w:sz w:val="22"/>
          <w:szCs w:val="22"/>
        </w:rPr>
        <w:t>-</w:t>
      </w:r>
      <w:r w:rsidRPr="00B65520">
        <w:rPr>
          <w:rFonts w:ascii="Cambria" w:hAnsi="Cambria" w:cs="Arial"/>
          <w:sz w:val="22"/>
          <w:szCs w:val="22"/>
        </w:rPr>
        <w:t xml:space="preserve">Las etapas y el calendario de la licitación hasta </w:t>
      </w:r>
      <w:r w:rsidR="009758EF" w:rsidRPr="00B65520">
        <w:rPr>
          <w:rFonts w:ascii="Cambria" w:hAnsi="Cambria" w:cs="Arial"/>
          <w:sz w:val="22"/>
          <w:szCs w:val="22"/>
        </w:rPr>
        <w:t>el cierre de recepción</w:t>
      </w:r>
      <w:r w:rsidRPr="00B65520">
        <w:rPr>
          <w:rFonts w:ascii="Cambria" w:hAnsi="Cambria" w:cs="Arial"/>
          <w:sz w:val="22"/>
          <w:szCs w:val="22"/>
        </w:rPr>
        <w:t xml:space="preserve"> de las ofertas será el publicado en el portal </w:t>
      </w:r>
      <w:hyperlink r:id="rId14" w:history="1">
        <w:r w:rsidR="002D12C7" w:rsidRPr="00B65520">
          <w:rPr>
            <w:rStyle w:val="Hipervnculo"/>
            <w:rFonts w:ascii="Cambria" w:hAnsi="Cambria" w:cs="Arial"/>
            <w:sz w:val="22"/>
            <w:szCs w:val="22"/>
          </w:rPr>
          <w:t>www.municipioiquique.cl</w:t>
        </w:r>
      </w:hyperlink>
    </w:p>
    <w:p w14:paraId="447AB7B8" w14:textId="77777777" w:rsidR="00720840" w:rsidRPr="00B65520" w:rsidRDefault="00720840" w:rsidP="008D1941">
      <w:pPr>
        <w:jc w:val="both"/>
        <w:rPr>
          <w:rFonts w:ascii="Cambria" w:hAnsi="Cambria" w:cs="Arial"/>
          <w:b/>
          <w:sz w:val="22"/>
          <w:szCs w:val="22"/>
        </w:rPr>
      </w:pPr>
    </w:p>
    <w:p w14:paraId="1D147267" w14:textId="1272829F" w:rsidR="00D60D62" w:rsidRPr="00B65520" w:rsidRDefault="00D60D62" w:rsidP="008D1941">
      <w:pPr>
        <w:jc w:val="both"/>
        <w:rPr>
          <w:rFonts w:ascii="Cambria" w:hAnsi="Cambria" w:cs="Arial"/>
          <w:sz w:val="22"/>
          <w:szCs w:val="22"/>
        </w:rPr>
      </w:pPr>
      <w:r w:rsidRPr="00B65520">
        <w:rPr>
          <w:rFonts w:ascii="Cambria" w:hAnsi="Cambria" w:cs="Arial"/>
          <w:b/>
          <w:sz w:val="22"/>
          <w:szCs w:val="22"/>
        </w:rPr>
        <w:t>7.2.</w:t>
      </w:r>
      <w:r w:rsidR="00DD1723" w:rsidRPr="00B65520">
        <w:rPr>
          <w:rFonts w:ascii="Cambria" w:hAnsi="Cambria" w:cs="Arial"/>
          <w:b/>
          <w:sz w:val="22"/>
          <w:szCs w:val="22"/>
        </w:rPr>
        <w:t>-</w:t>
      </w:r>
      <w:r w:rsidRPr="00B65520">
        <w:rPr>
          <w:rFonts w:ascii="Cambria" w:hAnsi="Cambria" w:cs="Arial"/>
          <w:sz w:val="22"/>
          <w:szCs w:val="22"/>
        </w:rPr>
        <w:t xml:space="preserve"> La Fecha de Adjudicación establecida en </w:t>
      </w:r>
      <w:r w:rsidR="00337196" w:rsidRPr="00B65520">
        <w:rPr>
          <w:rFonts w:ascii="Cambria" w:hAnsi="Cambria" w:cs="Arial"/>
          <w:sz w:val="22"/>
          <w:szCs w:val="22"/>
        </w:rPr>
        <w:t>la calendarización programada,</w:t>
      </w:r>
      <w:r w:rsidR="004570BB" w:rsidRPr="00B65520">
        <w:rPr>
          <w:rFonts w:ascii="Cambria" w:hAnsi="Cambria" w:cs="Arial"/>
          <w:sz w:val="22"/>
          <w:szCs w:val="22"/>
        </w:rPr>
        <w:t xml:space="preserve"> podría</w:t>
      </w:r>
      <w:r w:rsidR="00A01682" w:rsidRPr="00B65520">
        <w:rPr>
          <w:rFonts w:ascii="Cambria" w:hAnsi="Cambria" w:cs="Arial"/>
          <w:sz w:val="22"/>
          <w:szCs w:val="22"/>
        </w:rPr>
        <w:t xml:space="preserve"> sufrir algún retraso</w:t>
      </w:r>
      <w:r w:rsidRPr="00B65520">
        <w:rPr>
          <w:rFonts w:ascii="Cambria" w:hAnsi="Cambria" w:cs="Arial"/>
          <w:sz w:val="22"/>
          <w:szCs w:val="22"/>
        </w:rPr>
        <w:t>, la nueva fecha ser</w:t>
      </w:r>
      <w:r w:rsidR="004570BB" w:rsidRPr="00B65520">
        <w:rPr>
          <w:rFonts w:ascii="Cambria" w:hAnsi="Cambria" w:cs="Arial"/>
          <w:sz w:val="22"/>
          <w:szCs w:val="22"/>
        </w:rPr>
        <w:t xml:space="preserve">á informada mediante </w:t>
      </w:r>
      <w:r w:rsidR="00016A24" w:rsidRPr="00B65520">
        <w:rPr>
          <w:rFonts w:ascii="Cambria" w:hAnsi="Cambria" w:cs="Arial"/>
          <w:sz w:val="22"/>
          <w:szCs w:val="22"/>
        </w:rPr>
        <w:t xml:space="preserve">la página del municipio </w:t>
      </w:r>
      <w:r w:rsidRPr="00B65520">
        <w:rPr>
          <w:rFonts w:ascii="Cambria" w:hAnsi="Cambria" w:cs="Arial"/>
          <w:sz w:val="22"/>
          <w:szCs w:val="22"/>
        </w:rPr>
        <w:t>anunciando allí las razones del atraso.</w:t>
      </w:r>
    </w:p>
    <w:p w14:paraId="55DD0B69" w14:textId="77777777" w:rsidR="00FA1F6F" w:rsidRPr="00B65520" w:rsidRDefault="00FA1F6F" w:rsidP="008D1941">
      <w:pPr>
        <w:jc w:val="both"/>
        <w:rPr>
          <w:rFonts w:ascii="Cambria" w:hAnsi="Cambria" w:cs="Arial"/>
          <w:b/>
          <w:sz w:val="22"/>
          <w:szCs w:val="22"/>
        </w:rPr>
      </w:pPr>
    </w:p>
    <w:p w14:paraId="7C367253" w14:textId="43C41EC4" w:rsidR="003968DB" w:rsidRPr="00B65520" w:rsidRDefault="004570BB" w:rsidP="008D1941">
      <w:pPr>
        <w:jc w:val="both"/>
        <w:rPr>
          <w:rFonts w:ascii="Cambria" w:hAnsi="Cambria" w:cs="Arial"/>
          <w:b/>
          <w:sz w:val="22"/>
          <w:szCs w:val="22"/>
          <w:u w:val="single"/>
        </w:rPr>
      </w:pPr>
      <w:r w:rsidRPr="00B65520">
        <w:rPr>
          <w:rFonts w:ascii="Cambria" w:hAnsi="Cambria" w:cs="Arial"/>
          <w:b/>
          <w:sz w:val="22"/>
          <w:szCs w:val="22"/>
        </w:rPr>
        <w:t>8.-</w:t>
      </w:r>
      <w:r w:rsidR="00D60D62" w:rsidRPr="00B65520">
        <w:rPr>
          <w:rFonts w:ascii="Cambria" w:hAnsi="Cambria" w:cs="Arial"/>
          <w:b/>
          <w:sz w:val="22"/>
          <w:szCs w:val="22"/>
        </w:rPr>
        <w:t xml:space="preserve"> </w:t>
      </w:r>
      <w:r w:rsidR="00D60D62" w:rsidRPr="00B65520">
        <w:rPr>
          <w:rFonts w:ascii="Cambria" w:hAnsi="Cambria" w:cs="Arial"/>
          <w:b/>
          <w:sz w:val="22"/>
          <w:szCs w:val="22"/>
          <w:u w:val="single"/>
        </w:rPr>
        <w:t>COMPLEMENTACI</w:t>
      </w:r>
      <w:r w:rsidR="00DB2FAC" w:rsidRPr="00B65520">
        <w:rPr>
          <w:rFonts w:ascii="Cambria" w:hAnsi="Cambria" w:cs="Arial"/>
          <w:b/>
          <w:sz w:val="22"/>
          <w:szCs w:val="22"/>
          <w:u w:val="single"/>
        </w:rPr>
        <w:t>Ó</w:t>
      </w:r>
      <w:r w:rsidR="00D60D62" w:rsidRPr="00B65520">
        <w:rPr>
          <w:rFonts w:ascii="Cambria" w:hAnsi="Cambria" w:cs="Arial"/>
          <w:b/>
          <w:sz w:val="22"/>
          <w:szCs w:val="22"/>
          <w:u w:val="single"/>
        </w:rPr>
        <w:t>N, RECTIFICACI</w:t>
      </w:r>
      <w:r w:rsidR="00DB2FAC" w:rsidRPr="00B65520">
        <w:rPr>
          <w:rFonts w:ascii="Cambria" w:hAnsi="Cambria" w:cs="Arial"/>
          <w:b/>
          <w:sz w:val="22"/>
          <w:szCs w:val="22"/>
          <w:u w:val="single"/>
        </w:rPr>
        <w:t>Ó</w:t>
      </w:r>
      <w:r w:rsidR="00D60D62" w:rsidRPr="00B65520">
        <w:rPr>
          <w:rFonts w:ascii="Cambria" w:hAnsi="Cambria" w:cs="Arial"/>
          <w:b/>
          <w:sz w:val="22"/>
          <w:szCs w:val="22"/>
          <w:u w:val="single"/>
        </w:rPr>
        <w:t>N Y ENMIENDA</w:t>
      </w:r>
    </w:p>
    <w:p w14:paraId="67C6D20F" w14:textId="77777777" w:rsidR="00BE7C45" w:rsidRPr="00B65520" w:rsidRDefault="00BE7C45" w:rsidP="008D1941">
      <w:pPr>
        <w:jc w:val="both"/>
        <w:rPr>
          <w:rFonts w:ascii="Cambria" w:hAnsi="Cambria" w:cs="Arial"/>
          <w:b/>
          <w:sz w:val="22"/>
          <w:szCs w:val="22"/>
          <w:u w:val="single"/>
        </w:rPr>
      </w:pPr>
    </w:p>
    <w:p w14:paraId="5A5AA82A" w14:textId="4323AA53" w:rsidR="00D60D62" w:rsidRPr="00B65520" w:rsidRDefault="00D60D62" w:rsidP="008D1941">
      <w:pPr>
        <w:jc w:val="both"/>
        <w:rPr>
          <w:rFonts w:ascii="Cambria" w:hAnsi="Cambria" w:cs="Arial"/>
          <w:sz w:val="22"/>
          <w:szCs w:val="22"/>
        </w:rPr>
      </w:pPr>
      <w:r w:rsidRPr="00B65520">
        <w:rPr>
          <w:rFonts w:ascii="Cambria" w:hAnsi="Cambria" w:cs="Arial"/>
          <w:sz w:val="22"/>
          <w:szCs w:val="22"/>
        </w:rPr>
        <w:t>El Municipio, a través de la Secretaría Comunal de Planificación podrá a su propia iniciativa</w:t>
      </w:r>
      <w:r w:rsidR="00950184" w:rsidRPr="00B65520">
        <w:rPr>
          <w:rFonts w:ascii="Cambria" w:hAnsi="Cambria" w:cs="Arial"/>
          <w:sz w:val="22"/>
          <w:szCs w:val="22"/>
        </w:rPr>
        <w:t xml:space="preserve"> o en respuesta a consultas realizadas por los oferentes a través del </w:t>
      </w:r>
      <w:r w:rsidR="00621338" w:rsidRPr="00B65520">
        <w:rPr>
          <w:rFonts w:ascii="Cambria" w:hAnsi="Cambria" w:cs="Arial"/>
          <w:sz w:val="22"/>
          <w:szCs w:val="22"/>
        </w:rPr>
        <w:t xml:space="preserve">correo electrónico </w:t>
      </w:r>
      <w:hyperlink r:id="rId15" w:history="1">
        <w:r w:rsidR="00621338" w:rsidRPr="00B65520">
          <w:rPr>
            <w:rStyle w:val="Hipervnculo"/>
            <w:rFonts w:ascii="Cambria" w:hAnsi="Cambria" w:cs="Arial"/>
            <w:sz w:val="22"/>
            <w:szCs w:val="22"/>
          </w:rPr>
          <w:t>licitaciones@municipioiquique.cl</w:t>
        </w:r>
      </w:hyperlink>
      <w:r w:rsidR="00621338" w:rsidRPr="00B65520">
        <w:rPr>
          <w:rFonts w:ascii="Cambria" w:hAnsi="Cambria" w:cs="Arial"/>
          <w:sz w:val="22"/>
          <w:szCs w:val="22"/>
        </w:rPr>
        <w:t xml:space="preserve">, </w:t>
      </w:r>
      <w:r w:rsidR="00950184" w:rsidRPr="00B65520">
        <w:rPr>
          <w:rFonts w:ascii="Cambria" w:hAnsi="Cambria" w:cs="Arial"/>
          <w:sz w:val="22"/>
          <w:szCs w:val="22"/>
        </w:rPr>
        <w:t xml:space="preserve"> </w:t>
      </w:r>
      <w:r w:rsidRPr="00B65520">
        <w:rPr>
          <w:rFonts w:ascii="Cambria" w:hAnsi="Cambria" w:cs="Arial"/>
          <w:sz w:val="22"/>
          <w:szCs w:val="22"/>
        </w:rPr>
        <w:t xml:space="preserve">realizar aclaraciones, con el sentido de enmendar, rectificar o complementar las presentes Bases de licitación, con la dictación del Decreto Alcaldicio correspondiente, el que será informado en </w:t>
      </w:r>
      <w:r w:rsidR="00544D23" w:rsidRPr="00B65520">
        <w:rPr>
          <w:rFonts w:ascii="Cambria" w:hAnsi="Cambria" w:cs="Arial"/>
          <w:sz w:val="22"/>
          <w:szCs w:val="22"/>
        </w:rPr>
        <w:t xml:space="preserve">la </w:t>
      </w:r>
      <w:r w:rsidR="00556A8D" w:rsidRPr="00B65520">
        <w:rPr>
          <w:rFonts w:ascii="Cambria" w:hAnsi="Cambria" w:cs="Arial"/>
          <w:sz w:val="22"/>
          <w:szCs w:val="22"/>
        </w:rPr>
        <w:t>página</w:t>
      </w:r>
      <w:r w:rsidR="00544D23" w:rsidRPr="00B65520">
        <w:rPr>
          <w:rFonts w:ascii="Cambria" w:hAnsi="Cambria" w:cs="Arial"/>
          <w:sz w:val="22"/>
          <w:szCs w:val="22"/>
        </w:rPr>
        <w:t xml:space="preserve"> </w:t>
      </w:r>
      <w:hyperlink r:id="rId16" w:history="1">
        <w:r w:rsidR="00544D23" w:rsidRPr="00B65520">
          <w:rPr>
            <w:rStyle w:val="Hipervnculo"/>
            <w:rFonts w:ascii="Cambria" w:hAnsi="Cambria" w:cs="Arial"/>
            <w:sz w:val="22"/>
            <w:szCs w:val="22"/>
          </w:rPr>
          <w:t>www.municipioiquique.cl</w:t>
        </w:r>
      </w:hyperlink>
      <w:r w:rsidR="00544D23" w:rsidRPr="00B65520">
        <w:rPr>
          <w:rFonts w:ascii="Cambria" w:hAnsi="Cambria" w:cs="Arial"/>
          <w:sz w:val="22"/>
          <w:szCs w:val="22"/>
        </w:rPr>
        <w:t xml:space="preserve"> </w:t>
      </w:r>
    </w:p>
    <w:p w14:paraId="08B095DE" w14:textId="77777777" w:rsidR="00493436" w:rsidRPr="00B65520" w:rsidRDefault="00493436" w:rsidP="008D1941">
      <w:pPr>
        <w:jc w:val="both"/>
        <w:rPr>
          <w:rFonts w:ascii="Cambria" w:hAnsi="Cambria" w:cs="Arial"/>
          <w:sz w:val="22"/>
          <w:szCs w:val="22"/>
        </w:rPr>
      </w:pPr>
    </w:p>
    <w:p w14:paraId="0168165C" w14:textId="674D6329" w:rsidR="00D60D62" w:rsidRPr="00B65520" w:rsidRDefault="00D60D62" w:rsidP="008D1941">
      <w:pPr>
        <w:jc w:val="both"/>
        <w:rPr>
          <w:rFonts w:ascii="Cambria" w:hAnsi="Cambria" w:cs="Arial"/>
          <w:sz w:val="22"/>
          <w:szCs w:val="22"/>
        </w:rPr>
      </w:pPr>
      <w:r w:rsidRPr="00B65520">
        <w:rPr>
          <w:rFonts w:ascii="Cambria" w:hAnsi="Cambria" w:cs="Arial"/>
          <w:sz w:val="22"/>
          <w:szCs w:val="22"/>
        </w:rPr>
        <w:t xml:space="preserve">De modificarse las Bases mediante Decreto Alcaldicio se podrá postergar la fecha de </w:t>
      </w:r>
      <w:r w:rsidR="00007EF4" w:rsidRPr="00B65520">
        <w:rPr>
          <w:rFonts w:ascii="Cambria" w:hAnsi="Cambria" w:cs="Arial"/>
          <w:sz w:val="22"/>
          <w:szCs w:val="22"/>
        </w:rPr>
        <w:t xml:space="preserve">cierre de recepción de ofertas </w:t>
      </w:r>
      <w:r w:rsidRPr="00B65520">
        <w:rPr>
          <w:rFonts w:ascii="Cambria" w:hAnsi="Cambria" w:cs="Arial"/>
          <w:sz w:val="22"/>
          <w:szCs w:val="22"/>
        </w:rPr>
        <w:t>de las mismas y ampliar el plazo para consultas y respuestas, con el objeto de dar un plazo razonable a los oferentes para el estudio de las modificaciones.</w:t>
      </w:r>
    </w:p>
    <w:p w14:paraId="112E761B" w14:textId="77777777" w:rsidR="00D60D62" w:rsidRPr="00B65520" w:rsidRDefault="00D60D62" w:rsidP="008D1941">
      <w:pPr>
        <w:jc w:val="both"/>
        <w:rPr>
          <w:rFonts w:ascii="Cambria" w:hAnsi="Cambria" w:cs="Arial"/>
          <w:sz w:val="22"/>
          <w:szCs w:val="22"/>
        </w:rPr>
      </w:pPr>
    </w:p>
    <w:p w14:paraId="3E75A381" w14:textId="56F0A1E1" w:rsidR="00D60D62" w:rsidRPr="00B65520" w:rsidRDefault="00D60D62" w:rsidP="008D1941">
      <w:pPr>
        <w:jc w:val="both"/>
        <w:rPr>
          <w:rFonts w:ascii="Cambria" w:hAnsi="Cambria" w:cs="Arial"/>
          <w:sz w:val="22"/>
          <w:szCs w:val="22"/>
        </w:rPr>
      </w:pPr>
      <w:r w:rsidRPr="00B65520">
        <w:rPr>
          <w:rFonts w:ascii="Cambria" w:hAnsi="Cambria" w:cs="Arial"/>
          <w:sz w:val="22"/>
          <w:szCs w:val="22"/>
        </w:rPr>
        <w:t xml:space="preserve">Se comunicará este hecho y los nuevos plazos mediante </w:t>
      </w:r>
      <w:r w:rsidR="00395EB0" w:rsidRPr="00B65520">
        <w:rPr>
          <w:rFonts w:ascii="Cambria" w:hAnsi="Cambria" w:cs="Arial"/>
          <w:sz w:val="22"/>
          <w:szCs w:val="22"/>
        </w:rPr>
        <w:t xml:space="preserve">la página del municipio, </w:t>
      </w:r>
      <w:hyperlink r:id="rId17" w:history="1">
        <w:r w:rsidR="00395EB0" w:rsidRPr="00B65520">
          <w:rPr>
            <w:rStyle w:val="Hipervnculo"/>
            <w:rFonts w:ascii="Cambria" w:hAnsi="Cambria" w:cs="Arial"/>
            <w:sz w:val="22"/>
            <w:szCs w:val="22"/>
          </w:rPr>
          <w:t>www.municipioiquique.cl</w:t>
        </w:r>
      </w:hyperlink>
      <w:r w:rsidR="00395EB0" w:rsidRPr="00B65520">
        <w:rPr>
          <w:rFonts w:ascii="Cambria" w:hAnsi="Cambria" w:cs="Arial"/>
          <w:sz w:val="22"/>
          <w:szCs w:val="22"/>
        </w:rPr>
        <w:t xml:space="preserve"> </w:t>
      </w:r>
    </w:p>
    <w:p w14:paraId="414A196C" w14:textId="77777777" w:rsidR="001137BB" w:rsidRPr="00B65520" w:rsidRDefault="001137BB" w:rsidP="008D1941">
      <w:pPr>
        <w:jc w:val="both"/>
        <w:rPr>
          <w:rFonts w:ascii="Cambria" w:hAnsi="Cambria" w:cs="Arial"/>
          <w:sz w:val="22"/>
          <w:szCs w:val="22"/>
        </w:rPr>
      </w:pPr>
    </w:p>
    <w:p w14:paraId="3E50814D" w14:textId="2D87796D" w:rsidR="00D60D62" w:rsidRPr="00B65520" w:rsidRDefault="00D60D62" w:rsidP="008D1941">
      <w:pPr>
        <w:jc w:val="both"/>
        <w:rPr>
          <w:rFonts w:ascii="Cambria" w:hAnsi="Cambria" w:cs="Arial"/>
          <w:sz w:val="22"/>
          <w:szCs w:val="22"/>
        </w:rPr>
      </w:pPr>
      <w:r w:rsidRPr="00B65520">
        <w:rPr>
          <w:rFonts w:ascii="Cambria" w:hAnsi="Cambria" w:cs="Arial"/>
          <w:sz w:val="22"/>
          <w:szCs w:val="22"/>
        </w:rPr>
        <w:t>Las respuestas a consultas, las aclaraciones, rectificaciones, enmiendas y complementaciones realizadas, formarán parte integrante de las Bases de esta Propuesta.</w:t>
      </w:r>
    </w:p>
    <w:p w14:paraId="5B24A614" w14:textId="77777777" w:rsidR="00DB67C4" w:rsidRPr="00B65520" w:rsidRDefault="00DB67C4" w:rsidP="008D1941">
      <w:pPr>
        <w:pStyle w:val="Textoindependiente2"/>
        <w:rPr>
          <w:rFonts w:ascii="Cambria" w:hAnsi="Cambria" w:cs="Arial"/>
          <w:szCs w:val="22"/>
        </w:rPr>
      </w:pPr>
    </w:p>
    <w:p w14:paraId="7DD989B8" w14:textId="2EC54C23" w:rsidR="003968DB" w:rsidRPr="00B65520" w:rsidRDefault="004E00F6" w:rsidP="008D1941">
      <w:pPr>
        <w:pStyle w:val="Textoindependiente2"/>
        <w:rPr>
          <w:rFonts w:ascii="Cambria" w:hAnsi="Cambria" w:cs="Arial"/>
          <w:bCs/>
          <w:szCs w:val="22"/>
          <w:u w:val="single"/>
        </w:rPr>
      </w:pPr>
      <w:r w:rsidRPr="00B65520">
        <w:rPr>
          <w:rFonts w:ascii="Cambria" w:hAnsi="Cambria" w:cs="Arial"/>
          <w:szCs w:val="22"/>
        </w:rPr>
        <w:t xml:space="preserve">9.- </w:t>
      </w:r>
      <w:r w:rsidR="00D60D62" w:rsidRPr="00B65520">
        <w:rPr>
          <w:rFonts w:ascii="Cambria" w:hAnsi="Cambria" w:cs="Arial"/>
          <w:bCs/>
          <w:szCs w:val="22"/>
          <w:u w:val="single"/>
        </w:rPr>
        <w:t>RECEPCI</w:t>
      </w:r>
      <w:r w:rsidR="003972E8" w:rsidRPr="00B65520">
        <w:rPr>
          <w:rFonts w:ascii="Cambria" w:hAnsi="Cambria" w:cs="Arial"/>
          <w:bCs/>
          <w:szCs w:val="22"/>
          <w:u w:val="single"/>
        </w:rPr>
        <w:t>Ó</w:t>
      </w:r>
      <w:r w:rsidR="00D60D62" w:rsidRPr="00B65520">
        <w:rPr>
          <w:rFonts w:ascii="Cambria" w:hAnsi="Cambria" w:cs="Arial"/>
          <w:bCs/>
          <w:szCs w:val="22"/>
          <w:u w:val="single"/>
        </w:rPr>
        <w:t>N DE LAS OFERTAS</w:t>
      </w:r>
    </w:p>
    <w:p w14:paraId="61EDB396" w14:textId="77777777" w:rsidR="00BE7C45" w:rsidRPr="00B65520" w:rsidRDefault="00BE7C45" w:rsidP="008D1941">
      <w:pPr>
        <w:pStyle w:val="Textoindependiente2"/>
        <w:rPr>
          <w:rFonts w:ascii="Cambria" w:hAnsi="Cambria" w:cs="Arial"/>
          <w:bCs/>
          <w:szCs w:val="22"/>
          <w:u w:val="single"/>
        </w:rPr>
      </w:pPr>
    </w:p>
    <w:p w14:paraId="0C638B05" w14:textId="5962F192" w:rsidR="00D60D62" w:rsidRPr="00B65520" w:rsidRDefault="00D60D62" w:rsidP="008D1941">
      <w:pPr>
        <w:pStyle w:val="Textoindependiente2"/>
        <w:rPr>
          <w:rFonts w:ascii="Cambria" w:hAnsi="Cambria" w:cs="Arial"/>
          <w:szCs w:val="22"/>
        </w:rPr>
      </w:pPr>
      <w:r w:rsidRPr="00B65520">
        <w:rPr>
          <w:rFonts w:ascii="Cambria" w:hAnsi="Cambria" w:cs="Arial"/>
          <w:szCs w:val="22"/>
        </w:rPr>
        <w:t>No se recibirán propuestas después de la</w:t>
      </w:r>
      <w:r w:rsidR="004C6B4E" w:rsidRPr="00B65520">
        <w:rPr>
          <w:rFonts w:ascii="Cambria" w:hAnsi="Cambria" w:cs="Arial"/>
          <w:szCs w:val="22"/>
        </w:rPr>
        <w:t xml:space="preserve"> hora </w:t>
      </w:r>
      <w:r w:rsidR="002978DD" w:rsidRPr="00B65520">
        <w:rPr>
          <w:rFonts w:ascii="Cambria" w:hAnsi="Cambria" w:cs="Arial"/>
          <w:szCs w:val="22"/>
        </w:rPr>
        <w:t xml:space="preserve">y fecha de </w:t>
      </w:r>
      <w:r w:rsidR="004C6B4E" w:rsidRPr="00B65520">
        <w:rPr>
          <w:rFonts w:ascii="Cambria" w:hAnsi="Cambria" w:cs="Arial"/>
          <w:szCs w:val="22"/>
        </w:rPr>
        <w:t>cierre de</w:t>
      </w:r>
      <w:r w:rsidR="009F59B0" w:rsidRPr="00B65520">
        <w:rPr>
          <w:rFonts w:ascii="Cambria" w:hAnsi="Cambria" w:cs="Arial"/>
          <w:szCs w:val="22"/>
        </w:rPr>
        <w:t xml:space="preserve"> recepción de</w:t>
      </w:r>
      <w:r w:rsidR="004C6B4E" w:rsidRPr="00B65520">
        <w:rPr>
          <w:rFonts w:ascii="Cambria" w:hAnsi="Cambria" w:cs="Arial"/>
          <w:szCs w:val="22"/>
        </w:rPr>
        <w:t xml:space="preserve"> las ofertas</w:t>
      </w:r>
      <w:r w:rsidRPr="00B65520">
        <w:rPr>
          <w:rFonts w:ascii="Cambria" w:hAnsi="Cambria" w:cs="Arial"/>
          <w:szCs w:val="22"/>
        </w:rPr>
        <w:t>.</w:t>
      </w:r>
    </w:p>
    <w:p w14:paraId="0A38E4CE" w14:textId="77777777" w:rsidR="00005729" w:rsidRPr="00B65520" w:rsidRDefault="00005729" w:rsidP="008D1941">
      <w:pPr>
        <w:pStyle w:val="Textoindependiente2"/>
        <w:rPr>
          <w:rFonts w:ascii="Cambria" w:hAnsi="Cambria" w:cs="Arial"/>
          <w:szCs w:val="22"/>
        </w:rPr>
      </w:pPr>
    </w:p>
    <w:p w14:paraId="5DA85854" w14:textId="01C58689" w:rsidR="00D60D62" w:rsidRPr="00B65520" w:rsidRDefault="00D60D62" w:rsidP="008D1941">
      <w:pPr>
        <w:jc w:val="both"/>
        <w:rPr>
          <w:rFonts w:ascii="Cambria" w:hAnsi="Cambria" w:cs="Arial"/>
          <w:sz w:val="22"/>
          <w:szCs w:val="22"/>
        </w:rPr>
      </w:pPr>
      <w:r w:rsidRPr="00B65520">
        <w:rPr>
          <w:rFonts w:ascii="Cambria" w:hAnsi="Cambria" w:cs="Arial"/>
          <w:sz w:val="22"/>
          <w:szCs w:val="22"/>
        </w:rPr>
        <w:t>A partir de dicha hora</w:t>
      </w:r>
      <w:r w:rsidR="00485C65" w:rsidRPr="00B65520">
        <w:rPr>
          <w:rFonts w:ascii="Cambria" w:hAnsi="Cambria" w:cs="Arial"/>
          <w:sz w:val="22"/>
          <w:szCs w:val="22"/>
        </w:rPr>
        <w:t xml:space="preserve"> y fecha</w:t>
      </w:r>
      <w:r w:rsidRPr="00B65520">
        <w:rPr>
          <w:rFonts w:ascii="Cambria" w:hAnsi="Cambria" w:cs="Arial"/>
          <w:sz w:val="22"/>
          <w:szCs w:val="22"/>
        </w:rPr>
        <w:t>, tampoco los oferentes podrán retirar ni modificar sus propuestas.</w:t>
      </w:r>
    </w:p>
    <w:p w14:paraId="06B91DF2" w14:textId="77777777" w:rsidR="004E00F6" w:rsidRPr="00B65520" w:rsidRDefault="004E00F6" w:rsidP="008D1941">
      <w:pPr>
        <w:jc w:val="both"/>
        <w:rPr>
          <w:rFonts w:ascii="Cambria" w:hAnsi="Cambria" w:cs="Arial"/>
          <w:sz w:val="22"/>
          <w:szCs w:val="22"/>
        </w:rPr>
      </w:pPr>
    </w:p>
    <w:p w14:paraId="36906F08" w14:textId="789C1884" w:rsidR="003A607E" w:rsidRPr="00B65520" w:rsidRDefault="004E00F6" w:rsidP="008D1941">
      <w:pPr>
        <w:pStyle w:val="WW-Textoindependiente3"/>
        <w:rPr>
          <w:rFonts w:ascii="Cambria" w:hAnsi="Cambria" w:cs="Arial"/>
          <w:sz w:val="22"/>
          <w:szCs w:val="22"/>
          <w:lang w:val="es-CL"/>
        </w:rPr>
      </w:pPr>
      <w:r w:rsidRPr="00B65520">
        <w:rPr>
          <w:rFonts w:ascii="Cambria" w:hAnsi="Cambria" w:cs="Arial"/>
          <w:b/>
          <w:sz w:val="22"/>
          <w:szCs w:val="22"/>
          <w:lang w:val="es-CL"/>
        </w:rPr>
        <w:t>9.1.</w:t>
      </w:r>
      <w:r w:rsidR="00DD1723" w:rsidRPr="00B65520">
        <w:rPr>
          <w:rFonts w:ascii="Cambria" w:hAnsi="Cambria" w:cs="Arial"/>
          <w:b/>
          <w:sz w:val="22"/>
          <w:szCs w:val="22"/>
          <w:lang w:val="es-CL"/>
        </w:rPr>
        <w:t xml:space="preserve">- </w:t>
      </w:r>
      <w:r w:rsidR="00D60D62" w:rsidRPr="00B65520">
        <w:rPr>
          <w:rFonts w:ascii="Cambria" w:hAnsi="Cambria" w:cs="Arial"/>
          <w:b/>
          <w:sz w:val="22"/>
          <w:szCs w:val="22"/>
          <w:lang w:val="es-CL"/>
        </w:rPr>
        <w:t xml:space="preserve">OBLIGATORIAMENTE </w:t>
      </w:r>
      <w:r w:rsidR="00D60D62" w:rsidRPr="00B65520">
        <w:rPr>
          <w:rFonts w:ascii="Cambria" w:hAnsi="Cambria" w:cs="Arial"/>
          <w:sz w:val="22"/>
          <w:szCs w:val="22"/>
          <w:lang w:val="es-CL"/>
        </w:rPr>
        <w:t xml:space="preserve">toda la documentación solicitada en estas bases deberá ser </w:t>
      </w:r>
      <w:r w:rsidR="00485C65" w:rsidRPr="00B65520">
        <w:rPr>
          <w:rFonts w:ascii="Cambria" w:hAnsi="Cambria" w:cs="Arial"/>
          <w:sz w:val="22"/>
          <w:szCs w:val="22"/>
          <w:lang w:val="es-CL"/>
        </w:rPr>
        <w:t>entregada mediante sobre cerrado y debidamente identificado</w:t>
      </w:r>
      <w:r w:rsidR="001F58B9" w:rsidRPr="00B65520">
        <w:rPr>
          <w:rFonts w:ascii="Cambria" w:hAnsi="Cambria" w:cs="Arial"/>
          <w:sz w:val="22"/>
          <w:szCs w:val="22"/>
          <w:lang w:val="es-CL"/>
        </w:rPr>
        <w:t xml:space="preserve"> con el nombre de la propuesta,</w:t>
      </w:r>
      <w:r w:rsidR="00485C65" w:rsidRPr="00B65520">
        <w:rPr>
          <w:rFonts w:ascii="Cambria" w:hAnsi="Cambria" w:cs="Arial"/>
          <w:sz w:val="22"/>
          <w:szCs w:val="22"/>
          <w:lang w:val="es-CL"/>
        </w:rPr>
        <w:t xml:space="preserve"> </w:t>
      </w:r>
      <w:r w:rsidR="00EF21D0" w:rsidRPr="00B65520">
        <w:rPr>
          <w:rFonts w:ascii="Cambria" w:hAnsi="Cambria" w:cs="Arial"/>
          <w:sz w:val="22"/>
          <w:szCs w:val="22"/>
          <w:lang w:val="es-CL"/>
        </w:rPr>
        <w:t xml:space="preserve">en las dependencias de SECOPLAC, </w:t>
      </w:r>
      <w:r w:rsidR="001F58B9" w:rsidRPr="00B65520">
        <w:rPr>
          <w:rFonts w:ascii="Cambria" w:hAnsi="Cambria" w:cs="Arial"/>
          <w:sz w:val="22"/>
          <w:szCs w:val="22"/>
          <w:lang w:val="es-CL"/>
        </w:rPr>
        <w:t>dirección que se detalla</w:t>
      </w:r>
      <w:r w:rsidR="00EF21D0" w:rsidRPr="00B65520">
        <w:rPr>
          <w:rFonts w:ascii="Cambria" w:hAnsi="Cambria" w:cs="Arial"/>
          <w:sz w:val="22"/>
          <w:szCs w:val="22"/>
          <w:lang w:val="es-CL"/>
        </w:rPr>
        <w:t xml:space="preserve">: </w:t>
      </w:r>
    </w:p>
    <w:p w14:paraId="4652C071" w14:textId="77777777" w:rsidR="00CC7FF7" w:rsidRPr="00B65520" w:rsidRDefault="00CC7FF7" w:rsidP="008D1941">
      <w:pPr>
        <w:pStyle w:val="WW-Textoindependiente3"/>
        <w:rPr>
          <w:rFonts w:ascii="Cambria" w:hAnsi="Cambria" w:cs="Arial"/>
          <w:sz w:val="22"/>
          <w:szCs w:val="22"/>
          <w:lang w:val="es-CL"/>
        </w:rPr>
      </w:pPr>
    </w:p>
    <w:p w14:paraId="1ACAEB38" w14:textId="23878530" w:rsidR="00C617F0" w:rsidRPr="00B65520" w:rsidRDefault="00750292" w:rsidP="00237ABF">
      <w:pPr>
        <w:pStyle w:val="WW-Textoindependiente3"/>
        <w:numPr>
          <w:ilvl w:val="0"/>
          <w:numId w:val="35"/>
        </w:numPr>
        <w:rPr>
          <w:rFonts w:ascii="Cambria" w:hAnsi="Cambria" w:cs="Arial"/>
          <w:b/>
          <w:sz w:val="22"/>
          <w:szCs w:val="22"/>
          <w:lang w:val="es-CL"/>
        </w:rPr>
      </w:pPr>
      <w:r w:rsidRPr="00B65520">
        <w:rPr>
          <w:rFonts w:ascii="Cambria" w:hAnsi="Cambria" w:cs="Arial"/>
          <w:sz w:val="22"/>
          <w:szCs w:val="22"/>
          <w:lang w:val="es-CL"/>
        </w:rPr>
        <w:t xml:space="preserve">Calle Serrano </w:t>
      </w:r>
      <w:r w:rsidR="00134CCD" w:rsidRPr="00B65520">
        <w:rPr>
          <w:rFonts w:ascii="Cambria" w:hAnsi="Cambria" w:cs="Arial"/>
          <w:sz w:val="22"/>
          <w:szCs w:val="22"/>
          <w:lang w:val="es-CL"/>
        </w:rPr>
        <w:t>N°</w:t>
      </w:r>
      <w:r w:rsidRPr="00B65520">
        <w:rPr>
          <w:rFonts w:ascii="Cambria" w:hAnsi="Cambria" w:cs="Arial"/>
          <w:sz w:val="22"/>
          <w:szCs w:val="22"/>
          <w:lang w:val="es-CL"/>
        </w:rPr>
        <w:t>134</w:t>
      </w:r>
      <w:r w:rsidR="00237ABF" w:rsidRPr="00B65520">
        <w:rPr>
          <w:rFonts w:ascii="Cambria" w:hAnsi="Cambria" w:cs="Arial"/>
          <w:sz w:val="22"/>
          <w:szCs w:val="22"/>
          <w:lang w:val="es-CL"/>
        </w:rPr>
        <w:t xml:space="preserve">, piso 6, torre </w:t>
      </w:r>
      <w:r w:rsidR="00134CCD" w:rsidRPr="00B65520">
        <w:rPr>
          <w:rFonts w:ascii="Cambria" w:hAnsi="Cambria" w:cs="Arial"/>
          <w:sz w:val="22"/>
          <w:szCs w:val="22"/>
          <w:lang w:val="es-CL"/>
        </w:rPr>
        <w:t xml:space="preserve">cerro, SECOPLAC, </w:t>
      </w:r>
      <w:r w:rsidR="00E072DD">
        <w:rPr>
          <w:rFonts w:ascii="Cambria" w:hAnsi="Cambria" w:cs="Arial"/>
          <w:sz w:val="22"/>
          <w:szCs w:val="22"/>
          <w:lang w:val="es-CL"/>
        </w:rPr>
        <w:t>E</w:t>
      </w:r>
      <w:r w:rsidR="00237ABF" w:rsidRPr="00B65520">
        <w:rPr>
          <w:rFonts w:ascii="Cambria" w:hAnsi="Cambria" w:cs="Arial"/>
          <w:sz w:val="22"/>
          <w:szCs w:val="22"/>
          <w:lang w:val="es-CL"/>
        </w:rPr>
        <w:t xml:space="preserve">dificio </w:t>
      </w:r>
      <w:r w:rsidR="00E072DD">
        <w:rPr>
          <w:rFonts w:ascii="Cambria" w:hAnsi="Cambria" w:cs="Arial"/>
          <w:sz w:val="22"/>
          <w:szCs w:val="22"/>
          <w:lang w:val="es-CL"/>
        </w:rPr>
        <w:t>C</w:t>
      </w:r>
      <w:r w:rsidR="00237ABF" w:rsidRPr="00B65520">
        <w:rPr>
          <w:rFonts w:ascii="Cambria" w:hAnsi="Cambria" w:cs="Arial"/>
          <w:sz w:val="22"/>
          <w:szCs w:val="22"/>
          <w:lang w:val="es-CL"/>
        </w:rPr>
        <w:t>onsistorial, Iquique.</w:t>
      </w:r>
    </w:p>
    <w:p w14:paraId="31F3772D" w14:textId="77777777" w:rsidR="00452D17" w:rsidRPr="00B65520" w:rsidRDefault="00452D17" w:rsidP="008D1941">
      <w:pPr>
        <w:pStyle w:val="WW-Textoindependiente3"/>
        <w:ind w:left="720"/>
        <w:rPr>
          <w:rFonts w:ascii="Cambria" w:hAnsi="Cambria" w:cs="Arial"/>
          <w:b/>
          <w:sz w:val="22"/>
          <w:szCs w:val="22"/>
          <w:lang w:val="es-CL"/>
        </w:rPr>
      </w:pPr>
    </w:p>
    <w:p w14:paraId="286F1077" w14:textId="6305E91B" w:rsidR="00794A07" w:rsidRPr="00B65520" w:rsidRDefault="004E00F6" w:rsidP="008D1941">
      <w:pPr>
        <w:jc w:val="both"/>
        <w:rPr>
          <w:rFonts w:ascii="Cambria" w:hAnsi="Cambria" w:cs="Arial"/>
          <w:sz w:val="22"/>
          <w:szCs w:val="22"/>
        </w:rPr>
      </w:pPr>
      <w:r w:rsidRPr="00B65520">
        <w:rPr>
          <w:rFonts w:ascii="Cambria" w:hAnsi="Cambria" w:cs="Arial"/>
          <w:b/>
          <w:sz w:val="22"/>
          <w:szCs w:val="22"/>
        </w:rPr>
        <w:t>9.2.</w:t>
      </w:r>
      <w:r w:rsidR="00DD1723" w:rsidRPr="00B65520">
        <w:rPr>
          <w:rFonts w:ascii="Cambria" w:hAnsi="Cambria" w:cs="Arial"/>
          <w:b/>
          <w:sz w:val="22"/>
          <w:szCs w:val="22"/>
        </w:rPr>
        <w:t xml:space="preserve">- </w:t>
      </w:r>
      <w:r w:rsidR="00D60D62" w:rsidRPr="00B65520">
        <w:rPr>
          <w:rFonts w:ascii="Cambria" w:hAnsi="Cambria" w:cs="Arial"/>
          <w:sz w:val="22"/>
          <w:szCs w:val="22"/>
        </w:rPr>
        <w:t xml:space="preserve">Será responsabilidad del oferente </w:t>
      </w:r>
      <w:r w:rsidR="00A62569" w:rsidRPr="00B65520">
        <w:rPr>
          <w:rFonts w:ascii="Cambria" w:hAnsi="Cambria" w:cs="Arial"/>
          <w:sz w:val="22"/>
          <w:szCs w:val="22"/>
        </w:rPr>
        <w:t>entregar</w:t>
      </w:r>
      <w:r w:rsidR="00D60D62" w:rsidRPr="00B65520">
        <w:rPr>
          <w:rFonts w:ascii="Cambria" w:hAnsi="Cambria" w:cs="Arial"/>
          <w:sz w:val="22"/>
          <w:szCs w:val="22"/>
        </w:rPr>
        <w:t xml:space="preserve"> la oferta y la documentación solicitada para la presente propuesta en forma correcta en </w:t>
      </w:r>
      <w:r w:rsidR="00A62569" w:rsidRPr="00B65520">
        <w:rPr>
          <w:rFonts w:ascii="Cambria" w:hAnsi="Cambria" w:cs="Arial"/>
          <w:sz w:val="22"/>
          <w:szCs w:val="22"/>
        </w:rPr>
        <w:t>las dependencias de SECOPLAC</w:t>
      </w:r>
      <w:r w:rsidR="00D60D62" w:rsidRPr="00B65520">
        <w:rPr>
          <w:rFonts w:ascii="Cambria" w:hAnsi="Cambria" w:cs="Arial"/>
          <w:sz w:val="22"/>
          <w:szCs w:val="22"/>
        </w:rPr>
        <w:t>.</w:t>
      </w:r>
    </w:p>
    <w:p w14:paraId="4DE053EE" w14:textId="77777777" w:rsidR="00DD1723" w:rsidRPr="00B65520" w:rsidRDefault="00DD1723" w:rsidP="008D1941">
      <w:pPr>
        <w:jc w:val="both"/>
        <w:rPr>
          <w:rFonts w:ascii="Cambria" w:hAnsi="Cambria" w:cs="Arial"/>
          <w:b/>
          <w:sz w:val="22"/>
          <w:szCs w:val="22"/>
        </w:rPr>
      </w:pPr>
    </w:p>
    <w:p w14:paraId="26B0DEE8" w14:textId="290FCD7A" w:rsidR="00D60D62" w:rsidRPr="00B65520" w:rsidRDefault="00D60D62" w:rsidP="008D1941">
      <w:pPr>
        <w:autoSpaceDE w:val="0"/>
        <w:autoSpaceDN w:val="0"/>
        <w:adjustRightInd w:val="0"/>
        <w:jc w:val="both"/>
        <w:rPr>
          <w:rFonts w:ascii="Cambria" w:hAnsi="Cambria" w:cs="Arial"/>
          <w:kern w:val="32"/>
          <w:sz w:val="22"/>
          <w:szCs w:val="22"/>
        </w:rPr>
      </w:pPr>
      <w:r w:rsidRPr="00B65520">
        <w:rPr>
          <w:rFonts w:ascii="Cambria" w:hAnsi="Cambria" w:cs="Arial"/>
          <w:b/>
          <w:kern w:val="32"/>
          <w:sz w:val="22"/>
          <w:szCs w:val="22"/>
        </w:rPr>
        <w:t>9.</w:t>
      </w:r>
      <w:r w:rsidR="007812EA">
        <w:rPr>
          <w:rFonts w:ascii="Cambria" w:hAnsi="Cambria" w:cs="Arial"/>
          <w:b/>
          <w:kern w:val="32"/>
          <w:sz w:val="22"/>
          <w:szCs w:val="22"/>
        </w:rPr>
        <w:t>3</w:t>
      </w:r>
      <w:r w:rsidRPr="00B65520">
        <w:rPr>
          <w:rFonts w:ascii="Cambria" w:hAnsi="Cambria" w:cs="Arial"/>
          <w:b/>
          <w:kern w:val="32"/>
          <w:sz w:val="22"/>
          <w:szCs w:val="22"/>
        </w:rPr>
        <w:t>.</w:t>
      </w:r>
      <w:r w:rsidR="00DD1723" w:rsidRPr="00B65520">
        <w:rPr>
          <w:rFonts w:ascii="Cambria" w:hAnsi="Cambria" w:cs="Arial"/>
          <w:b/>
          <w:bCs/>
          <w:kern w:val="32"/>
          <w:sz w:val="22"/>
          <w:szCs w:val="22"/>
        </w:rPr>
        <w:t xml:space="preserve">- </w:t>
      </w:r>
      <w:r w:rsidRPr="00B65520">
        <w:rPr>
          <w:rFonts w:ascii="Cambria" w:hAnsi="Cambria" w:cs="Arial"/>
          <w:kern w:val="32"/>
          <w:sz w:val="22"/>
          <w:szCs w:val="22"/>
        </w:rPr>
        <w:t>La Municipalidad podrá solicitar a los oferentes que salven errores u omisiones formales, siempre y cuando las rectificaciones de dichos vicios u omisiones no les confieran a esos oferentes una situación de privilegio respecto de los demás competidores.</w:t>
      </w:r>
    </w:p>
    <w:p w14:paraId="490D2F66" w14:textId="77777777" w:rsidR="002968B4" w:rsidRPr="00B65520" w:rsidRDefault="002968B4" w:rsidP="008D1941">
      <w:pPr>
        <w:autoSpaceDE w:val="0"/>
        <w:autoSpaceDN w:val="0"/>
        <w:adjustRightInd w:val="0"/>
        <w:jc w:val="both"/>
        <w:rPr>
          <w:rFonts w:ascii="Cambria" w:hAnsi="Cambria" w:cs="Arial"/>
          <w:kern w:val="32"/>
          <w:sz w:val="22"/>
          <w:szCs w:val="22"/>
        </w:rPr>
      </w:pPr>
    </w:p>
    <w:p w14:paraId="1E82E564" w14:textId="6E538521" w:rsidR="0045607B" w:rsidRPr="00B65520" w:rsidRDefault="0045607B" w:rsidP="008D1941">
      <w:pPr>
        <w:autoSpaceDE w:val="0"/>
        <w:autoSpaceDN w:val="0"/>
        <w:adjustRightInd w:val="0"/>
        <w:jc w:val="both"/>
        <w:rPr>
          <w:rFonts w:ascii="Cambria" w:hAnsi="Cambria" w:cs="Arial"/>
          <w:kern w:val="32"/>
          <w:sz w:val="22"/>
          <w:szCs w:val="22"/>
        </w:rPr>
      </w:pPr>
      <w:r w:rsidRPr="00B65520">
        <w:rPr>
          <w:rFonts w:ascii="Cambria" w:hAnsi="Cambria" w:cs="Arial"/>
          <w:kern w:val="32"/>
          <w:sz w:val="22"/>
          <w:szCs w:val="22"/>
        </w:rPr>
        <w:t xml:space="preserve">En este sentido, la Municipalidad podrá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periodo de </w:t>
      </w:r>
      <w:r w:rsidRPr="00B65520">
        <w:rPr>
          <w:rFonts w:ascii="Cambria" w:hAnsi="Cambria" w:cs="Arial"/>
          <w:kern w:val="32"/>
          <w:sz w:val="22"/>
          <w:szCs w:val="22"/>
        </w:rPr>
        <w:lastRenderedPageBreak/>
        <w:t>evaluación. Ahora bien, la comisión evaluadora podrá aplic</w:t>
      </w:r>
      <w:r w:rsidR="00692AAE" w:rsidRPr="00B65520">
        <w:rPr>
          <w:rFonts w:ascii="Cambria" w:hAnsi="Cambria" w:cs="Arial"/>
          <w:kern w:val="32"/>
          <w:sz w:val="22"/>
          <w:szCs w:val="22"/>
        </w:rPr>
        <w:t>ar lo señalado en dictámenes</w:t>
      </w:r>
      <w:r w:rsidRPr="00B65520">
        <w:rPr>
          <w:rFonts w:ascii="Cambria" w:hAnsi="Cambria" w:cs="Arial"/>
          <w:kern w:val="32"/>
          <w:sz w:val="22"/>
          <w:szCs w:val="22"/>
        </w:rPr>
        <w:t xml:space="preserve"> emanado</w:t>
      </w:r>
      <w:r w:rsidR="00692AAE" w:rsidRPr="00B65520">
        <w:rPr>
          <w:rFonts w:ascii="Cambria" w:hAnsi="Cambria" w:cs="Arial"/>
          <w:kern w:val="32"/>
          <w:sz w:val="22"/>
          <w:szCs w:val="22"/>
        </w:rPr>
        <w:t>s</w:t>
      </w:r>
      <w:r w:rsidRPr="00B65520">
        <w:rPr>
          <w:rFonts w:ascii="Cambria" w:hAnsi="Cambria" w:cs="Arial"/>
          <w:kern w:val="32"/>
          <w:sz w:val="22"/>
          <w:szCs w:val="22"/>
        </w:rPr>
        <w:t xml:space="preserve"> desde Contraloría General de la </w:t>
      </w:r>
      <w:r w:rsidR="00C173E0" w:rsidRPr="00B65520">
        <w:rPr>
          <w:rFonts w:ascii="Cambria" w:hAnsi="Cambria" w:cs="Arial"/>
          <w:kern w:val="32"/>
          <w:sz w:val="22"/>
          <w:szCs w:val="22"/>
        </w:rPr>
        <w:t>República</w:t>
      </w:r>
      <w:r w:rsidRPr="00B65520">
        <w:rPr>
          <w:rFonts w:ascii="Cambria" w:hAnsi="Cambria" w:cs="Arial"/>
          <w:kern w:val="32"/>
          <w:sz w:val="22"/>
          <w:szCs w:val="22"/>
        </w:rPr>
        <w:t>, si correspondiera.</w:t>
      </w:r>
    </w:p>
    <w:p w14:paraId="062A2C8F" w14:textId="1F830E66" w:rsidR="00D60D62" w:rsidRPr="00B65520" w:rsidRDefault="00D60D62" w:rsidP="008D1941">
      <w:pPr>
        <w:autoSpaceDE w:val="0"/>
        <w:autoSpaceDN w:val="0"/>
        <w:adjustRightInd w:val="0"/>
        <w:jc w:val="both"/>
        <w:rPr>
          <w:rFonts w:ascii="Cambria" w:hAnsi="Cambria" w:cs="Arial"/>
          <w:kern w:val="32"/>
          <w:sz w:val="22"/>
          <w:szCs w:val="22"/>
        </w:rPr>
      </w:pPr>
      <w:r w:rsidRPr="00B65520">
        <w:rPr>
          <w:rFonts w:ascii="Cambria" w:hAnsi="Cambria" w:cs="Arial"/>
          <w:kern w:val="32"/>
          <w:sz w:val="22"/>
          <w:szCs w:val="22"/>
        </w:rPr>
        <w:t xml:space="preserve">El plazo otorgado para la corrección de estas omisiones, en caso de que la comisión no estipule uno distinto, será de 2 días hábiles contados desde el requerimiento del Municipio, el cual se informará a través del </w:t>
      </w:r>
      <w:r w:rsidR="00741D71" w:rsidRPr="00B65520">
        <w:rPr>
          <w:rFonts w:ascii="Cambria" w:hAnsi="Cambria" w:cs="Arial"/>
          <w:kern w:val="32"/>
          <w:sz w:val="22"/>
          <w:szCs w:val="22"/>
        </w:rPr>
        <w:t>correo electrónico informado por el oferente en</w:t>
      </w:r>
      <w:r w:rsidR="00C64E4D" w:rsidRPr="00B65520">
        <w:rPr>
          <w:rFonts w:ascii="Cambria" w:hAnsi="Cambria" w:cs="Arial"/>
          <w:kern w:val="32"/>
          <w:sz w:val="22"/>
          <w:szCs w:val="22"/>
        </w:rPr>
        <w:t xml:space="preserve"> el Anexo N°1 que contiene estas Bases Administrativas</w:t>
      </w:r>
      <w:r w:rsidR="00810D2B" w:rsidRPr="00B65520">
        <w:rPr>
          <w:rFonts w:ascii="Cambria" w:hAnsi="Cambria" w:cs="Arial"/>
          <w:kern w:val="32"/>
          <w:sz w:val="22"/>
          <w:szCs w:val="22"/>
        </w:rPr>
        <w:t xml:space="preserve"> Especiales</w:t>
      </w:r>
      <w:r w:rsidR="00C64E4D" w:rsidRPr="00B65520">
        <w:rPr>
          <w:rFonts w:ascii="Cambria" w:hAnsi="Cambria" w:cs="Arial"/>
          <w:kern w:val="32"/>
          <w:sz w:val="22"/>
          <w:szCs w:val="22"/>
        </w:rPr>
        <w:t>.</w:t>
      </w:r>
    </w:p>
    <w:p w14:paraId="0FBEC009" w14:textId="77777777" w:rsidR="003C7FE9" w:rsidRPr="00B65520" w:rsidRDefault="003C7FE9" w:rsidP="008D1941">
      <w:pPr>
        <w:autoSpaceDE w:val="0"/>
        <w:autoSpaceDN w:val="0"/>
        <w:adjustRightInd w:val="0"/>
        <w:jc w:val="both"/>
        <w:rPr>
          <w:rFonts w:ascii="Cambria" w:hAnsi="Cambria" w:cs="Arial"/>
          <w:kern w:val="32"/>
          <w:sz w:val="22"/>
          <w:szCs w:val="22"/>
        </w:rPr>
      </w:pPr>
    </w:p>
    <w:p w14:paraId="388B37F5" w14:textId="43E7CF23" w:rsidR="00BE7957" w:rsidRPr="00B65520" w:rsidRDefault="00D60D62" w:rsidP="008D1941">
      <w:pPr>
        <w:autoSpaceDE w:val="0"/>
        <w:autoSpaceDN w:val="0"/>
        <w:adjustRightInd w:val="0"/>
        <w:jc w:val="both"/>
        <w:rPr>
          <w:rFonts w:ascii="Cambria" w:hAnsi="Cambria" w:cs="Arial"/>
          <w:kern w:val="32"/>
          <w:sz w:val="22"/>
          <w:szCs w:val="22"/>
        </w:rPr>
      </w:pPr>
      <w:r w:rsidRPr="00B65520">
        <w:rPr>
          <w:rFonts w:ascii="Cambria" w:hAnsi="Cambria" w:cs="Arial"/>
          <w:b/>
          <w:kern w:val="32"/>
          <w:sz w:val="22"/>
          <w:szCs w:val="22"/>
          <w:u w:val="single"/>
        </w:rPr>
        <w:t>Lo anterior en ningún caso se aplicará a las ofertas que no cumplan con los siguientes requisitos</w:t>
      </w:r>
      <w:r w:rsidRPr="00B65520">
        <w:rPr>
          <w:rFonts w:ascii="Cambria" w:hAnsi="Cambria" w:cs="Arial"/>
          <w:kern w:val="32"/>
          <w:sz w:val="22"/>
          <w:szCs w:val="22"/>
        </w:rPr>
        <w:t>:</w:t>
      </w:r>
    </w:p>
    <w:p w14:paraId="7257343F" w14:textId="77777777" w:rsidR="00297312" w:rsidRPr="00B65520" w:rsidRDefault="00297312" w:rsidP="008D1941">
      <w:pPr>
        <w:suppressAutoHyphens/>
        <w:autoSpaceDE w:val="0"/>
        <w:autoSpaceDN w:val="0"/>
        <w:adjustRightInd w:val="0"/>
        <w:jc w:val="both"/>
        <w:rPr>
          <w:rFonts w:ascii="Cambria" w:hAnsi="Cambria" w:cs="Arial"/>
          <w:sz w:val="22"/>
          <w:szCs w:val="22"/>
        </w:rPr>
      </w:pPr>
    </w:p>
    <w:p w14:paraId="0B26AC36" w14:textId="2ABD80DE" w:rsidR="00977B0D" w:rsidRPr="004D17D9" w:rsidRDefault="000910E1" w:rsidP="004F2EB0">
      <w:pPr>
        <w:pStyle w:val="Prrafodelista"/>
        <w:numPr>
          <w:ilvl w:val="0"/>
          <w:numId w:val="12"/>
        </w:numPr>
        <w:suppressAutoHyphens/>
        <w:autoSpaceDE w:val="0"/>
        <w:autoSpaceDN w:val="0"/>
        <w:adjustRightInd w:val="0"/>
        <w:jc w:val="both"/>
        <w:rPr>
          <w:rFonts w:ascii="Cambria" w:hAnsi="Cambria" w:cs="Arial"/>
          <w:color w:val="000000" w:themeColor="text1"/>
          <w:sz w:val="22"/>
          <w:szCs w:val="22"/>
        </w:rPr>
      </w:pPr>
      <w:r w:rsidRPr="004D17D9">
        <w:rPr>
          <w:rFonts w:ascii="Cambria" w:hAnsi="Cambria" w:cs="Arial"/>
          <w:kern w:val="32"/>
          <w:sz w:val="22"/>
          <w:szCs w:val="22"/>
        </w:rPr>
        <w:t>Que</w:t>
      </w:r>
      <w:r w:rsidR="009061C7" w:rsidRPr="004D17D9">
        <w:rPr>
          <w:rFonts w:ascii="Cambria" w:hAnsi="Cambria" w:cs="Arial"/>
          <w:kern w:val="32"/>
          <w:sz w:val="22"/>
          <w:szCs w:val="22"/>
        </w:rPr>
        <w:t>,</w:t>
      </w:r>
      <w:r w:rsidRPr="004D17D9">
        <w:rPr>
          <w:rFonts w:ascii="Cambria" w:hAnsi="Cambria" w:cs="Arial"/>
          <w:kern w:val="32"/>
          <w:sz w:val="22"/>
          <w:szCs w:val="22"/>
        </w:rPr>
        <w:t xml:space="preserve"> hasta el </w:t>
      </w:r>
      <w:r w:rsidR="009061C7" w:rsidRPr="004D17D9">
        <w:rPr>
          <w:rFonts w:ascii="Cambria" w:hAnsi="Cambria" w:cs="Arial"/>
          <w:kern w:val="32"/>
          <w:sz w:val="22"/>
          <w:szCs w:val="22"/>
        </w:rPr>
        <w:t>p</w:t>
      </w:r>
      <w:r w:rsidRPr="004D17D9">
        <w:rPr>
          <w:rFonts w:ascii="Cambria" w:hAnsi="Cambria" w:cs="Arial"/>
          <w:kern w:val="32"/>
          <w:sz w:val="22"/>
          <w:szCs w:val="22"/>
        </w:rPr>
        <w:t xml:space="preserve">lazo de entrega de la oferta, no se hayan incorporado en un mismo sobre cerrado, </w:t>
      </w:r>
      <w:r w:rsidR="00D60D62" w:rsidRPr="004D17D9">
        <w:rPr>
          <w:rFonts w:ascii="Cambria" w:hAnsi="Cambria" w:cs="Arial"/>
          <w:kern w:val="32"/>
          <w:sz w:val="22"/>
          <w:szCs w:val="22"/>
        </w:rPr>
        <w:t xml:space="preserve">todos los documentos solicitados </w:t>
      </w:r>
      <w:r w:rsidR="00F97297" w:rsidRPr="004D17D9">
        <w:rPr>
          <w:rFonts w:ascii="Cambria" w:hAnsi="Cambria" w:cs="Arial"/>
          <w:kern w:val="32"/>
          <w:sz w:val="22"/>
          <w:szCs w:val="22"/>
        </w:rPr>
        <w:t>en</w:t>
      </w:r>
      <w:r w:rsidR="00D60D62" w:rsidRPr="004D17D9">
        <w:rPr>
          <w:rFonts w:ascii="Cambria" w:hAnsi="Cambria" w:cs="Arial"/>
          <w:kern w:val="32"/>
          <w:sz w:val="22"/>
          <w:szCs w:val="22"/>
        </w:rPr>
        <w:t xml:space="preserve"> la Oferta Técnica, según el </w:t>
      </w:r>
      <w:r w:rsidR="00885711" w:rsidRPr="004D17D9">
        <w:rPr>
          <w:rFonts w:ascii="Cambria" w:hAnsi="Cambria" w:cs="Arial"/>
          <w:color w:val="000000" w:themeColor="text1"/>
          <w:kern w:val="32"/>
          <w:sz w:val="22"/>
          <w:szCs w:val="22"/>
        </w:rPr>
        <w:t>numeral</w:t>
      </w:r>
      <w:r w:rsidR="00D60D62" w:rsidRPr="004D17D9">
        <w:rPr>
          <w:rFonts w:ascii="Cambria" w:hAnsi="Cambria" w:cs="Arial"/>
          <w:color w:val="000000" w:themeColor="text1"/>
          <w:kern w:val="32"/>
          <w:sz w:val="22"/>
          <w:szCs w:val="22"/>
        </w:rPr>
        <w:t xml:space="preserve"> </w:t>
      </w:r>
      <w:r w:rsidR="00D60D62" w:rsidRPr="004D17D9">
        <w:rPr>
          <w:rFonts w:ascii="Cambria" w:hAnsi="Cambria" w:cs="Arial"/>
          <w:b/>
          <w:bCs/>
          <w:color w:val="000000" w:themeColor="text1"/>
          <w:kern w:val="32"/>
          <w:sz w:val="22"/>
          <w:szCs w:val="22"/>
          <w:u w:val="single"/>
        </w:rPr>
        <w:t>10.</w:t>
      </w:r>
      <w:r w:rsidR="00073393" w:rsidRPr="004D17D9">
        <w:rPr>
          <w:rFonts w:ascii="Cambria" w:hAnsi="Cambria" w:cs="Arial"/>
          <w:b/>
          <w:bCs/>
          <w:color w:val="000000" w:themeColor="text1"/>
          <w:kern w:val="32"/>
          <w:sz w:val="22"/>
          <w:szCs w:val="22"/>
          <w:u w:val="single"/>
        </w:rPr>
        <w:t>6</w:t>
      </w:r>
      <w:r w:rsidR="00D60D62" w:rsidRPr="004D17D9">
        <w:rPr>
          <w:rFonts w:ascii="Cambria" w:hAnsi="Cambria" w:cs="Arial"/>
          <w:b/>
          <w:bCs/>
          <w:color w:val="000000" w:themeColor="text1"/>
          <w:kern w:val="32"/>
          <w:sz w:val="22"/>
          <w:szCs w:val="22"/>
          <w:u w:val="single"/>
        </w:rPr>
        <w:t>.</w:t>
      </w:r>
      <w:r w:rsidR="00D60D62" w:rsidRPr="004D17D9">
        <w:rPr>
          <w:rFonts w:ascii="Cambria" w:hAnsi="Cambria" w:cs="Arial"/>
          <w:color w:val="000000" w:themeColor="text1"/>
          <w:kern w:val="32"/>
          <w:sz w:val="22"/>
          <w:szCs w:val="22"/>
        </w:rPr>
        <w:t xml:space="preserve"> de estas Bases Administrativas Especiales, y en la forma ahí solicitada.</w:t>
      </w:r>
      <w:r w:rsidR="002B589C" w:rsidRPr="004D17D9">
        <w:rPr>
          <w:rFonts w:ascii="Cambria" w:hAnsi="Cambria" w:cs="Arial"/>
          <w:color w:val="000000" w:themeColor="text1"/>
          <w:kern w:val="32"/>
          <w:sz w:val="22"/>
          <w:szCs w:val="22"/>
        </w:rPr>
        <w:t xml:space="preserve"> De no ocurrir lo indicado anteriormente la oferta </w:t>
      </w:r>
      <w:r w:rsidR="00EF3FCD" w:rsidRPr="004D17D9">
        <w:rPr>
          <w:rFonts w:ascii="Cambria" w:hAnsi="Cambria" w:cs="Arial"/>
          <w:color w:val="000000" w:themeColor="text1"/>
          <w:kern w:val="32"/>
          <w:sz w:val="22"/>
          <w:szCs w:val="22"/>
        </w:rPr>
        <w:t>presentada</w:t>
      </w:r>
      <w:r w:rsidR="002B589C" w:rsidRPr="004D17D9">
        <w:rPr>
          <w:rFonts w:ascii="Cambria" w:hAnsi="Cambria" w:cs="Arial"/>
          <w:color w:val="000000" w:themeColor="text1"/>
          <w:kern w:val="32"/>
          <w:sz w:val="22"/>
          <w:szCs w:val="22"/>
        </w:rPr>
        <w:t xml:space="preserve"> resultará </w:t>
      </w:r>
      <w:r w:rsidR="002B589C" w:rsidRPr="004D17D9">
        <w:rPr>
          <w:rFonts w:ascii="Cambria" w:hAnsi="Cambria" w:cs="Arial"/>
          <w:b/>
          <w:bCs/>
          <w:color w:val="000000" w:themeColor="text1"/>
          <w:kern w:val="32"/>
          <w:sz w:val="22"/>
          <w:szCs w:val="22"/>
          <w:u w:val="single"/>
        </w:rPr>
        <w:t>FUERA DE BASES.</w:t>
      </w:r>
    </w:p>
    <w:p w14:paraId="270FC510" w14:textId="77777777" w:rsidR="00810D2B" w:rsidRPr="004D17D9" w:rsidRDefault="00810D2B" w:rsidP="004F2EB0">
      <w:pPr>
        <w:pStyle w:val="Prrafodelista"/>
        <w:suppressAutoHyphens/>
        <w:autoSpaceDE w:val="0"/>
        <w:autoSpaceDN w:val="0"/>
        <w:adjustRightInd w:val="0"/>
        <w:ind w:left="360"/>
        <w:jc w:val="both"/>
        <w:rPr>
          <w:rFonts w:ascii="Cambria" w:hAnsi="Cambria" w:cs="Arial"/>
          <w:color w:val="000000" w:themeColor="text1"/>
          <w:sz w:val="22"/>
          <w:szCs w:val="22"/>
        </w:rPr>
      </w:pPr>
    </w:p>
    <w:p w14:paraId="715FE8AF" w14:textId="430596B2" w:rsidR="00DD1723" w:rsidRPr="004D17D9" w:rsidRDefault="00F97297" w:rsidP="004F2EB0">
      <w:pPr>
        <w:pStyle w:val="Prrafodelista"/>
        <w:numPr>
          <w:ilvl w:val="0"/>
          <w:numId w:val="12"/>
        </w:numPr>
        <w:suppressAutoHyphens/>
        <w:autoSpaceDE w:val="0"/>
        <w:autoSpaceDN w:val="0"/>
        <w:adjustRightInd w:val="0"/>
        <w:jc w:val="both"/>
        <w:rPr>
          <w:rFonts w:ascii="Cambria" w:hAnsi="Cambria" w:cs="Arial"/>
          <w:b/>
          <w:bCs/>
          <w:sz w:val="22"/>
          <w:szCs w:val="22"/>
          <w:u w:val="single"/>
        </w:rPr>
      </w:pPr>
      <w:r w:rsidRPr="004D17D9">
        <w:rPr>
          <w:rFonts w:ascii="Cambria" w:hAnsi="Cambria" w:cs="Arial"/>
          <w:kern w:val="32"/>
          <w:sz w:val="22"/>
          <w:szCs w:val="22"/>
        </w:rPr>
        <w:t xml:space="preserve">Que, hasta el plazo de entrega de la oferta, no se hayan incorporado en un mismo sobre cerrado, todos los documentos solicitados en la </w:t>
      </w:r>
      <w:r w:rsidR="00D60D62" w:rsidRPr="004D17D9">
        <w:rPr>
          <w:rFonts w:ascii="Cambria" w:hAnsi="Cambria" w:cs="Arial"/>
          <w:color w:val="000000" w:themeColor="text1"/>
          <w:kern w:val="32"/>
          <w:sz w:val="22"/>
          <w:szCs w:val="22"/>
        </w:rPr>
        <w:t xml:space="preserve">Oferta Económica, según el </w:t>
      </w:r>
      <w:r w:rsidR="00885711" w:rsidRPr="004D17D9">
        <w:rPr>
          <w:rFonts w:ascii="Cambria" w:hAnsi="Cambria" w:cs="Arial"/>
          <w:color w:val="000000" w:themeColor="text1"/>
          <w:kern w:val="32"/>
          <w:sz w:val="22"/>
          <w:szCs w:val="22"/>
        </w:rPr>
        <w:t>numeral</w:t>
      </w:r>
      <w:r w:rsidR="00D60D62" w:rsidRPr="004D17D9">
        <w:rPr>
          <w:rFonts w:ascii="Cambria" w:hAnsi="Cambria" w:cs="Arial"/>
          <w:color w:val="000000" w:themeColor="text1"/>
          <w:kern w:val="32"/>
          <w:sz w:val="22"/>
          <w:szCs w:val="22"/>
        </w:rPr>
        <w:t xml:space="preserve"> </w:t>
      </w:r>
      <w:r w:rsidR="00D60D62" w:rsidRPr="004D17D9">
        <w:rPr>
          <w:rFonts w:ascii="Cambria" w:hAnsi="Cambria" w:cs="Arial"/>
          <w:b/>
          <w:bCs/>
          <w:color w:val="000000" w:themeColor="text1"/>
          <w:kern w:val="32"/>
          <w:sz w:val="22"/>
          <w:szCs w:val="22"/>
          <w:u w:val="single"/>
        </w:rPr>
        <w:t>10.</w:t>
      </w:r>
      <w:r w:rsidR="00073393" w:rsidRPr="004D17D9">
        <w:rPr>
          <w:rFonts w:ascii="Cambria" w:hAnsi="Cambria" w:cs="Arial"/>
          <w:b/>
          <w:bCs/>
          <w:color w:val="000000" w:themeColor="text1"/>
          <w:kern w:val="32"/>
          <w:sz w:val="22"/>
          <w:szCs w:val="22"/>
          <w:u w:val="single"/>
        </w:rPr>
        <w:t>7</w:t>
      </w:r>
      <w:r w:rsidR="00D60D62" w:rsidRPr="004D17D9">
        <w:rPr>
          <w:rFonts w:ascii="Cambria" w:hAnsi="Cambria" w:cs="Arial"/>
          <w:b/>
          <w:bCs/>
          <w:color w:val="000000" w:themeColor="text1"/>
          <w:kern w:val="32"/>
          <w:sz w:val="22"/>
          <w:szCs w:val="22"/>
          <w:u w:val="single"/>
        </w:rPr>
        <w:t xml:space="preserve"> </w:t>
      </w:r>
      <w:r w:rsidR="00D60D62" w:rsidRPr="004D17D9">
        <w:rPr>
          <w:rFonts w:ascii="Cambria" w:hAnsi="Cambria" w:cs="Arial"/>
          <w:color w:val="000000" w:themeColor="text1"/>
          <w:kern w:val="32"/>
          <w:sz w:val="22"/>
          <w:szCs w:val="22"/>
        </w:rPr>
        <w:t xml:space="preserve">de estas </w:t>
      </w:r>
      <w:r w:rsidR="00D60D62" w:rsidRPr="004D17D9">
        <w:rPr>
          <w:rFonts w:ascii="Cambria" w:hAnsi="Cambria" w:cs="Arial"/>
          <w:kern w:val="32"/>
          <w:sz w:val="22"/>
          <w:szCs w:val="22"/>
        </w:rPr>
        <w:t>Bases Administrativas Especiales, y en la forma ahí solicitada.</w:t>
      </w:r>
      <w:r w:rsidR="002B589C" w:rsidRPr="004D17D9">
        <w:rPr>
          <w:rFonts w:ascii="Cambria" w:hAnsi="Cambria" w:cs="Arial"/>
          <w:kern w:val="32"/>
          <w:sz w:val="22"/>
          <w:szCs w:val="22"/>
        </w:rPr>
        <w:t xml:space="preserve"> De no ocurrir lo indicado anteriormente la oferta </w:t>
      </w:r>
      <w:r w:rsidR="00EF3FCD" w:rsidRPr="004D17D9">
        <w:rPr>
          <w:rFonts w:ascii="Cambria" w:hAnsi="Cambria" w:cs="Arial"/>
          <w:kern w:val="32"/>
          <w:sz w:val="22"/>
          <w:szCs w:val="22"/>
        </w:rPr>
        <w:t>presentada</w:t>
      </w:r>
      <w:r w:rsidR="002B589C" w:rsidRPr="004D17D9">
        <w:rPr>
          <w:rFonts w:ascii="Cambria" w:hAnsi="Cambria" w:cs="Arial"/>
          <w:kern w:val="32"/>
          <w:sz w:val="22"/>
          <w:szCs w:val="22"/>
        </w:rPr>
        <w:t xml:space="preserve"> resultará </w:t>
      </w:r>
      <w:r w:rsidR="002B589C" w:rsidRPr="004D17D9">
        <w:rPr>
          <w:rFonts w:ascii="Cambria" w:hAnsi="Cambria" w:cs="Arial"/>
          <w:b/>
          <w:bCs/>
          <w:kern w:val="32"/>
          <w:sz w:val="22"/>
          <w:szCs w:val="22"/>
          <w:u w:val="single"/>
        </w:rPr>
        <w:t>FUERA DE BASES.</w:t>
      </w:r>
    </w:p>
    <w:p w14:paraId="4D1E756D" w14:textId="4C189D69" w:rsidR="00D60D62" w:rsidRPr="00B65520" w:rsidRDefault="00D60D62" w:rsidP="008D1941">
      <w:pPr>
        <w:pStyle w:val="Prrafodelista"/>
        <w:suppressAutoHyphens/>
        <w:autoSpaceDE w:val="0"/>
        <w:autoSpaceDN w:val="0"/>
        <w:adjustRightInd w:val="0"/>
        <w:jc w:val="both"/>
        <w:rPr>
          <w:rFonts w:ascii="Cambria" w:hAnsi="Cambria" w:cs="Arial"/>
          <w:sz w:val="22"/>
          <w:szCs w:val="22"/>
        </w:rPr>
      </w:pPr>
    </w:p>
    <w:p w14:paraId="696892E3" w14:textId="32B1A6A5" w:rsidR="00F51DEA" w:rsidRPr="00B65520" w:rsidRDefault="00F51DEA" w:rsidP="008D1941">
      <w:pPr>
        <w:tabs>
          <w:tab w:val="left" w:pos="0"/>
        </w:tabs>
        <w:suppressAutoHyphens/>
        <w:jc w:val="both"/>
        <w:rPr>
          <w:rFonts w:ascii="Cambria" w:hAnsi="Cambria" w:cs="Arial"/>
          <w:b/>
          <w:sz w:val="22"/>
          <w:szCs w:val="22"/>
        </w:rPr>
      </w:pPr>
      <w:r w:rsidRPr="00B65520">
        <w:rPr>
          <w:rFonts w:ascii="Cambria" w:hAnsi="Cambria" w:cs="Arial"/>
          <w:b/>
          <w:sz w:val="22"/>
          <w:szCs w:val="22"/>
        </w:rPr>
        <w:t xml:space="preserve">10.- </w:t>
      </w:r>
      <w:r w:rsidR="00AF568E" w:rsidRPr="00B65520">
        <w:rPr>
          <w:rFonts w:ascii="Cambria" w:hAnsi="Cambria" w:cs="Arial"/>
          <w:b/>
          <w:sz w:val="22"/>
          <w:szCs w:val="22"/>
        </w:rPr>
        <w:t>APERTURA ELECTRÓNICA</w:t>
      </w:r>
      <w:r w:rsidRPr="00B65520">
        <w:rPr>
          <w:rFonts w:ascii="Cambria" w:hAnsi="Cambria" w:cs="Arial"/>
          <w:b/>
          <w:sz w:val="22"/>
          <w:szCs w:val="22"/>
        </w:rPr>
        <w:t xml:space="preserve"> DE LOS ANTECEDENTES.</w:t>
      </w:r>
    </w:p>
    <w:p w14:paraId="2599A1BF" w14:textId="77777777" w:rsidR="00BE7C45" w:rsidRPr="00B65520" w:rsidRDefault="00BE7C45" w:rsidP="008D1941">
      <w:pPr>
        <w:tabs>
          <w:tab w:val="left" w:pos="0"/>
        </w:tabs>
        <w:suppressAutoHyphens/>
        <w:jc w:val="both"/>
        <w:rPr>
          <w:rFonts w:ascii="Cambria" w:hAnsi="Cambria" w:cs="Arial"/>
          <w:b/>
          <w:sz w:val="22"/>
          <w:szCs w:val="22"/>
        </w:rPr>
      </w:pPr>
    </w:p>
    <w:p w14:paraId="6BD7F723" w14:textId="3F6B1C44" w:rsidR="00F51DEA" w:rsidRPr="00B65520" w:rsidRDefault="00F51DEA" w:rsidP="008D1941">
      <w:pPr>
        <w:tabs>
          <w:tab w:val="left" w:pos="0"/>
        </w:tabs>
        <w:suppressAutoHyphens/>
        <w:jc w:val="both"/>
        <w:rPr>
          <w:rFonts w:ascii="Cambria" w:hAnsi="Cambria" w:cs="Arial"/>
          <w:bCs/>
          <w:sz w:val="22"/>
          <w:szCs w:val="22"/>
        </w:rPr>
      </w:pPr>
      <w:r w:rsidRPr="00B65520">
        <w:rPr>
          <w:rFonts w:ascii="Cambria" w:hAnsi="Cambria" w:cs="Arial"/>
          <w:b/>
          <w:sz w:val="22"/>
          <w:szCs w:val="22"/>
        </w:rPr>
        <w:t>10.1.</w:t>
      </w:r>
      <w:r w:rsidR="00DD1723" w:rsidRPr="00B65520">
        <w:rPr>
          <w:rFonts w:ascii="Cambria" w:hAnsi="Cambria" w:cs="Arial"/>
          <w:b/>
          <w:sz w:val="22"/>
          <w:szCs w:val="22"/>
        </w:rPr>
        <w:t>-</w:t>
      </w:r>
      <w:r w:rsidR="00EE329D" w:rsidRPr="00B65520">
        <w:rPr>
          <w:rFonts w:ascii="Cambria" w:hAnsi="Cambria" w:cs="Arial"/>
          <w:b/>
          <w:sz w:val="22"/>
          <w:szCs w:val="22"/>
        </w:rPr>
        <w:t xml:space="preserve"> </w:t>
      </w:r>
      <w:r w:rsidRPr="00B65520">
        <w:rPr>
          <w:rFonts w:ascii="Cambria" w:hAnsi="Cambria" w:cs="Arial"/>
          <w:bCs/>
          <w:sz w:val="22"/>
          <w:szCs w:val="22"/>
        </w:rPr>
        <w:t xml:space="preserve">Una vez finalizada la Apertura </w:t>
      </w:r>
      <w:r w:rsidR="0057405A" w:rsidRPr="00B65520">
        <w:rPr>
          <w:rFonts w:ascii="Cambria" w:hAnsi="Cambria" w:cs="Arial"/>
          <w:bCs/>
          <w:sz w:val="22"/>
          <w:szCs w:val="22"/>
        </w:rPr>
        <w:t xml:space="preserve">física </w:t>
      </w:r>
      <w:r w:rsidRPr="00B65520">
        <w:rPr>
          <w:rFonts w:ascii="Cambria" w:hAnsi="Cambria" w:cs="Arial"/>
          <w:bCs/>
          <w:sz w:val="22"/>
          <w:szCs w:val="22"/>
        </w:rPr>
        <w:t xml:space="preserve">de los antecedentes </w:t>
      </w:r>
      <w:r w:rsidR="00B3590B" w:rsidRPr="00B65520">
        <w:rPr>
          <w:rFonts w:ascii="Cambria" w:hAnsi="Cambria" w:cs="Arial"/>
          <w:bCs/>
          <w:sz w:val="22"/>
          <w:szCs w:val="22"/>
        </w:rPr>
        <w:t>entregados mediante sobre cerrado y debidamente identificado,</w:t>
      </w:r>
      <w:r w:rsidRPr="00B65520">
        <w:rPr>
          <w:rFonts w:ascii="Cambria" w:hAnsi="Cambria" w:cs="Arial"/>
          <w:bCs/>
          <w:sz w:val="22"/>
          <w:szCs w:val="22"/>
        </w:rPr>
        <w:t xml:space="preserve"> se dará lugar a la revisión de estos antecedentes por parte de los miembros de la Comisión Evaluadora. Esta Comisión procederá a revisar l</w:t>
      </w:r>
      <w:r w:rsidR="00C10BED" w:rsidRPr="00B65520">
        <w:rPr>
          <w:rFonts w:ascii="Cambria" w:hAnsi="Cambria" w:cs="Arial"/>
          <w:bCs/>
          <w:sz w:val="22"/>
          <w:szCs w:val="22"/>
        </w:rPr>
        <w:t>os antecedentes administrativos</w:t>
      </w:r>
      <w:r w:rsidR="00F02316" w:rsidRPr="00B65520">
        <w:rPr>
          <w:rFonts w:ascii="Cambria" w:hAnsi="Cambria" w:cs="Arial"/>
          <w:bCs/>
          <w:sz w:val="22"/>
          <w:szCs w:val="22"/>
        </w:rPr>
        <w:t xml:space="preserve"> </w:t>
      </w:r>
      <w:r w:rsidRPr="00B65520">
        <w:rPr>
          <w:rFonts w:ascii="Cambria" w:hAnsi="Cambria" w:cs="Arial"/>
          <w:bCs/>
          <w:sz w:val="22"/>
          <w:szCs w:val="22"/>
        </w:rPr>
        <w:t xml:space="preserve">y </w:t>
      </w:r>
      <w:r w:rsidR="00F02316" w:rsidRPr="00B65520">
        <w:rPr>
          <w:rFonts w:ascii="Cambria" w:hAnsi="Cambria" w:cs="Arial"/>
          <w:bCs/>
          <w:sz w:val="22"/>
          <w:szCs w:val="22"/>
        </w:rPr>
        <w:t xml:space="preserve">la oferta </w:t>
      </w:r>
      <w:r w:rsidRPr="00B65520">
        <w:rPr>
          <w:rFonts w:ascii="Cambria" w:hAnsi="Cambria" w:cs="Arial"/>
          <w:bCs/>
          <w:sz w:val="22"/>
          <w:szCs w:val="22"/>
        </w:rPr>
        <w:t>técnica de cada oferente y en caso de c</w:t>
      </w:r>
      <w:r w:rsidR="00F02316" w:rsidRPr="00B65520">
        <w:rPr>
          <w:rFonts w:ascii="Cambria" w:hAnsi="Cambria" w:cs="Arial"/>
          <w:bCs/>
          <w:sz w:val="22"/>
          <w:szCs w:val="22"/>
        </w:rPr>
        <w:t>umplir con los requisitos</w:t>
      </w:r>
      <w:r w:rsidRPr="00B65520">
        <w:rPr>
          <w:rFonts w:ascii="Cambria" w:hAnsi="Cambria" w:cs="Arial"/>
          <w:bCs/>
          <w:sz w:val="22"/>
          <w:szCs w:val="22"/>
        </w:rPr>
        <w:t xml:space="preserve"> se </w:t>
      </w:r>
      <w:r w:rsidR="00BB720B" w:rsidRPr="00B65520">
        <w:rPr>
          <w:rFonts w:ascii="Cambria" w:hAnsi="Cambria" w:cs="Arial"/>
          <w:bCs/>
          <w:sz w:val="22"/>
          <w:szCs w:val="22"/>
        </w:rPr>
        <w:t>procederá</w:t>
      </w:r>
      <w:r w:rsidRPr="00B65520">
        <w:rPr>
          <w:rFonts w:ascii="Cambria" w:hAnsi="Cambria" w:cs="Arial"/>
          <w:bCs/>
          <w:sz w:val="22"/>
          <w:szCs w:val="22"/>
        </w:rPr>
        <w:t xml:space="preserve"> a revisar la oferta económica de cada proponente.</w:t>
      </w:r>
    </w:p>
    <w:p w14:paraId="5730F066" w14:textId="77777777" w:rsidR="00F51DEA" w:rsidRPr="00B65520" w:rsidRDefault="00F51DEA" w:rsidP="008D1941">
      <w:pPr>
        <w:tabs>
          <w:tab w:val="left" w:pos="0"/>
        </w:tabs>
        <w:suppressAutoHyphens/>
        <w:jc w:val="both"/>
        <w:rPr>
          <w:rFonts w:ascii="Cambria" w:hAnsi="Cambria" w:cs="Arial"/>
          <w:bCs/>
          <w:sz w:val="22"/>
          <w:szCs w:val="22"/>
        </w:rPr>
      </w:pPr>
    </w:p>
    <w:p w14:paraId="0B836E79" w14:textId="67BF055D" w:rsidR="00F51DEA" w:rsidRPr="00B65520" w:rsidRDefault="00F51DEA" w:rsidP="008D1941">
      <w:pPr>
        <w:tabs>
          <w:tab w:val="left" w:pos="0"/>
        </w:tabs>
        <w:suppressAutoHyphens/>
        <w:jc w:val="both"/>
        <w:rPr>
          <w:rFonts w:ascii="Cambria" w:hAnsi="Cambria" w:cs="Arial"/>
          <w:bCs/>
          <w:sz w:val="22"/>
          <w:szCs w:val="22"/>
        </w:rPr>
      </w:pPr>
      <w:r w:rsidRPr="00B65520">
        <w:rPr>
          <w:rFonts w:ascii="Cambria" w:hAnsi="Cambria" w:cs="Arial"/>
          <w:b/>
          <w:sz w:val="22"/>
          <w:szCs w:val="22"/>
        </w:rPr>
        <w:t xml:space="preserve">10.2.- </w:t>
      </w:r>
      <w:r w:rsidR="0071710F" w:rsidRPr="00B65520">
        <w:rPr>
          <w:rFonts w:ascii="Cambria" w:hAnsi="Cambria" w:cs="Arial"/>
          <w:bCs/>
          <w:sz w:val="22"/>
          <w:szCs w:val="22"/>
        </w:rPr>
        <w:t>La Comisión</w:t>
      </w:r>
      <w:r w:rsidRPr="00B65520">
        <w:rPr>
          <w:rFonts w:ascii="Cambria" w:hAnsi="Cambria" w:cs="Arial"/>
          <w:bCs/>
          <w:sz w:val="22"/>
          <w:szCs w:val="22"/>
        </w:rPr>
        <w:t xml:space="preserve"> Evaluadora es un órgano colegiado que revisará, una vez efectuada la apertura </w:t>
      </w:r>
      <w:r w:rsidR="005E574F" w:rsidRPr="00B65520">
        <w:rPr>
          <w:rFonts w:ascii="Cambria" w:hAnsi="Cambria" w:cs="Arial"/>
          <w:bCs/>
          <w:sz w:val="22"/>
          <w:szCs w:val="22"/>
        </w:rPr>
        <w:t>física</w:t>
      </w:r>
      <w:r w:rsidRPr="00B65520">
        <w:rPr>
          <w:rFonts w:ascii="Cambria" w:hAnsi="Cambria" w:cs="Arial"/>
          <w:bCs/>
          <w:sz w:val="22"/>
          <w:szCs w:val="22"/>
        </w:rPr>
        <w:t xml:space="preserve"> de las ofertas de la propuesta pública,</w:t>
      </w:r>
      <w:r w:rsidR="00B04681" w:rsidRPr="00B65520">
        <w:rPr>
          <w:rFonts w:ascii="Cambria" w:hAnsi="Cambria" w:cs="Arial"/>
          <w:bCs/>
          <w:sz w:val="22"/>
          <w:szCs w:val="22"/>
        </w:rPr>
        <w:t xml:space="preserve"> </w:t>
      </w:r>
      <w:r w:rsidR="00DA52C9" w:rsidRPr="00B65520">
        <w:rPr>
          <w:rFonts w:ascii="Cambria" w:hAnsi="Cambria" w:cs="Arial"/>
          <w:bCs/>
          <w:sz w:val="22"/>
          <w:szCs w:val="22"/>
        </w:rPr>
        <w:t xml:space="preserve">la documentación </w:t>
      </w:r>
      <w:r w:rsidR="00C41210" w:rsidRPr="00B65520">
        <w:rPr>
          <w:rFonts w:ascii="Cambria" w:hAnsi="Cambria" w:cs="Arial"/>
          <w:bCs/>
          <w:sz w:val="22"/>
          <w:szCs w:val="22"/>
        </w:rPr>
        <w:t xml:space="preserve">en los términos </w:t>
      </w:r>
      <w:r w:rsidR="00DA52C9" w:rsidRPr="00B65520">
        <w:rPr>
          <w:rFonts w:ascii="Cambria" w:hAnsi="Cambria" w:cs="Arial"/>
          <w:bCs/>
          <w:sz w:val="22"/>
          <w:szCs w:val="22"/>
        </w:rPr>
        <w:t>que adelante</w:t>
      </w:r>
      <w:r w:rsidR="00C41210" w:rsidRPr="00B65520">
        <w:rPr>
          <w:rFonts w:ascii="Cambria" w:hAnsi="Cambria" w:cs="Arial"/>
          <w:bCs/>
          <w:sz w:val="22"/>
          <w:szCs w:val="22"/>
        </w:rPr>
        <w:t xml:space="preserve"> se detallan</w:t>
      </w:r>
      <w:r w:rsidR="00DA52C9" w:rsidRPr="00B65520">
        <w:rPr>
          <w:rFonts w:ascii="Cambria" w:hAnsi="Cambria" w:cs="Arial"/>
          <w:bCs/>
          <w:sz w:val="22"/>
          <w:szCs w:val="22"/>
        </w:rPr>
        <w:t>;</w:t>
      </w:r>
      <w:r w:rsidRPr="00B65520">
        <w:rPr>
          <w:rFonts w:ascii="Cambria" w:hAnsi="Cambria" w:cs="Arial"/>
          <w:bCs/>
          <w:sz w:val="22"/>
          <w:szCs w:val="22"/>
        </w:rPr>
        <w:t xml:space="preserve"> velando por que estas cumplan con lo establecido en las Bases Administrativas Especiales.</w:t>
      </w:r>
    </w:p>
    <w:p w14:paraId="4C31BD45" w14:textId="77777777" w:rsidR="00F51DEA" w:rsidRPr="00B65520" w:rsidRDefault="00F51DEA" w:rsidP="008D1941">
      <w:pPr>
        <w:tabs>
          <w:tab w:val="left" w:pos="0"/>
        </w:tabs>
        <w:suppressAutoHyphens/>
        <w:jc w:val="both"/>
        <w:rPr>
          <w:rFonts w:ascii="Cambria" w:hAnsi="Cambria" w:cs="Arial"/>
          <w:bCs/>
          <w:sz w:val="22"/>
          <w:szCs w:val="22"/>
        </w:rPr>
      </w:pPr>
    </w:p>
    <w:p w14:paraId="76581B57" w14:textId="6452C95A" w:rsidR="00176CC3" w:rsidRPr="00B65520" w:rsidRDefault="00F51DEA" w:rsidP="008D1941">
      <w:pPr>
        <w:tabs>
          <w:tab w:val="left" w:pos="0"/>
        </w:tabs>
        <w:suppressAutoHyphens/>
        <w:jc w:val="both"/>
        <w:rPr>
          <w:rFonts w:ascii="Cambria" w:hAnsi="Cambria" w:cs="Arial"/>
          <w:bCs/>
          <w:sz w:val="22"/>
          <w:szCs w:val="22"/>
        </w:rPr>
      </w:pPr>
      <w:r w:rsidRPr="00B65520">
        <w:rPr>
          <w:rFonts w:ascii="Cambria" w:hAnsi="Cambria" w:cs="Arial"/>
          <w:bCs/>
          <w:sz w:val="22"/>
          <w:szCs w:val="22"/>
        </w:rPr>
        <w:t>Esta Comisión estará integrada por:</w:t>
      </w:r>
    </w:p>
    <w:p w14:paraId="30FDA7BA" w14:textId="77777777" w:rsidR="00BE7C45" w:rsidRPr="00B65520" w:rsidRDefault="00BE7C45" w:rsidP="008D1941">
      <w:pPr>
        <w:tabs>
          <w:tab w:val="left" w:pos="0"/>
        </w:tabs>
        <w:suppressAutoHyphens/>
        <w:jc w:val="both"/>
        <w:rPr>
          <w:rFonts w:ascii="Cambria" w:hAnsi="Cambria" w:cs="Arial"/>
          <w:bCs/>
          <w:sz w:val="22"/>
          <w:szCs w:val="22"/>
        </w:rPr>
      </w:pPr>
    </w:p>
    <w:p w14:paraId="74F30CB0" w14:textId="77777777" w:rsidR="00F51DEA" w:rsidRPr="00B65520" w:rsidRDefault="00F51DEA" w:rsidP="008D1941">
      <w:pPr>
        <w:pStyle w:val="Prrafodelista"/>
        <w:numPr>
          <w:ilvl w:val="0"/>
          <w:numId w:val="13"/>
        </w:numPr>
        <w:tabs>
          <w:tab w:val="left" w:pos="0"/>
        </w:tabs>
        <w:suppressAutoHyphens/>
        <w:jc w:val="both"/>
        <w:rPr>
          <w:rFonts w:ascii="Cambria" w:hAnsi="Cambria" w:cs="Arial"/>
          <w:bCs/>
          <w:sz w:val="22"/>
          <w:szCs w:val="22"/>
        </w:rPr>
      </w:pPr>
      <w:r w:rsidRPr="00B65520">
        <w:rPr>
          <w:rFonts w:ascii="Cambria" w:hAnsi="Cambria" w:cs="Arial"/>
          <w:bCs/>
          <w:sz w:val="22"/>
          <w:szCs w:val="22"/>
        </w:rPr>
        <w:t xml:space="preserve">El </w:t>
      </w:r>
      <w:proofErr w:type="gramStart"/>
      <w:r w:rsidRPr="00B65520">
        <w:rPr>
          <w:rFonts w:ascii="Cambria" w:hAnsi="Cambria" w:cs="Arial"/>
          <w:bCs/>
          <w:sz w:val="22"/>
          <w:szCs w:val="22"/>
        </w:rPr>
        <w:t>Director</w:t>
      </w:r>
      <w:proofErr w:type="gramEnd"/>
      <w:r w:rsidRPr="00B65520">
        <w:rPr>
          <w:rFonts w:ascii="Cambria" w:hAnsi="Cambria" w:cs="Arial"/>
          <w:bCs/>
          <w:sz w:val="22"/>
          <w:szCs w:val="22"/>
        </w:rPr>
        <w:t xml:space="preserve"> de SECOPLAC o funcionario que éste designe para ello.</w:t>
      </w:r>
    </w:p>
    <w:p w14:paraId="2B3AB672" w14:textId="77777777" w:rsidR="00F51DEA" w:rsidRPr="00B65520" w:rsidRDefault="00F51DEA" w:rsidP="008D1941">
      <w:pPr>
        <w:pStyle w:val="Prrafodelista"/>
        <w:numPr>
          <w:ilvl w:val="0"/>
          <w:numId w:val="13"/>
        </w:numPr>
        <w:tabs>
          <w:tab w:val="left" w:pos="0"/>
        </w:tabs>
        <w:suppressAutoHyphens/>
        <w:jc w:val="both"/>
        <w:rPr>
          <w:rFonts w:ascii="Cambria" w:hAnsi="Cambria" w:cs="Arial"/>
          <w:bCs/>
          <w:sz w:val="22"/>
          <w:szCs w:val="22"/>
        </w:rPr>
      </w:pPr>
      <w:r w:rsidRPr="00B65520">
        <w:rPr>
          <w:rFonts w:ascii="Cambria" w:hAnsi="Cambria" w:cs="Arial"/>
          <w:bCs/>
          <w:sz w:val="22"/>
          <w:szCs w:val="22"/>
        </w:rPr>
        <w:t xml:space="preserve">El </w:t>
      </w:r>
      <w:proofErr w:type="gramStart"/>
      <w:r w:rsidRPr="00B65520">
        <w:rPr>
          <w:rFonts w:ascii="Cambria" w:hAnsi="Cambria" w:cs="Arial"/>
          <w:bCs/>
          <w:sz w:val="22"/>
          <w:szCs w:val="22"/>
        </w:rPr>
        <w:t>Director</w:t>
      </w:r>
      <w:proofErr w:type="gramEnd"/>
      <w:r w:rsidRPr="00B65520">
        <w:rPr>
          <w:rFonts w:ascii="Cambria" w:hAnsi="Cambria" w:cs="Arial"/>
          <w:bCs/>
          <w:sz w:val="22"/>
          <w:szCs w:val="22"/>
        </w:rPr>
        <w:t xml:space="preserve"> de Administración y Finanzas o funcionario que éste designe para ello.</w:t>
      </w:r>
    </w:p>
    <w:p w14:paraId="06760CA8" w14:textId="77777777" w:rsidR="00F51DEA" w:rsidRPr="00B65520" w:rsidRDefault="00F51DEA" w:rsidP="008D1941">
      <w:pPr>
        <w:pStyle w:val="Prrafodelista"/>
        <w:numPr>
          <w:ilvl w:val="0"/>
          <w:numId w:val="13"/>
        </w:numPr>
        <w:tabs>
          <w:tab w:val="left" w:pos="0"/>
        </w:tabs>
        <w:suppressAutoHyphens/>
        <w:jc w:val="both"/>
        <w:rPr>
          <w:rFonts w:ascii="Cambria" w:hAnsi="Cambria" w:cs="Arial"/>
          <w:bCs/>
          <w:sz w:val="22"/>
          <w:szCs w:val="22"/>
        </w:rPr>
      </w:pPr>
      <w:r w:rsidRPr="00B65520">
        <w:rPr>
          <w:rFonts w:ascii="Cambria" w:hAnsi="Cambria" w:cs="Arial"/>
          <w:bCs/>
          <w:sz w:val="22"/>
          <w:szCs w:val="22"/>
        </w:rPr>
        <w:t xml:space="preserve">El </w:t>
      </w:r>
      <w:proofErr w:type="gramStart"/>
      <w:r w:rsidRPr="00B65520">
        <w:rPr>
          <w:rFonts w:ascii="Cambria" w:hAnsi="Cambria" w:cs="Arial"/>
          <w:bCs/>
          <w:sz w:val="22"/>
          <w:szCs w:val="22"/>
        </w:rPr>
        <w:t>Director</w:t>
      </w:r>
      <w:proofErr w:type="gramEnd"/>
      <w:r w:rsidRPr="00B65520">
        <w:rPr>
          <w:rFonts w:ascii="Cambria" w:hAnsi="Cambria" w:cs="Arial"/>
          <w:bCs/>
          <w:sz w:val="22"/>
          <w:szCs w:val="22"/>
        </w:rPr>
        <w:t xml:space="preserve"> de Dirección de Asesoría Jurídica o funcionario que éste designe para ello.</w:t>
      </w:r>
    </w:p>
    <w:p w14:paraId="60A6B15F" w14:textId="68FB69C6" w:rsidR="00971235" w:rsidRPr="00B65520" w:rsidRDefault="008F5C04" w:rsidP="008D1941">
      <w:pPr>
        <w:pStyle w:val="Prrafodelista"/>
        <w:numPr>
          <w:ilvl w:val="0"/>
          <w:numId w:val="13"/>
        </w:numPr>
        <w:tabs>
          <w:tab w:val="left" w:pos="0"/>
        </w:tabs>
        <w:suppressAutoHyphens/>
        <w:jc w:val="both"/>
        <w:rPr>
          <w:rFonts w:ascii="Cambria" w:hAnsi="Cambria" w:cs="Arial"/>
          <w:bCs/>
          <w:sz w:val="22"/>
          <w:szCs w:val="22"/>
        </w:rPr>
      </w:pPr>
      <w:r w:rsidRPr="00B65520">
        <w:rPr>
          <w:rFonts w:ascii="Cambria" w:hAnsi="Cambria" w:cs="Arial"/>
          <w:bCs/>
          <w:sz w:val="22"/>
          <w:szCs w:val="22"/>
        </w:rPr>
        <w:t xml:space="preserve">La Administradora Municipal </w:t>
      </w:r>
      <w:r w:rsidR="00971235" w:rsidRPr="00B65520">
        <w:rPr>
          <w:rFonts w:ascii="Cambria" w:hAnsi="Cambria" w:cs="Arial"/>
          <w:bCs/>
          <w:sz w:val="22"/>
          <w:szCs w:val="22"/>
        </w:rPr>
        <w:t>o funcionario que ést</w:t>
      </w:r>
      <w:r w:rsidRPr="00B65520">
        <w:rPr>
          <w:rFonts w:ascii="Cambria" w:hAnsi="Cambria" w:cs="Arial"/>
          <w:bCs/>
          <w:sz w:val="22"/>
          <w:szCs w:val="22"/>
        </w:rPr>
        <w:t>a</w:t>
      </w:r>
      <w:r w:rsidR="00971235" w:rsidRPr="00B65520">
        <w:rPr>
          <w:rFonts w:ascii="Cambria" w:hAnsi="Cambria" w:cs="Arial"/>
          <w:bCs/>
          <w:sz w:val="22"/>
          <w:szCs w:val="22"/>
        </w:rPr>
        <w:t xml:space="preserve"> designe para ello.</w:t>
      </w:r>
    </w:p>
    <w:p w14:paraId="4699A2C9" w14:textId="77777777" w:rsidR="00F51DEA" w:rsidRPr="00B65520" w:rsidRDefault="00F51DEA" w:rsidP="008D1941">
      <w:pPr>
        <w:tabs>
          <w:tab w:val="left" w:pos="0"/>
        </w:tabs>
        <w:suppressAutoHyphens/>
        <w:jc w:val="both"/>
        <w:rPr>
          <w:rFonts w:ascii="Cambria" w:hAnsi="Cambria" w:cs="Arial"/>
          <w:bCs/>
          <w:sz w:val="22"/>
          <w:szCs w:val="22"/>
        </w:rPr>
      </w:pPr>
    </w:p>
    <w:p w14:paraId="0F06C453" w14:textId="77777777" w:rsidR="00F51DEA" w:rsidRPr="00B65520" w:rsidRDefault="00F51DEA" w:rsidP="008D1941">
      <w:pPr>
        <w:tabs>
          <w:tab w:val="left" w:pos="0"/>
        </w:tabs>
        <w:suppressAutoHyphens/>
        <w:jc w:val="both"/>
        <w:rPr>
          <w:rFonts w:ascii="Cambria" w:hAnsi="Cambria" w:cs="Arial"/>
          <w:bCs/>
          <w:sz w:val="22"/>
          <w:szCs w:val="22"/>
        </w:rPr>
      </w:pPr>
      <w:r w:rsidRPr="00B65520">
        <w:rPr>
          <w:rFonts w:ascii="Cambria" w:hAnsi="Cambria" w:cs="Arial"/>
          <w:bCs/>
          <w:sz w:val="22"/>
          <w:szCs w:val="22"/>
        </w:rPr>
        <w:t>La designación de los funcionarios se hará a través de Decreto Alcaldicio.</w:t>
      </w:r>
    </w:p>
    <w:p w14:paraId="65D22ABC" w14:textId="77777777" w:rsidR="006E005E" w:rsidRPr="00B65520" w:rsidRDefault="006E005E" w:rsidP="008D1941">
      <w:pPr>
        <w:tabs>
          <w:tab w:val="left" w:pos="0"/>
        </w:tabs>
        <w:suppressAutoHyphens/>
        <w:jc w:val="both"/>
        <w:rPr>
          <w:rFonts w:ascii="Cambria" w:hAnsi="Cambria" w:cs="Arial"/>
          <w:bCs/>
          <w:sz w:val="22"/>
          <w:szCs w:val="22"/>
        </w:rPr>
      </w:pPr>
    </w:p>
    <w:p w14:paraId="38A448D2" w14:textId="12E7171D" w:rsidR="00F51DEA" w:rsidRPr="00B65520" w:rsidRDefault="00F51DEA" w:rsidP="008D1941">
      <w:pPr>
        <w:tabs>
          <w:tab w:val="left" w:pos="0"/>
        </w:tabs>
        <w:suppressAutoHyphens/>
        <w:jc w:val="both"/>
        <w:rPr>
          <w:rFonts w:ascii="Cambria" w:hAnsi="Cambria" w:cs="Arial"/>
          <w:bCs/>
          <w:sz w:val="22"/>
          <w:szCs w:val="22"/>
        </w:rPr>
      </w:pPr>
      <w:r w:rsidRPr="00B65520">
        <w:rPr>
          <w:rFonts w:ascii="Cambria" w:hAnsi="Cambria" w:cs="Arial"/>
          <w:bCs/>
          <w:sz w:val="22"/>
          <w:szCs w:val="22"/>
        </w:rPr>
        <w:t xml:space="preserve">La Comisión Evaluadora de la Propuesta analizará y evaluará cada una de las ofertas </w:t>
      </w:r>
      <w:r w:rsidR="00EE5DD7" w:rsidRPr="00B65520">
        <w:rPr>
          <w:rFonts w:ascii="Cambria" w:hAnsi="Cambria" w:cs="Arial"/>
          <w:bCs/>
          <w:sz w:val="22"/>
          <w:szCs w:val="22"/>
        </w:rPr>
        <w:t>de acuerdo con</w:t>
      </w:r>
      <w:r w:rsidRPr="00B65520">
        <w:rPr>
          <w:rFonts w:ascii="Cambria" w:hAnsi="Cambria" w:cs="Arial"/>
          <w:bCs/>
          <w:sz w:val="22"/>
          <w:szCs w:val="22"/>
        </w:rPr>
        <w:t xml:space="preserve"> los criterios de evaluación, contando para tales efectos con el informe de la Unidad Técnica, para posteriormente emitir su Informe de Comisión Evaluadora.</w:t>
      </w:r>
    </w:p>
    <w:p w14:paraId="118A7290" w14:textId="77777777" w:rsidR="00F51DEA" w:rsidRPr="00B65520" w:rsidRDefault="00F51DEA" w:rsidP="008D1941">
      <w:pPr>
        <w:tabs>
          <w:tab w:val="left" w:pos="0"/>
        </w:tabs>
        <w:suppressAutoHyphens/>
        <w:jc w:val="both"/>
        <w:rPr>
          <w:rFonts w:ascii="Cambria" w:hAnsi="Cambria" w:cs="Arial"/>
          <w:b/>
          <w:sz w:val="22"/>
          <w:szCs w:val="22"/>
        </w:rPr>
      </w:pPr>
    </w:p>
    <w:p w14:paraId="4562C1C4" w14:textId="75157334" w:rsidR="00F51DEA" w:rsidRPr="00B65520" w:rsidRDefault="00F51DEA" w:rsidP="008D1941">
      <w:pPr>
        <w:tabs>
          <w:tab w:val="left" w:pos="0"/>
        </w:tabs>
        <w:suppressAutoHyphens/>
        <w:jc w:val="both"/>
        <w:rPr>
          <w:rFonts w:ascii="Cambria" w:hAnsi="Cambria" w:cs="Arial"/>
          <w:bCs/>
          <w:sz w:val="22"/>
          <w:szCs w:val="22"/>
        </w:rPr>
      </w:pPr>
      <w:r w:rsidRPr="00B65520">
        <w:rPr>
          <w:rFonts w:ascii="Cambria" w:hAnsi="Cambria" w:cs="Arial"/>
          <w:b/>
          <w:sz w:val="22"/>
          <w:szCs w:val="22"/>
        </w:rPr>
        <w:t>10.3.</w:t>
      </w:r>
      <w:r w:rsidR="00DD1723" w:rsidRPr="00B65520">
        <w:rPr>
          <w:rFonts w:ascii="Cambria" w:hAnsi="Cambria" w:cs="Arial"/>
          <w:b/>
          <w:sz w:val="22"/>
          <w:szCs w:val="22"/>
        </w:rPr>
        <w:t xml:space="preserve">- </w:t>
      </w:r>
      <w:r w:rsidRPr="00B65520">
        <w:rPr>
          <w:rFonts w:ascii="Cambria" w:hAnsi="Cambria" w:cs="Arial"/>
          <w:bCs/>
          <w:sz w:val="22"/>
          <w:szCs w:val="22"/>
        </w:rPr>
        <w:t xml:space="preserve">Todos los documentos, antecedentes comerciales, personales y demás </w:t>
      </w:r>
      <w:r w:rsidR="00BA7A42" w:rsidRPr="00B65520">
        <w:rPr>
          <w:rFonts w:ascii="Cambria" w:hAnsi="Cambria" w:cs="Arial"/>
          <w:bCs/>
          <w:sz w:val="22"/>
          <w:szCs w:val="22"/>
        </w:rPr>
        <w:t>que se acompañen en su oferta</w:t>
      </w:r>
      <w:r w:rsidRPr="00B65520">
        <w:rPr>
          <w:rFonts w:ascii="Cambria" w:hAnsi="Cambria" w:cs="Arial"/>
          <w:bCs/>
          <w:sz w:val="22"/>
          <w:szCs w:val="22"/>
        </w:rPr>
        <w:t>, se presumirán fidedignos</w:t>
      </w:r>
      <w:r w:rsidR="00BA7A42" w:rsidRPr="00B65520">
        <w:rPr>
          <w:rFonts w:ascii="Cambria" w:hAnsi="Cambria" w:cs="Arial"/>
          <w:bCs/>
          <w:sz w:val="22"/>
          <w:szCs w:val="22"/>
        </w:rPr>
        <w:t xml:space="preserve"> y parte integra de su oferta</w:t>
      </w:r>
      <w:r w:rsidRPr="00B65520">
        <w:rPr>
          <w:rFonts w:ascii="Cambria" w:hAnsi="Cambria" w:cs="Arial"/>
          <w:bCs/>
          <w:sz w:val="22"/>
          <w:szCs w:val="22"/>
        </w:rPr>
        <w:t xml:space="preserve">, por lo que la I. Municipalidad de Iquique, se basará en ello para analizar la propuesta, sin perjuicio de requerir </w:t>
      </w:r>
      <w:r w:rsidR="00CD09EF" w:rsidRPr="00B65520">
        <w:rPr>
          <w:rFonts w:ascii="Cambria" w:hAnsi="Cambria" w:cs="Arial"/>
          <w:bCs/>
          <w:sz w:val="22"/>
          <w:szCs w:val="22"/>
        </w:rPr>
        <w:t>más información</w:t>
      </w:r>
      <w:r w:rsidRPr="00B65520">
        <w:rPr>
          <w:rFonts w:ascii="Cambria" w:hAnsi="Cambria" w:cs="Arial"/>
          <w:bCs/>
          <w:sz w:val="22"/>
          <w:szCs w:val="22"/>
        </w:rPr>
        <w:t xml:space="preserve"> cuando lo estime necesario. En consecuencia, cualquier falsedad en los datos y documentos proporcionados, falsificación de firmas, etc., será de exclusiva responsabilidad del proponente, sin perjuicio de las acciones legales a que diera lugar.</w:t>
      </w:r>
    </w:p>
    <w:p w14:paraId="01D0005B" w14:textId="77777777" w:rsidR="00385B72" w:rsidRPr="00B65520" w:rsidRDefault="00385B72" w:rsidP="008D1941">
      <w:pPr>
        <w:tabs>
          <w:tab w:val="left" w:pos="0"/>
        </w:tabs>
        <w:suppressAutoHyphens/>
        <w:jc w:val="both"/>
        <w:rPr>
          <w:rFonts w:ascii="Cambria" w:hAnsi="Cambria" w:cs="Arial"/>
          <w:b/>
          <w:sz w:val="22"/>
          <w:szCs w:val="22"/>
          <w:lang w:eastAsia="ar-SA"/>
        </w:rPr>
      </w:pPr>
    </w:p>
    <w:p w14:paraId="087EADEB" w14:textId="2BEB6D62" w:rsidR="0014660D" w:rsidRPr="00B65520" w:rsidRDefault="00D60D62" w:rsidP="008D1941">
      <w:pPr>
        <w:tabs>
          <w:tab w:val="left" w:pos="0"/>
        </w:tabs>
        <w:suppressAutoHyphens/>
        <w:jc w:val="both"/>
        <w:rPr>
          <w:rFonts w:ascii="Cambria" w:hAnsi="Cambria" w:cs="Arial"/>
          <w:b/>
          <w:sz w:val="22"/>
          <w:szCs w:val="22"/>
          <w:lang w:eastAsia="ar-SA"/>
        </w:rPr>
      </w:pPr>
      <w:r w:rsidRPr="00B65520">
        <w:rPr>
          <w:rFonts w:ascii="Cambria" w:hAnsi="Cambria" w:cs="Arial"/>
          <w:b/>
          <w:sz w:val="22"/>
          <w:szCs w:val="22"/>
          <w:lang w:eastAsia="ar-SA"/>
        </w:rPr>
        <w:t>10.4.</w:t>
      </w:r>
      <w:r w:rsidR="00DD1723" w:rsidRPr="00B65520">
        <w:rPr>
          <w:rFonts w:ascii="Cambria" w:hAnsi="Cambria" w:cs="Arial"/>
          <w:b/>
          <w:sz w:val="22"/>
          <w:szCs w:val="22"/>
          <w:lang w:eastAsia="ar-SA"/>
        </w:rPr>
        <w:t xml:space="preserve">- </w:t>
      </w:r>
      <w:r w:rsidRPr="00B65520">
        <w:rPr>
          <w:rFonts w:ascii="Cambria" w:hAnsi="Cambria" w:cs="Arial"/>
          <w:b/>
          <w:sz w:val="22"/>
          <w:szCs w:val="22"/>
          <w:lang w:eastAsia="ar-SA"/>
        </w:rPr>
        <w:t>APERTURA DE LOS ANTECEDENTES</w:t>
      </w:r>
    </w:p>
    <w:p w14:paraId="24F80900" w14:textId="77777777" w:rsidR="00D55965" w:rsidRPr="00B65520" w:rsidRDefault="00D55965" w:rsidP="00D55965">
      <w:pPr>
        <w:autoSpaceDE w:val="0"/>
        <w:autoSpaceDN w:val="0"/>
        <w:adjustRightInd w:val="0"/>
        <w:jc w:val="both"/>
        <w:rPr>
          <w:rFonts w:ascii="Cambria" w:hAnsi="Cambria" w:cs="Arial"/>
          <w:b/>
          <w:sz w:val="22"/>
          <w:szCs w:val="22"/>
          <w:lang w:eastAsia="ar-SA"/>
        </w:rPr>
      </w:pPr>
    </w:p>
    <w:p w14:paraId="1F53E9D5" w14:textId="007BB5BF" w:rsidR="00D55965" w:rsidRPr="00B65520" w:rsidRDefault="00D55965" w:rsidP="00D55965">
      <w:pPr>
        <w:autoSpaceDE w:val="0"/>
        <w:autoSpaceDN w:val="0"/>
        <w:adjustRightInd w:val="0"/>
        <w:jc w:val="both"/>
        <w:rPr>
          <w:rFonts w:ascii="Cambria" w:hAnsi="Cambria" w:cs="Arial"/>
          <w:kern w:val="32"/>
          <w:sz w:val="22"/>
          <w:szCs w:val="22"/>
        </w:rPr>
      </w:pPr>
      <w:r w:rsidRPr="00B65520">
        <w:rPr>
          <w:rFonts w:ascii="Cambria" w:hAnsi="Cambria" w:cs="Arial"/>
          <w:b/>
          <w:sz w:val="22"/>
          <w:szCs w:val="22"/>
          <w:lang w:eastAsia="ar-SA"/>
        </w:rPr>
        <w:t>10.4.1.</w:t>
      </w:r>
      <w:r w:rsidRPr="00B65520">
        <w:rPr>
          <w:rFonts w:ascii="Cambria" w:hAnsi="Cambria" w:cs="Arial"/>
          <w:sz w:val="22"/>
          <w:szCs w:val="22"/>
          <w:lang w:eastAsia="ar-SA"/>
        </w:rPr>
        <w:t xml:space="preserve"> </w:t>
      </w:r>
      <w:r w:rsidRPr="00B65520">
        <w:rPr>
          <w:rFonts w:ascii="Cambria" w:hAnsi="Cambria" w:cs="Arial"/>
          <w:kern w:val="32"/>
          <w:sz w:val="22"/>
          <w:szCs w:val="22"/>
        </w:rPr>
        <w:t>Garantía de la Seriedad de la Oferta, que deberá presentarse según el punto 17.1 de las Bases Administrativas Especiales.</w:t>
      </w:r>
    </w:p>
    <w:p w14:paraId="713E5636" w14:textId="77777777" w:rsidR="00D55965" w:rsidRPr="00B65520" w:rsidRDefault="00D55965" w:rsidP="00D55965">
      <w:pPr>
        <w:autoSpaceDE w:val="0"/>
        <w:autoSpaceDN w:val="0"/>
        <w:adjustRightInd w:val="0"/>
        <w:jc w:val="both"/>
        <w:rPr>
          <w:rFonts w:ascii="Cambria" w:hAnsi="Cambria" w:cs="Arial"/>
          <w:sz w:val="22"/>
          <w:szCs w:val="22"/>
          <w:lang w:eastAsia="ar-SA"/>
        </w:rPr>
      </w:pPr>
    </w:p>
    <w:p w14:paraId="7F7E3A8B" w14:textId="118B44BB" w:rsidR="00D55965" w:rsidRPr="00B65520" w:rsidRDefault="00D55965" w:rsidP="00D55965">
      <w:pPr>
        <w:suppressAutoHyphens/>
        <w:jc w:val="both"/>
        <w:rPr>
          <w:rFonts w:ascii="Cambria" w:hAnsi="Cambria" w:cs="Arial"/>
          <w:kern w:val="32"/>
          <w:sz w:val="22"/>
          <w:szCs w:val="22"/>
        </w:rPr>
      </w:pPr>
      <w:r w:rsidRPr="00B65520">
        <w:rPr>
          <w:rFonts w:ascii="Cambria" w:hAnsi="Cambria" w:cs="Arial"/>
          <w:b/>
          <w:sz w:val="22"/>
          <w:szCs w:val="22"/>
          <w:lang w:eastAsia="ar-SA"/>
        </w:rPr>
        <w:t>10.4.2.-</w:t>
      </w:r>
      <w:r w:rsidRPr="00B65520">
        <w:rPr>
          <w:rFonts w:ascii="Cambria" w:hAnsi="Cambria" w:cs="Arial"/>
          <w:sz w:val="22"/>
          <w:szCs w:val="22"/>
          <w:lang w:eastAsia="ar-SA"/>
        </w:rPr>
        <w:t xml:space="preserve"> </w:t>
      </w:r>
      <w:r w:rsidRPr="00B65520">
        <w:rPr>
          <w:rFonts w:ascii="Cambria" w:hAnsi="Cambria" w:cs="Arial"/>
          <w:kern w:val="32"/>
          <w:sz w:val="22"/>
          <w:szCs w:val="22"/>
        </w:rPr>
        <w:t xml:space="preserve">Si el oferente </w:t>
      </w:r>
      <w:r w:rsidRPr="00B65520">
        <w:rPr>
          <w:rFonts w:ascii="Cambria" w:hAnsi="Cambria" w:cs="Arial"/>
          <w:b/>
          <w:bCs/>
          <w:kern w:val="32"/>
          <w:sz w:val="22"/>
          <w:szCs w:val="22"/>
          <w:u w:val="single"/>
        </w:rPr>
        <w:t>NO</w:t>
      </w:r>
      <w:r w:rsidRPr="00B65520">
        <w:rPr>
          <w:rFonts w:ascii="Cambria" w:hAnsi="Cambria" w:cs="Arial"/>
          <w:kern w:val="32"/>
          <w:sz w:val="22"/>
          <w:szCs w:val="22"/>
        </w:rPr>
        <w:t xml:space="preserve"> presentara </w:t>
      </w:r>
      <w:r w:rsidRPr="00B65520">
        <w:rPr>
          <w:rFonts w:ascii="Cambria" w:hAnsi="Cambria" w:cs="Arial"/>
          <w:b/>
          <w:bCs/>
          <w:kern w:val="32"/>
          <w:sz w:val="22"/>
          <w:szCs w:val="22"/>
          <w:u w:val="single"/>
        </w:rPr>
        <w:t xml:space="preserve">físicamente </w:t>
      </w:r>
      <w:r w:rsidRPr="00B65520">
        <w:rPr>
          <w:rFonts w:ascii="Cambria" w:hAnsi="Cambria" w:cs="Arial"/>
          <w:kern w:val="32"/>
          <w:sz w:val="22"/>
          <w:szCs w:val="22"/>
        </w:rPr>
        <w:t xml:space="preserve">la Garantía de Seriedad de la Oferta, según lo estipulado en el punto 17.1 de las presentes bases, el oferente quedará </w:t>
      </w:r>
      <w:r w:rsidRPr="00B65520">
        <w:rPr>
          <w:rFonts w:ascii="Cambria" w:hAnsi="Cambria" w:cs="Arial"/>
          <w:b/>
          <w:bCs/>
          <w:kern w:val="32"/>
          <w:sz w:val="22"/>
          <w:szCs w:val="22"/>
          <w:u w:val="single"/>
        </w:rPr>
        <w:t>FUERA DE BASES.</w:t>
      </w:r>
    </w:p>
    <w:p w14:paraId="2898DA1D" w14:textId="77777777" w:rsidR="00D55965" w:rsidRPr="00B65520" w:rsidRDefault="00D55965" w:rsidP="00D55965">
      <w:pPr>
        <w:suppressAutoHyphens/>
        <w:jc w:val="both"/>
        <w:rPr>
          <w:rFonts w:ascii="Cambria" w:hAnsi="Cambria" w:cs="Arial"/>
          <w:sz w:val="22"/>
          <w:szCs w:val="22"/>
          <w:lang w:eastAsia="ar-SA"/>
        </w:rPr>
      </w:pPr>
    </w:p>
    <w:p w14:paraId="0AF44881" w14:textId="081E4591" w:rsidR="00D55965" w:rsidRPr="00B65520" w:rsidRDefault="00D55965" w:rsidP="00D55965">
      <w:pPr>
        <w:suppressAutoHyphens/>
        <w:jc w:val="both"/>
        <w:rPr>
          <w:rFonts w:ascii="Cambria" w:hAnsi="Cambria" w:cs="Arial"/>
          <w:sz w:val="22"/>
          <w:szCs w:val="22"/>
          <w:lang w:val="es-ES_tradnl" w:eastAsia="ar-SA"/>
        </w:rPr>
      </w:pPr>
      <w:r w:rsidRPr="00B65520">
        <w:rPr>
          <w:rFonts w:ascii="Cambria" w:hAnsi="Cambria" w:cs="Arial"/>
          <w:b/>
          <w:bCs/>
          <w:kern w:val="32"/>
          <w:sz w:val="22"/>
          <w:szCs w:val="22"/>
        </w:rPr>
        <w:t>10.4.3.-</w:t>
      </w:r>
      <w:r w:rsidRPr="00B65520">
        <w:rPr>
          <w:rFonts w:ascii="Cambria" w:hAnsi="Cambria" w:cs="Arial"/>
          <w:kern w:val="32"/>
          <w:sz w:val="22"/>
          <w:szCs w:val="22"/>
        </w:rPr>
        <w:t xml:space="preserve"> </w:t>
      </w:r>
      <w:r w:rsidRPr="00B65520">
        <w:rPr>
          <w:rFonts w:ascii="Cambria" w:hAnsi="Cambria" w:cs="Arial"/>
          <w:sz w:val="22"/>
          <w:szCs w:val="22"/>
          <w:lang w:eastAsia="ar-SA"/>
        </w:rPr>
        <w:t xml:space="preserve">Se aclara, que </w:t>
      </w:r>
      <w:r w:rsidR="00EE45B5" w:rsidRPr="00B65520">
        <w:rPr>
          <w:rFonts w:ascii="Cambria" w:hAnsi="Cambria" w:cs="Arial"/>
          <w:sz w:val="22"/>
          <w:szCs w:val="22"/>
          <w:lang w:eastAsia="ar-SA"/>
        </w:rPr>
        <w:t xml:space="preserve">todos los documentos deben </w:t>
      </w:r>
      <w:r w:rsidRPr="00B65520">
        <w:rPr>
          <w:rFonts w:ascii="Cambria" w:hAnsi="Cambria" w:cs="Arial"/>
          <w:sz w:val="22"/>
          <w:szCs w:val="22"/>
          <w:lang w:eastAsia="ar-SA"/>
        </w:rPr>
        <w:t>ser presentad</w:t>
      </w:r>
      <w:r w:rsidR="00EE45B5" w:rsidRPr="00B65520">
        <w:rPr>
          <w:rFonts w:ascii="Cambria" w:hAnsi="Cambria" w:cs="Arial"/>
          <w:sz w:val="22"/>
          <w:szCs w:val="22"/>
          <w:lang w:eastAsia="ar-SA"/>
        </w:rPr>
        <w:t>os</w:t>
      </w:r>
      <w:r w:rsidRPr="00B65520">
        <w:rPr>
          <w:rFonts w:ascii="Cambria" w:hAnsi="Cambria" w:cs="Arial"/>
          <w:sz w:val="22"/>
          <w:szCs w:val="22"/>
          <w:lang w:eastAsia="ar-SA"/>
        </w:rPr>
        <w:t xml:space="preserve"> en forma física</w:t>
      </w:r>
      <w:r w:rsidR="00EE45B5" w:rsidRPr="00B65520">
        <w:rPr>
          <w:rFonts w:ascii="Cambria" w:hAnsi="Cambria" w:cs="Arial"/>
          <w:sz w:val="22"/>
          <w:szCs w:val="22"/>
          <w:lang w:eastAsia="ar-SA"/>
        </w:rPr>
        <w:t>, mediante sobre cerrado, debidamente identificado con el nombre de la propuesta pública en dependencias de SECOPLAC</w:t>
      </w:r>
      <w:r w:rsidR="00D12F84" w:rsidRPr="00B65520">
        <w:rPr>
          <w:rFonts w:ascii="Cambria" w:hAnsi="Cambria" w:cs="Arial"/>
          <w:sz w:val="22"/>
          <w:szCs w:val="22"/>
          <w:lang w:eastAsia="ar-SA"/>
        </w:rPr>
        <w:t>, ubicado en Serrano N°134, Piso 6, Torre Cerro,</w:t>
      </w:r>
      <w:r w:rsidR="007918E8" w:rsidRPr="00B65520">
        <w:rPr>
          <w:rFonts w:ascii="Cambria" w:hAnsi="Cambria" w:cs="Arial"/>
          <w:sz w:val="22"/>
          <w:szCs w:val="22"/>
          <w:lang w:eastAsia="ar-SA"/>
        </w:rPr>
        <w:t xml:space="preserve"> Edificio Consistorial, Iquique</w:t>
      </w:r>
      <w:r w:rsidR="00EE45B5" w:rsidRPr="00B65520">
        <w:rPr>
          <w:rFonts w:ascii="Cambria" w:hAnsi="Cambria" w:cs="Arial"/>
          <w:sz w:val="22"/>
          <w:szCs w:val="22"/>
          <w:lang w:eastAsia="ar-SA"/>
        </w:rPr>
        <w:t xml:space="preserve">. </w:t>
      </w:r>
    </w:p>
    <w:p w14:paraId="252BE098" w14:textId="77777777" w:rsidR="00D55965" w:rsidRDefault="00D55965" w:rsidP="008D1941">
      <w:pPr>
        <w:suppressAutoHyphens/>
        <w:jc w:val="both"/>
        <w:rPr>
          <w:rFonts w:ascii="Cambria" w:hAnsi="Cambria" w:cs="Arial"/>
          <w:kern w:val="32"/>
          <w:sz w:val="22"/>
          <w:szCs w:val="22"/>
          <w:u w:val="single"/>
        </w:rPr>
      </w:pPr>
    </w:p>
    <w:p w14:paraId="43C2558E" w14:textId="77777777" w:rsidR="00137C11" w:rsidRDefault="00137C11" w:rsidP="008D1941">
      <w:pPr>
        <w:suppressAutoHyphens/>
        <w:jc w:val="both"/>
        <w:rPr>
          <w:rFonts w:ascii="Cambria" w:hAnsi="Cambria" w:cs="Arial"/>
          <w:kern w:val="32"/>
          <w:sz w:val="22"/>
          <w:szCs w:val="22"/>
          <w:u w:val="single"/>
        </w:rPr>
      </w:pPr>
    </w:p>
    <w:p w14:paraId="7F6CA7EE" w14:textId="6A3BA519" w:rsidR="00C94480" w:rsidRPr="00B65520" w:rsidRDefault="007D7C8D" w:rsidP="008D1941">
      <w:pPr>
        <w:jc w:val="both"/>
        <w:rPr>
          <w:rFonts w:ascii="Cambria" w:hAnsi="Cambria" w:cs="Arial"/>
          <w:b/>
          <w:sz w:val="22"/>
          <w:szCs w:val="22"/>
          <w:u w:val="single"/>
        </w:rPr>
      </w:pPr>
      <w:r w:rsidRPr="00B65520">
        <w:rPr>
          <w:rFonts w:ascii="Cambria" w:hAnsi="Cambria" w:cs="Arial"/>
          <w:b/>
          <w:sz w:val="22"/>
          <w:szCs w:val="22"/>
          <w:u w:val="single"/>
        </w:rPr>
        <w:t>10.</w:t>
      </w:r>
      <w:r w:rsidR="00073393">
        <w:rPr>
          <w:rFonts w:ascii="Cambria" w:hAnsi="Cambria" w:cs="Arial"/>
          <w:b/>
          <w:sz w:val="22"/>
          <w:szCs w:val="22"/>
          <w:u w:val="single"/>
        </w:rPr>
        <w:t>5</w:t>
      </w:r>
      <w:r w:rsidRPr="00B65520">
        <w:rPr>
          <w:rFonts w:ascii="Cambria" w:hAnsi="Cambria" w:cs="Arial"/>
          <w:b/>
          <w:sz w:val="22"/>
          <w:szCs w:val="22"/>
          <w:u w:val="single"/>
        </w:rPr>
        <w:t xml:space="preserve">.- </w:t>
      </w:r>
      <w:r w:rsidR="00DE019A" w:rsidRPr="00B65520">
        <w:rPr>
          <w:rFonts w:ascii="Cambria" w:hAnsi="Cambria" w:cs="Arial"/>
          <w:b/>
          <w:sz w:val="22"/>
          <w:szCs w:val="22"/>
          <w:u w:val="single"/>
        </w:rPr>
        <w:t>Apertura de los Antecedentes Administrativos</w:t>
      </w:r>
    </w:p>
    <w:p w14:paraId="1C37C750" w14:textId="77777777" w:rsidR="00F90EAD" w:rsidRPr="00B65520" w:rsidRDefault="00F90EAD" w:rsidP="008D1941">
      <w:pPr>
        <w:jc w:val="both"/>
        <w:rPr>
          <w:rFonts w:ascii="Cambria" w:hAnsi="Cambria" w:cs="Arial"/>
          <w:b/>
          <w:sz w:val="22"/>
          <w:szCs w:val="22"/>
          <w:u w:val="single"/>
        </w:rPr>
      </w:pPr>
    </w:p>
    <w:p w14:paraId="66A14240" w14:textId="5296EFE5" w:rsidR="004E00F6" w:rsidRPr="00B65520" w:rsidRDefault="00DE019A" w:rsidP="008D1941">
      <w:pPr>
        <w:pStyle w:val="Prrafodelista"/>
        <w:numPr>
          <w:ilvl w:val="0"/>
          <w:numId w:val="16"/>
        </w:numPr>
        <w:jc w:val="both"/>
        <w:rPr>
          <w:rFonts w:ascii="Cambria" w:hAnsi="Cambria" w:cs="Arial"/>
          <w:bCs/>
          <w:sz w:val="22"/>
          <w:szCs w:val="22"/>
        </w:rPr>
      </w:pPr>
      <w:r w:rsidRPr="00B65520">
        <w:rPr>
          <w:rFonts w:ascii="Cambria" w:hAnsi="Cambria" w:cs="Arial"/>
          <w:b/>
          <w:sz w:val="22"/>
          <w:szCs w:val="22"/>
        </w:rPr>
        <w:t>Anexo N°</w:t>
      </w:r>
      <w:r w:rsidR="00C615A6" w:rsidRPr="00B65520">
        <w:rPr>
          <w:rFonts w:ascii="Cambria" w:hAnsi="Cambria" w:cs="Arial"/>
          <w:b/>
          <w:sz w:val="22"/>
          <w:szCs w:val="22"/>
        </w:rPr>
        <w:t>1</w:t>
      </w:r>
      <w:r w:rsidRPr="00B65520">
        <w:rPr>
          <w:rFonts w:ascii="Cambria" w:hAnsi="Cambria" w:cs="Arial"/>
          <w:sz w:val="22"/>
          <w:szCs w:val="22"/>
        </w:rPr>
        <w:t>, Formulario de Identificación del</w:t>
      </w:r>
      <w:r w:rsidR="00183EB0" w:rsidRPr="00B65520">
        <w:rPr>
          <w:rFonts w:ascii="Cambria" w:hAnsi="Cambria" w:cs="Arial"/>
          <w:sz w:val="22"/>
          <w:szCs w:val="22"/>
        </w:rPr>
        <w:t xml:space="preserve"> proponente, según formato tipo</w:t>
      </w:r>
      <w:r w:rsidRPr="00B65520">
        <w:rPr>
          <w:rFonts w:ascii="Cambria" w:hAnsi="Cambria" w:cs="Arial"/>
          <w:bCs/>
          <w:sz w:val="22"/>
          <w:szCs w:val="22"/>
        </w:rPr>
        <w:t>.</w:t>
      </w:r>
    </w:p>
    <w:p w14:paraId="6AC4C9FA" w14:textId="77777777" w:rsidR="00C53C49" w:rsidRPr="00B65520" w:rsidRDefault="00C53C49" w:rsidP="008D1941">
      <w:pPr>
        <w:pStyle w:val="Prrafodelista"/>
        <w:jc w:val="both"/>
        <w:rPr>
          <w:rFonts w:ascii="Cambria" w:hAnsi="Cambria" w:cs="Arial"/>
          <w:bCs/>
          <w:sz w:val="22"/>
          <w:szCs w:val="22"/>
        </w:rPr>
      </w:pPr>
    </w:p>
    <w:p w14:paraId="1858C028" w14:textId="1B9825E4" w:rsidR="004E00F6" w:rsidRPr="00B65520" w:rsidRDefault="00563FC0" w:rsidP="008D1941">
      <w:pPr>
        <w:pStyle w:val="Prrafodelista"/>
        <w:numPr>
          <w:ilvl w:val="0"/>
          <w:numId w:val="16"/>
        </w:numPr>
        <w:jc w:val="both"/>
        <w:rPr>
          <w:rFonts w:ascii="Cambria" w:hAnsi="Cambria" w:cs="Arial"/>
          <w:sz w:val="22"/>
          <w:szCs w:val="22"/>
        </w:rPr>
      </w:pPr>
      <w:r w:rsidRPr="00B65520">
        <w:rPr>
          <w:rFonts w:ascii="Cambria" w:hAnsi="Cambria" w:cs="Arial"/>
          <w:b/>
          <w:sz w:val="22"/>
          <w:szCs w:val="22"/>
        </w:rPr>
        <w:t xml:space="preserve">Anexo N°2, </w:t>
      </w:r>
      <w:r w:rsidR="004E00F6" w:rsidRPr="00B65520">
        <w:rPr>
          <w:rFonts w:ascii="Cambria" w:hAnsi="Cambria" w:cs="Arial"/>
          <w:sz w:val="22"/>
          <w:szCs w:val="22"/>
        </w:rPr>
        <w:t>Declaración Jurada Simple, según formato tipo, firmada por el proponente o representante legal.</w:t>
      </w:r>
    </w:p>
    <w:p w14:paraId="54503C10" w14:textId="77777777" w:rsidR="008C30EA" w:rsidRPr="00B65520" w:rsidRDefault="008C30EA" w:rsidP="008C30EA">
      <w:pPr>
        <w:pStyle w:val="Prrafodelista"/>
        <w:rPr>
          <w:rFonts w:ascii="Cambria" w:hAnsi="Cambria" w:cs="Arial"/>
          <w:sz w:val="22"/>
          <w:szCs w:val="22"/>
        </w:rPr>
      </w:pPr>
    </w:p>
    <w:p w14:paraId="7BFDD7E4" w14:textId="716BF34F" w:rsidR="008C30EA" w:rsidRPr="00B65520" w:rsidRDefault="008C30EA" w:rsidP="008C30EA">
      <w:pPr>
        <w:pStyle w:val="Prrafodelista"/>
        <w:numPr>
          <w:ilvl w:val="0"/>
          <w:numId w:val="16"/>
        </w:numPr>
        <w:suppressAutoHyphens/>
        <w:jc w:val="both"/>
        <w:rPr>
          <w:rFonts w:ascii="Cambria" w:hAnsi="Cambria" w:cs="Arial"/>
          <w:sz w:val="22"/>
          <w:szCs w:val="22"/>
        </w:rPr>
      </w:pPr>
      <w:r w:rsidRPr="00B65520">
        <w:rPr>
          <w:rFonts w:ascii="Cambria" w:hAnsi="Cambria" w:cs="Arial"/>
          <w:b/>
          <w:sz w:val="22"/>
          <w:szCs w:val="22"/>
          <w:lang w:eastAsia="ar-SA"/>
        </w:rPr>
        <w:t xml:space="preserve">Anexo N°3, </w:t>
      </w:r>
      <w:r w:rsidRPr="00B65520">
        <w:rPr>
          <w:rFonts w:ascii="Cambria" w:hAnsi="Cambria" w:cs="Arial"/>
          <w:sz w:val="22"/>
          <w:szCs w:val="22"/>
        </w:rPr>
        <w:t>Pacto de Integridad y Compliance</w:t>
      </w:r>
    </w:p>
    <w:p w14:paraId="30F01364" w14:textId="77777777" w:rsidR="00886A33" w:rsidRPr="00B65520" w:rsidRDefault="00886A33" w:rsidP="008D1941">
      <w:pPr>
        <w:jc w:val="both"/>
        <w:rPr>
          <w:rFonts w:ascii="Cambria" w:hAnsi="Cambria" w:cs="Arial"/>
          <w:sz w:val="22"/>
          <w:szCs w:val="22"/>
        </w:rPr>
      </w:pPr>
    </w:p>
    <w:p w14:paraId="4DC8FACA" w14:textId="3A25A28D" w:rsidR="004C639F" w:rsidRPr="00B65520" w:rsidRDefault="009F3DE2" w:rsidP="008D1941">
      <w:pPr>
        <w:jc w:val="both"/>
        <w:rPr>
          <w:rFonts w:ascii="Cambria" w:hAnsi="Cambria" w:cs="Arial"/>
          <w:b/>
          <w:sz w:val="22"/>
          <w:szCs w:val="22"/>
        </w:rPr>
      </w:pPr>
      <w:r w:rsidRPr="00B65520">
        <w:rPr>
          <w:rFonts w:ascii="Cambria" w:hAnsi="Cambria" w:cs="Arial"/>
          <w:b/>
          <w:sz w:val="22"/>
          <w:szCs w:val="22"/>
        </w:rPr>
        <w:t>Apertura de los Antecedentes Administrativos en caso de Unión Temporal de Proveedores</w:t>
      </w:r>
    </w:p>
    <w:p w14:paraId="749F81A8" w14:textId="77777777" w:rsidR="00A40D2B" w:rsidRPr="00B65520" w:rsidRDefault="00A40D2B" w:rsidP="008D1941">
      <w:pPr>
        <w:jc w:val="both"/>
        <w:rPr>
          <w:rFonts w:ascii="Cambria" w:hAnsi="Cambria" w:cs="Arial"/>
          <w:b/>
          <w:sz w:val="22"/>
          <w:szCs w:val="22"/>
        </w:rPr>
      </w:pPr>
    </w:p>
    <w:p w14:paraId="020D0CE8" w14:textId="77777777" w:rsidR="009F3DE2" w:rsidRPr="00B65520" w:rsidRDefault="009F3DE2" w:rsidP="008D1941">
      <w:pPr>
        <w:pStyle w:val="Prrafodelista"/>
        <w:numPr>
          <w:ilvl w:val="0"/>
          <w:numId w:val="10"/>
        </w:numPr>
        <w:jc w:val="both"/>
        <w:rPr>
          <w:rFonts w:ascii="Cambria" w:hAnsi="Cambria" w:cs="Arial"/>
          <w:sz w:val="22"/>
          <w:szCs w:val="22"/>
        </w:rPr>
      </w:pPr>
      <w:r w:rsidRPr="00B65520">
        <w:rPr>
          <w:rFonts w:ascii="Cambria" w:hAnsi="Cambria" w:cs="Arial"/>
          <w:sz w:val="22"/>
          <w:szCs w:val="22"/>
        </w:rPr>
        <w:t>Acuerdo de Unión Temporal de Proveedores, suscrito por los integrantes de ella o sus representantes legales, en el cual se especifique:</w:t>
      </w:r>
    </w:p>
    <w:p w14:paraId="12A91593" w14:textId="77777777" w:rsidR="00174794" w:rsidRPr="00B65520" w:rsidRDefault="00174794" w:rsidP="008D1941">
      <w:pPr>
        <w:pStyle w:val="Prrafodelista"/>
        <w:ind w:left="644"/>
        <w:jc w:val="both"/>
        <w:rPr>
          <w:rFonts w:ascii="Cambria" w:hAnsi="Cambria" w:cs="Arial"/>
          <w:sz w:val="22"/>
          <w:szCs w:val="22"/>
        </w:rPr>
      </w:pPr>
    </w:p>
    <w:p w14:paraId="49B4D46E" w14:textId="77777777" w:rsidR="009F3DE2" w:rsidRPr="00B65520" w:rsidRDefault="009F3DE2" w:rsidP="008D1941">
      <w:pPr>
        <w:pStyle w:val="Prrafodelista"/>
        <w:numPr>
          <w:ilvl w:val="0"/>
          <w:numId w:val="9"/>
        </w:numPr>
        <w:jc w:val="both"/>
        <w:rPr>
          <w:rFonts w:ascii="Cambria" w:hAnsi="Cambria" w:cs="Arial"/>
          <w:sz w:val="22"/>
          <w:szCs w:val="22"/>
        </w:rPr>
      </w:pPr>
      <w:r w:rsidRPr="00B65520">
        <w:rPr>
          <w:rFonts w:ascii="Cambria" w:hAnsi="Cambria" w:cs="Arial"/>
          <w:sz w:val="22"/>
          <w:szCs w:val="22"/>
        </w:rPr>
        <w:t>Las condiciones de dicha Unión Temporal de Proveedores para efectos de la presentación de la oferta y la adjudicación.</w:t>
      </w:r>
    </w:p>
    <w:p w14:paraId="394669FD" w14:textId="77777777" w:rsidR="009F3DE2" w:rsidRPr="00B65520" w:rsidRDefault="009F3DE2" w:rsidP="008D1941">
      <w:pPr>
        <w:pStyle w:val="Prrafodelista"/>
        <w:numPr>
          <w:ilvl w:val="0"/>
          <w:numId w:val="9"/>
        </w:numPr>
        <w:jc w:val="both"/>
        <w:rPr>
          <w:rFonts w:ascii="Cambria" w:hAnsi="Cambria" w:cs="Arial"/>
          <w:sz w:val="22"/>
          <w:szCs w:val="22"/>
        </w:rPr>
      </w:pPr>
      <w:r w:rsidRPr="00B65520">
        <w:rPr>
          <w:rFonts w:ascii="Cambria" w:hAnsi="Cambria" w:cs="Arial"/>
          <w:sz w:val="22"/>
          <w:szCs w:val="22"/>
        </w:rPr>
        <w:t>Pacto expreso de la obligación solidaria respecto del cumplimiento de las exigencias que se señalan en las presentes bases, de los contenidos de su oferta y de las normas legales pertinentes.</w:t>
      </w:r>
    </w:p>
    <w:p w14:paraId="5D5CDA36" w14:textId="6E574190" w:rsidR="009F3DE2" w:rsidRPr="00B65520" w:rsidRDefault="009F3DE2" w:rsidP="008D1941">
      <w:pPr>
        <w:pStyle w:val="Prrafodelista"/>
        <w:numPr>
          <w:ilvl w:val="0"/>
          <w:numId w:val="9"/>
        </w:numPr>
        <w:jc w:val="both"/>
        <w:rPr>
          <w:rFonts w:ascii="Cambria" w:hAnsi="Cambria" w:cs="Arial"/>
          <w:sz w:val="22"/>
          <w:szCs w:val="22"/>
        </w:rPr>
      </w:pPr>
      <w:r w:rsidRPr="00B65520">
        <w:rPr>
          <w:rFonts w:ascii="Cambria" w:hAnsi="Cambria" w:cs="Arial"/>
          <w:sz w:val="22"/>
          <w:szCs w:val="22"/>
        </w:rPr>
        <w:t>La designación de un representante común, que será el encargado de mantener las comunicaciones con la Ilustre Municipalidad de Iquique durante el proceso de la licitación. En caso de Unión Temporal de Proveedores entre personas chilenas y extranjeras, el representante común deberá tener domicilio en Chile.</w:t>
      </w:r>
    </w:p>
    <w:p w14:paraId="2F52A53B" w14:textId="36F25D04" w:rsidR="00D676EC" w:rsidRPr="00B65520" w:rsidRDefault="00D676EC" w:rsidP="008D1941">
      <w:pPr>
        <w:pStyle w:val="Prrafodelista"/>
        <w:numPr>
          <w:ilvl w:val="0"/>
          <w:numId w:val="9"/>
        </w:numPr>
        <w:jc w:val="both"/>
        <w:rPr>
          <w:rFonts w:ascii="Cambria" w:hAnsi="Cambria" w:cs="Arial"/>
          <w:sz w:val="22"/>
          <w:szCs w:val="22"/>
        </w:rPr>
      </w:pPr>
      <w:r w:rsidRPr="00B65520">
        <w:rPr>
          <w:rFonts w:ascii="Cambria" w:hAnsi="Cambria" w:cs="Arial"/>
          <w:sz w:val="22"/>
          <w:szCs w:val="22"/>
        </w:rPr>
        <w:t>Sin perjuicio de lo expresado, en caso de resultar adjudicado éste, el Acuerdo de Unión Temporal de Proveedores deberá ser otorgado, de conformidad con lo establecido en el numeral 1</w:t>
      </w:r>
      <w:r w:rsidR="009B670D" w:rsidRPr="00B65520">
        <w:rPr>
          <w:rFonts w:ascii="Cambria" w:hAnsi="Cambria" w:cs="Arial"/>
          <w:sz w:val="22"/>
          <w:szCs w:val="22"/>
        </w:rPr>
        <w:t>4</w:t>
      </w:r>
      <w:r w:rsidRPr="00B65520">
        <w:rPr>
          <w:rFonts w:ascii="Cambria" w:hAnsi="Cambria" w:cs="Arial"/>
          <w:sz w:val="22"/>
          <w:szCs w:val="22"/>
        </w:rPr>
        <w:t>.1 de las presentes bases.</w:t>
      </w:r>
    </w:p>
    <w:p w14:paraId="171FF446" w14:textId="665B0B16" w:rsidR="00C617F0" w:rsidRPr="00B65520" w:rsidRDefault="00C617F0" w:rsidP="008D1941">
      <w:pPr>
        <w:pStyle w:val="Prrafodelista"/>
        <w:numPr>
          <w:ilvl w:val="0"/>
          <w:numId w:val="9"/>
        </w:numPr>
        <w:rPr>
          <w:rFonts w:ascii="Cambria" w:hAnsi="Cambria" w:cs="Arial"/>
          <w:sz w:val="22"/>
          <w:szCs w:val="22"/>
        </w:rPr>
      </w:pPr>
      <w:r w:rsidRPr="00B65520">
        <w:rPr>
          <w:rFonts w:ascii="Cambria" w:hAnsi="Cambria" w:cs="Arial"/>
          <w:sz w:val="22"/>
          <w:szCs w:val="22"/>
        </w:rPr>
        <w:t xml:space="preserve">La conformación de la Unión de Proveedores deberá dar cumplimiento a lo establecido en el </w:t>
      </w:r>
      <w:r w:rsidR="001027BB" w:rsidRPr="00B65520">
        <w:rPr>
          <w:rFonts w:ascii="Cambria" w:hAnsi="Cambria" w:cs="Arial"/>
          <w:sz w:val="22"/>
          <w:szCs w:val="22"/>
        </w:rPr>
        <w:t>artículo</w:t>
      </w:r>
      <w:r w:rsidRPr="00B65520">
        <w:rPr>
          <w:rFonts w:ascii="Cambria" w:hAnsi="Cambria" w:cs="Arial"/>
          <w:sz w:val="22"/>
          <w:szCs w:val="22"/>
        </w:rPr>
        <w:t xml:space="preserve"> 180 del Reglamento de Compras Públicas.</w:t>
      </w:r>
    </w:p>
    <w:p w14:paraId="6B695A5E" w14:textId="77777777" w:rsidR="00C617F0" w:rsidRPr="00B65520" w:rsidRDefault="00C617F0" w:rsidP="008D1941">
      <w:pPr>
        <w:jc w:val="both"/>
        <w:rPr>
          <w:rFonts w:ascii="Cambria" w:hAnsi="Cambria" w:cs="Arial"/>
          <w:sz w:val="22"/>
          <w:szCs w:val="22"/>
        </w:rPr>
      </w:pPr>
    </w:p>
    <w:p w14:paraId="2CF05DDD" w14:textId="3ACC28AB" w:rsidR="009F3DE2" w:rsidRPr="00B65520" w:rsidRDefault="009F3DE2" w:rsidP="008D1941">
      <w:pPr>
        <w:pStyle w:val="Prrafodelista"/>
        <w:numPr>
          <w:ilvl w:val="0"/>
          <w:numId w:val="10"/>
        </w:numPr>
        <w:jc w:val="both"/>
        <w:rPr>
          <w:rFonts w:ascii="Cambria" w:hAnsi="Cambria" w:cs="Arial"/>
          <w:sz w:val="22"/>
          <w:szCs w:val="22"/>
        </w:rPr>
      </w:pPr>
      <w:r w:rsidRPr="00B65520">
        <w:rPr>
          <w:rFonts w:ascii="Cambria" w:hAnsi="Cambria" w:cs="Arial"/>
          <w:sz w:val="22"/>
          <w:szCs w:val="22"/>
        </w:rPr>
        <w:t>Cada una de las personas naturales o jurídicas integrantes de la Unión Temporal de Proveedores deberá presentar los antecedentes indicados en el numeral 10.</w:t>
      </w:r>
      <w:r w:rsidR="00784AC3">
        <w:rPr>
          <w:rFonts w:ascii="Cambria" w:hAnsi="Cambria" w:cs="Arial"/>
          <w:sz w:val="22"/>
          <w:szCs w:val="22"/>
        </w:rPr>
        <w:t>5</w:t>
      </w:r>
      <w:r w:rsidRPr="00B65520">
        <w:rPr>
          <w:rFonts w:ascii="Cambria" w:hAnsi="Cambria" w:cs="Arial"/>
          <w:sz w:val="22"/>
          <w:szCs w:val="22"/>
        </w:rPr>
        <w:t>.</w:t>
      </w:r>
      <w:r w:rsidR="00C22C48" w:rsidRPr="00B65520">
        <w:rPr>
          <w:rFonts w:ascii="Cambria" w:hAnsi="Cambria" w:cs="Arial"/>
          <w:sz w:val="22"/>
          <w:szCs w:val="22"/>
        </w:rPr>
        <w:t>-</w:t>
      </w:r>
    </w:p>
    <w:p w14:paraId="012674FB" w14:textId="77777777" w:rsidR="007250B3" w:rsidRPr="00B65520" w:rsidRDefault="007250B3" w:rsidP="008D1941">
      <w:pPr>
        <w:pStyle w:val="Prrafodelista"/>
        <w:ind w:left="644"/>
        <w:jc w:val="both"/>
        <w:rPr>
          <w:rFonts w:ascii="Cambria" w:hAnsi="Cambria" w:cs="Arial"/>
          <w:sz w:val="22"/>
          <w:szCs w:val="22"/>
        </w:rPr>
      </w:pPr>
    </w:p>
    <w:p w14:paraId="00F4484D" w14:textId="04372A20" w:rsidR="007250B3" w:rsidRPr="00B65520" w:rsidRDefault="007250B3" w:rsidP="008D1941">
      <w:pPr>
        <w:jc w:val="both"/>
        <w:rPr>
          <w:rFonts w:ascii="Cambria" w:hAnsi="Cambria" w:cs="Arial"/>
          <w:sz w:val="22"/>
          <w:szCs w:val="22"/>
        </w:rPr>
      </w:pPr>
      <w:r w:rsidRPr="00B65520">
        <w:rPr>
          <w:rFonts w:ascii="Cambria" w:hAnsi="Cambria" w:cs="Arial"/>
          <w:sz w:val="22"/>
          <w:szCs w:val="22"/>
        </w:rPr>
        <w:t xml:space="preserve">Sin perjuicio de lo expresado, en caso de resultar adjudicado éste, el Acuerdo de Unión Temporal de Proveedores deberá ser otorgado de conformidad </w:t>
      </w:r>
      <w:r w:rsidR="00262458" w:rsidRPr="00B65520">
        <w:rPr>
          <w:rFonts w:ascii="Cambria" w:hAnsi="Cambria" w:cs="Arial"/>
          <w:sz w:val="22"/>
          <w:szCs w:val="22"/>
        </w:rPr>
        <w:t>lo siguiente:</w:t>
      </w:r>
    </w:p>
    <w:p w14:paraId="698C291F" w14:textId="77777777" w:rsidR="00262458" w:rsidRPr="00B65520" w:rsidRDefault="00262458" w:rsidP="008D1941">
      <w:pPr>
        <w:jc w:val="both"/>
        <w:rPr>
          <w:rFonts w:ascii="Cambria" w:hAnsi="Cambria" w:cs="Arial"/>
          <w:sz w:val="22"/>
          <w:szCs w:val="22"/>
        </w:rPr>
      </w:pPr>
    </w:p>
    <w:p w14:paraId="7E84F257" w14:textId="1D21ABC6" w:rsidR="00262458" w:rsidRPr="00B65520" w:rsidRDefault="00B45B4A" w:rsidP="00262458">
      <w:pPr>
        <w:pStyle w:val="Prrafodelista"/>
        <w:numPr>
          <w:ilvl w:val="0"/>
          <w:numId w:val="13"/>
        </w:numPr>
        <w:jc w:val="both"/>
        <w:rPr>
          <w:rFonts w:ascii="Cambria" w:hAnsi="Cambria" w:cs="Arial"/>
          <w:sz w:val="22"/>
          <w:szCs w:val="22"/>
          <w:lang w:val="pt-PT"/>
        </w:rPr>
      </w:pPr>
      <w:r w:rsidRPr="00B65520">
        <w:rPr>
          <w:rFonts w:ascii="Cambria" w:hAnsi="Cambria" w:cs="Arial"/>
          <w:sz w:val="22"/>
          <w:szCs w:val="22"/>
          <w:lang w:val="pt-PT"/>
        </w:rPr>
        <w:t xml:space="preserve">Estará Integrada </w:t>
      </w:r>
      <w:r w:rsidR="00B60AE8">
        <w:rPr>
          <w:rFonts w:ascii="Cambria" w:hAnsi="Cambria" w:cs="Arial"/>
          <w:sz w:val="22"/>
          <w:szCs w:val="22"/>
          <w:lang w:val="pt-PT"/>
        </w:rPr>
        <w:t>po</w:t>
      </w:r>
      <w:r w:rsidRPr="00B65520">
        <w:rPr>
          <w:rFonts w:ascii="Cambria" w:hAnsi="Cambria" w:cs="Arial"/>
          <w:sz w:val="22"/>
          <w:szCs w:val="22"/>
          <w:lang w:val="pt-PT"/>
        </w:rPr>
        <w:t xml:space="preserve">r una o mas empresas de menor tamaño. </w:t>
      </w:r>
    </w:p>
    <w:p w14:paraId="58F8DF2A" w14:textId="781A8B4B" w:rsidR="00B45B4A" w:rsidRPr="00B65520" w:rsidRDefault="00B45B4A" w:rsidP="00262458">
      <w:pPr>
        <w:pStyle w:val="Prrafodelista"/>
        <w:numPr>
          <w:ilvl w:val="0"/>
          <w:numId w:val="13"/>
        </w:numPr>
        <w:jc w:val="both"/>
        <w:rPr>
          <w:rFonts w:ascii="Cambria" w:hAnsi="Cambria" w:cs="Arial"/>
          <w:sz w:val="22"/>
          <w:szCs w:val="22"/>
        </w:rPr>
      </w:pPr>
      <w:r w:rsidRPr="00B65520">
        <w:rPr>
          <w:rFonts w:ascii="Cambria" w:hAnsi="Cambria" w:cs="Arial"/>
          <w:sz w:val="22"/>
          <w:szCs w:val="22"/>
        </w:rPr>
        <w:t>Su objetivo es unirse para la presentación de una oferta en caso de licitaciones o convenio marco</w:t>
      </w:r>
      <w:r w:rsidR="00777D0A" w:rsidRPr="00B65520">
        <w:rPr>
          <w:rFonts w:ascii="Cambria" w:hAnsi="Cambria" w:cs="Arial"/>
          <w:sz w:val="22"/>
          <w:szCs w:val="22"/>
        </w:rPr>
        <w:t xml:space="preserve">, o para la </w:t>
      </w:r>
      <w:r w:rsidR="00F700BD" w:rsidRPr="00B65520">
        <w:rPr>
          <w:rFonts w:ascii="Cambria" w:hAnsi="Cambria" w:cs="Arial"/>
          <w:sz w:val="22"/>
          <w:szCs w:val="22"/>
        </w:rPr>
        <w:t>suscripción</w:t>
      </w:r>
      <w:r w:rsidR="00777D0A" w:rsidRPr="00B65520">
        <w:rPr>
          <w:rFonts w:ascii="Cambria" w:hAnsi="Cambria" w:cs="Arial"/>
          <w:sz w:val="22"/>
          <w:szCs w:val="22"/>
        </w:rPr>
        <w:t xml:space="preserve"> de un contrato, en ca</w:t>
      </w:r>
      <w:r w:rsidR="00B77077">
        <w:rPr>
          <w:rFonts w:ascii="Cambria" w:hAnsi="Cambria" w:cs="Arial"/>
          <w:sz w:val="22"/>
          <w:szCs w:val="22"/>
        </w:rPr>
        <w:t>so de</w:t>
      </w:r>
      <w:r w:rsidR="00777D0A" w:rsidRPr="00B65520">
        <w:rPr>
          <w:rFonts w:ascii="Cambria" w:hAnsi="Cambria" w:cs="Arial"/>
          <w:sz w:val="22"/>
          <w:szCs w:val="22"/>
        </w:rPr>
        <w:t xml:space="preserve"> una contratación directa, sin que sea necesario </w:t>
      </w:r>
      <w:r w:rsidR="00F700BD" w:rsidRPr="00B65520">
        <w:rPr>
          <w:rFonts w:ascii="Cambria" w:hAnsi="Cambria" w:cs="Arial"/>
          <w:sz w:val="22"/>
          <w:szCs w:val="22"/>
        </w:rPr>
        <w:t>constituir</w:t>
      </w:r>
      <w:r w:rsidR="00777D0A" w:rsidRPr="00B65520">
        <w:rPr>
          <w:rFonts w:ascii="Cambria" w:hAnsi="Cambria" w:cs="Arial"/>
          <w:sz w:val="22"/>
          <w:szCs w:val="22"/>
        </w:rPr>
        <w:t xml:space="preserve"> una sociedad. </w:t>
      </w:r>
    </w:p>
    <w:p w14:paraId="3D88F67A" w14:textId="255AAD8B" w:rsidR="00777D0A" w:rsidRPr="00B65520" w:rsidRDefault="00554173" w:rsidP="00262458">
      <w:pPr>
        <w:pStyle w:val="Prrafodelista"/>
        <w:numPr>
          <w:ilvl w:val="0"/>
          <w:numId w:val="13"/>
        </w:numPr>
        <w:jc w:val="both"/>
        <w:rPr>
          <w:rFonts w:ascii="Cambria" w:hAnsi="Cambria" w:cs="Arial"/>
          <w:sz w:val="22"/>
          <w:szCs w:val="22"/>
        </w:rPr>
      </w:pPr>
      <w:r w:rsidRPr="00B65520">
        <w:rPr>
          <w:rFonts w:ascii="Cambria" w:hAnsi="Cambria" w:cs="Arial"/>
          <w:sz w:val="22"/>
          <w:szCs w:val="22"/>
        </w:rPr>
        <w:t xml:space="preserve">Se constituye exclusivamente para un </w:t>
      </w:r>
      <w:r w:rsidR="00F700BD" w:rsidRPr="00B65520">
        <w:rPr>
          <w:rFonts w:ascii="Cambria" w:hAnsi="Cambria" w:cs="Arial"/>
          <w:sz w:val="22"/>
          <w:szCs w:val="22"/>
        </w:rPr>
        <w:t>proceso</w:t>
      </w:r>
      <w:r w:rsidRPr="00B65520">
        <w:rPr>
          <w:rFonts w:ascii="Cambria" w:hAnsi="Cambria" w:cs="Arial"/>
          <w:sz w:val="22"/>
          <w:szCs w:val="22"/>
        </w:rPr>
        <w:t xml:space="preserve"> de compra en particular. Su vigencia no podrá ser inferior a la del contrato adjudicado, incluyendo su renovación o prorroga </w:t>
      </w:r>
    </w:p>
    <w:p w14:paraId="797BE195" w14:textId="27564F2E" w:rsidR="00554173" w:rsidRPr="00B65520" w:rsidRDefault="00554173" w:rsidP="00262458">
      <w:pPr>
        <w:pStyle w:val="Prrafodelista"/>
        <w:numPr>
          <w:ilvl w:val="0"/>
          <w:numId w:val="13"/>
        </w:numPr>
        <w:jc w:val="both"/>
        <w:rPr>
          <w:rFonts w:ascii="Cambria" w:hAnsi="Cambria" w:cs="Arial"/>
          <w:sz w:val="22"/>
          <w:szCs w:val="22"/>
        </w:rPr>
      </w:pPr>
      <w:r w:rsidRPr="00B65520">
        <w:rPr>
          <w:rFonts w:ascii="Cambria" w:hAnsi="Cambria" w:cs="Arial"/>
          <w:sz w:val="22"/>
          <w:szCs w:val="22"/>
        </w:rPr>
        <w:t xml:space="preserve">Deberá materializarse por escritura pública. Sin </w:t>
      </w:r>
      <w:r w:rsidR="00F700BD" w:rsidRPr="00B65520">
        <w:rPr>
          <w:rFonts w:ascii="Cambria" w:hAnsi="Cambria" w:cs="Arial"/>
          <w:sz w:val="22"/>
          <w:szCs w:val="22"/>
        </w:rPr>
        <w:t>embargo</w:t>
      </w:r>
      <w:r w:rsidRPr="00B65520">
        <w:rPr>
          <w:rFonts w:ascii="Cambria" w:hAnsi="Cambria" w:cs="Arial"/>
          <w:sz w:val="22"/>
          <w:szCs w:val="22"/>
        </w:rPr>
        <w:t xml:space="preserve">, </w:t>
      </w:r>
      <w:r w:rsidR="00871B15" w:rsidRPr="00B65520">
        <w:rPr>
          <w:rFonts w:ascii="Cambria" w:hAnsi="Cambria" w:cs="Arial"/>
          <w:sz w:val="22"/>
          <w:szCs w:val="22"/>
        </w:rPr>
        <w:t>cuando se trate de adquisiciones inferiores a 1.000 UTM, el acuerdo en que con</w:t>
      </w:r>
      <w:r w:rsidR="00F700BD" w:rsidRPr="00B65520">
        <w:rPr>
          <w:rFonts w:ascii="Cambria" w:hAnsi="Cambria" w:cs="Arial"/>
          <w:sz w:val="22"/>
          <w:szCs w:val="22"/>
        </w:rPr>
        <w:t>s</w:t>
      </w:r>
      <w:r w:rsidR="00871B15" w:rsidRPr="00B65520">
        <w:rPr>
          <w:rFonts w:ascii="Cambria" w:hAnsi="Cambria" w:cs="Arial"/>
          <w:sz w:val="22"/>
          <w:szCs w:val="22"/>
        </w:rPr>
        <w:t xml:space="preserve">te la unión podrá materializarse por instrumento </w:t>
      </w:r>
      <w:r w:rsidR="00B77077" w:rsidRPr="00B65520">
        <w:rPr>
          <w:rFonts w:ascii="Cambria" w:hAnsi="Cambria" w:cs="Arial"/>
          <w:sz w:val="22"/>
          <w:szCs w:val="22"/>
        </w:rPr>
        <w:t>público</w:t>
      </w:r>
      <w:r w:rsidR="00871B15" w:rsidRPr="00B65520">
        <w:rPr>
          <w:rFonts w:ascii="Cambria" w:hAnsi="Cambria" w:cs="Arial"/>
          <w:sz w:val="22"/>
          <w:szCs w:val="22"/>
        </w:rPr>
        <w:t xml:space="preserve"> o </w:t>
      </w:r>
      <w:r w:rsidR="00F700BD" w:rsidRPr="00B65520">
        <w:rPr>
          <w:rFonts w:ascii="Cambria" w:hAnsi="Cambria" w:cs="Arial"/>
          <w:sz w:val="22"/>
          <w:szCs w:val="22"/>
        </w:rPr>
        <w:t>privado</w:t>
      </w:r>
      <w:r w:rsidR="00871B15" w:rsidRPr="00B65520">
        <w:rPr>
          <w:rFonts w:ascii="Cambria" w:hAnsi="Cambria" w:cs="Arial"/>
          <w:sz w:val="22"/>
          <w:szCs w:val="22"/>
        </w:rPr>
        <w:t xml:space="preserve">. </w:t>
      </w:r>
    </w:p>
    <w:p w14:paraId="32BE6C27" w14:textId="5931C590" w:rsidR="00871B15" w:rsidRPr="00B65520" w:rsidRDefault="00F700BD" w:rsidP="00262458">
      <w:pPr>
        <w:pStyle w:val="Prrafodelista"/>
        <w:numPr>
          <w:ilvl w:val="0"/>
          <w:numId w:val="13"/>
        </w:numPr>
        <w:jc w:val="both"/>
        <w:rPr>
          <w:rFonts w:ascii="Cambria" w:hAnsi="Cambria" w:cs="Arial"/>
          <w:sz w:val="22"/>
          <w:szCs w:val="22"/>
        </w:rPr>
      </w:pPr>
      <w:r w:rsidRPr="00B65520">
        <w:rPr>
          <w:rFonts w:ascii="Cambria" w:hAnsi="Cambria" w:cs="Arial"/>
          <w:sz w:val="22"/>
          <w:szCs w:val="22"/>
        </w:rPr>
        <w:t xml:space="preserve">Los proveedores deberán establecer en el instrumento que formaliza la unión la solidaridad entre los integrantes respecto de todas las obligaciones que se generen con la Entidad licitante, y el nombramiento de un representante o apoderado común con poderes suficientes para representarlos en conjunto. </w:t>
      </w:r>
    </w:p>
    <w:p w14:paraId="0A831652" w14:textId="77777777" w:rsidR="00D676EC" w:rsidRPr="00B65520" w:rsidRDefault="00D676EC" w:rsidP="008D1941">
      <w:pPr>
        <w:jc w:val="both"/>
        <w:rPr>
          <w:rFonts w:ascii="Cambria" w:hAnsi="Cambria" w:cs="Arial"/>
          <w:b/>
          <w:sz w:val="22"/>
          <w:szCs w:val="22"/>
        </w:rPr>
      </w:pPr>
    </w:p>
    <w:p w14:paraId="331BA831" w14:textId="74E58376" w:rsidR="00DE019A" w:rsidRPr="00B65520" w:rsidRDefault="004E00F6" w:rsidP="008D1941">
      <w:pPr>
        <w:jc w:val="both"/>
        <w:rPr>
          <w:rFonts w:ascii="Cambria" w:hAnsi="Cambria" w:cs="Arial"/>
          <w:b/>
          <w:sz w:val="22"/>
          <w:szCs w:val="22"/>
          <w:u w:val="single"/>
        </w:rPr>
      </w:pPr>
      <w:r w:rsidRPr="00B65520">
        <w:rPr>
          <w:rFonts w:ascii="Cambria" w:hAnsi="Cambria" w:cs="Arial"/>
          <w:b/>
          <w:sz w:val="22"/>
          <w:szCs w:val="22"/>
          <w:u w:val="single"/>
        </w:rPr>
        <w:t>10.</w:t>
      </w:r>
      <w:r w:rsidR="00073393">
        <w:rPr>
          <w:rFonts w:ascii="Cambria" w:hAnsi="Cambria" w:cs="Arial"/>
          <w:b/>
          <w:sz w:val="22"/>
          <w:szCs w:val="22"/>
          <w:u w:val="single"/>
        </w:rPr>
        <w:t>6</w:t>
      </w:r>
      <w:r w:rsidRPr="00B65520">
        <w:rPr>
          <w:rFonts w:ascii="Cambria" w:hAnsi="Cambria" w:cs="Arial"/>
          <w:b/>
          <w:sz w:val="22"/>
          <w:szCs w:val="22"/>
          <w:u w:val="single"/>
        </w:rPr>
        <w:t>.</w:t>
      </w:r>
      <w:r w:rsidR="0066456B" w:rsidRPr="00B65520">
        <w:rPr>
          <w:rFonts w:ascii="Cambria" w:hAnsi="Cambria" w:cs="Arial"/>
          <w:b/>
          <w:sz w:val="22"/>
          <w:szCs w:val="22"/>
          <w:u w:val="single"/>
        </w:rPr>
        <w:t xml:space="preserve">- </w:t>
      </w:r>
      <w:r w:rsidR="00DE019A" w:rsidRPr="00B65520">
        <w:rPr>
          <w:rFonts w:ascii="Cambria" w:hAnsi="Cambria" w:cs="Arial"/>
          <w:b/>
          <w:sz w:val="22"/>
          <w:szCs w:val="22"/>
          <w:u w:val="single"/>
        </w:rPr>
        <w:t>Apertura de la Oferta Técnica</w:t>
      </w:r>
    </w:p>
    <w:p w14:paraId="1CF73A40" w14:textId="77777777" w:rsidR="00566D22" w:rsidRPr="00B65520" w:rsidRDefault="00566D22" w:rsidP="008D1941">
      <w:pPr>
        <w:jc w:val="both"/>
        <w:rPr>
          <w:rFonts w:ascii="Cambria" w:hAnsi="Cambria" w:cs="Arial"/>
          <w:b/>
          <w:sz w:val="22"/>
          <w:szCs w:val="22"/>
          <w:u w:val="single"/>
        </w:rPr>
      </w:pPr>
    </w:p>
    <w:p w14:paraId="1DCC9A2F" w14:textId="2C172739" w:rsidR="000A4FFA" w:rsidRPr="00B65520" w:rsidRDefault="00566D22" w:rsidP="008D1941">
      <w:pPr>
        <w:pStyle w:val="Prrafodelista"/>
        <w:numPr>
          <w:ilvl w:val="0"/>
          <w:numId w:val="14"/>
        </w:numPr>
        <w:suppressAutoHyphens/>
        <w:jc w:val="both"/>
        <w:rPr>
          <w:rFonts w:ascii="Cambria" w:hAnsi="Cambria" w:cs="Arial"/>
          <w:sz w:val="22"/>
          <w:szCs w:val="22"/>
        </w:rPr>
      </w:pPr>
      <w:r w:rsidRPr="00B65520">
        <w:rPr>
          <w:rFonts w:ascii="Cambria" w:hAnsi="Cambria" w:cs="Arial"/>
          <w:b/>
          <w:bCs/>
          <w:sz w:val="22"/>
          <w:szCs w:val="22"/>
        </w:rPr>
        <w:t>Anexo N°</w:t>
      </w:r>
      <w:r w:rsidR="008C30EA" w:rsidRPr="00B65520">
        <w:rPr>
          <w:rFonts w:ascii="Cambria" w:hAnsi="Cambria" w:cs="Arial"/>
          <w:b/>
          <w:bCs/>
          <w:sz w:val="22"/>
          <w:szCs w:val="22"/>
        </w:rPr>
        <w:t>4</w:t>
      </w:r>
      <w:r w:rsidRPr="00B65520">
        <w:rPr>
          <w:rFonts w:ascii="Cambria" w:hAnsi="Cambria" w:cs="Arial"/>
          <w:b/>
          <w:bCs/>
          <w:sz w:val="22"/>
          <w:szCs w:val="22"/>
        </w:rPr>
        <w:t xml:space="preserve">, </w:t>
      </w:r>
      <w:r w:rsidR="000A4FFA" w:rsidRPr="00B65520">
        <w:rPr>
          <w:rFonts w:ascii="Cambria" w:hAnsi="Cambria" w:cs="Arial"/>
          <w:sz w:val="22"/>
          <w:szCs w:val="22"/>
          <w:lang w:eastAsia="ar-SA"/>
        </w:rPr>
        <w:t>Currículum de la empresa, según formato tipo o formato del oferente, que contenga como mínimo la información solicitada en el formato tipo.</w:t>
      </w:r>
    </w:p>
    <w:p w14:paraId="21E60FBC" w14:textId="77777777" w:rsidR="008A1531" w:rsidRPr="00B65520" w:rsidRDefault="008A1531" w:rsidP="008A1531">
      <w:pPr>
        <w:pStyle w:val="Prrafodelista"/>
        <w:suppressAutoHyphens/>
        <w:jc w:val="both"/>
        <w:rPr>
          <w:rFonts w:ascii="Cambria" w:hAnsi="Cambria" w:cs="Arial"/>
          <w:sz w:val="22"/>
          <w:szCs w:val="22"/>
        </w:rPr>
      </w:pPr>
    </w:p>
    <w:p w14:paraId="29313626" w14:textId="44FC8CF6" w:rsidR="0025324A" w:rsidRPr="00B65520" w:rsidRDefault="008A1531" w:rsidP="008A1531">
      <w:pPr>
        <w:pStyle w:val="Prrafodelista"/>
        <w:numPr>
          <w:ilvl w:val="0"/>
          <w:numId w:val="14"/>
        </w:numPr>
        <w:jc w:val="both"/>
        <w:rPr>
          <w:rFonts w:ascii="Cambria" w:hAnsi="Cambria" w:cs="Arial"/>
          <w:bCs/>
          <w:iCs/>
          <w:sz w:val="22"/>
          <w:szCs w:val="22"/>
        </w:rPr>
      </w:pPr>
      <w:r w:rsidRPr="00B65520">
        <w:rPr>
          <w:rFonts w:ascii="Cambria" w:hAnsi="Cambria" w:cs="Arial"/>
          <w:bCs/>
          <w:iCs/>
          <w:sz w:val="22"/>
          <w:szCs w:val="22"/>
        </w:rPr>
        <w:t xml:space="preserve">Certificados, órdenes de compra, facturas, contratos, emitidos por instituciones públicas o privadas </w:t>
      </w:r>
      <w:r w:rsidR="00897C42" w:rsidRPr="00B65520">
        <w:rPr>
          <w:rFonts w:ascii="Cambria" w:hAnsi="Cambria" w:cs="Arial"/>
          <w:bCs/>
          <w:iCs/>
          <w:sz w:val="22"/>
          <w:szCs w:val="22"/>
        </w:rPr>
        <w:t>que den cuenta de la</w:t>
      </w:r>
      <w:r w:rsidRPr="00B65520">
        <w:rPr>
          <w:rFonts w:ascii="Cambria" w:hAnsi="Cambria" w:cs="Arial"/>
          <w:bCs/>
          <w:iCs/>
          <w:sz w:val="22"/>
          <w:szCs w:val="22"/>
        </w:rPr>
        <w:t xml:space="preserve"> </w:t>
      </w:r>
      <w:r w:rsidR="00897C42" w:rsidRPr="00B65520">
        <w:rPr>
          <w:rFonts w:ascii="Cambria" w:hAnsi="Cambria" w:cs="Arial"/>
          <w:bCs/>
          <w:iCs/>
          <w:sz w:val="22"/>
          <w:szCs w:val="22"/>
        </w:rPr>
        <w:t>experiencia</w:t>
      </w:r>
      <w:r w:rsidR="0077499E" w:rsidRPr="00B65520">
        <w:rPr>
          <w:rFonts w:ascii="Cambria" w:hAnsi="Cambria" w:cs="Arial"/>
          <w:bCs/>
          <w:iCs/>
          <w:sz w:val="22"/>
          <w:szCs w:val="22"/>
        </w:rPr>
        <w:t xml:space="preserve"> del oferente</w:t>
      </w:r>
      <w:r w:rsidR="00897C42" w:rsidRPr="00B65520">
        <w:rPr>
          <w:rFonts w:ascii="Cambria" w:hAnsi="Cambria" w:cs="Arial"/>
          <w:bCs/>
          <w:iCs/>
          <w:sz w:val="22"/>
          <w:szCs w:val="22"/>
        </w:rPr>
        <w:t xml:space="preserve"> en el rubro</w:t>
      </w:r>
      <w:r w:rsidRPr="00B65520">
        <w:rPr>
          <w:rFonts w:ascii="Cambria" w:hAnsi="Cambria" w:cs="Arial"/>
          <w:bCs/>
          <w:iCs/>
          <w:sz w:val="22"/>
          <w:szCs w:val="22"/>
        </w:rPr>
        <w:t>.</w:t>
      </w:r>
      <w:r w:rsidRPr="00B65520">
        <w:rPr>
          <w:rFonts w:ascii="Cambria" w:hAnsi="Cambria" w:cs="Arial"/>
          <w:bCs/>
          <w:sz w:val="22"/>
          <w:szCs w:val="22"/>
          <w:lang w:eastAsia="ar-SA"/>
        </w:rPr>
        <w:t xml:space="preserve"> </w:t>
      </w:r>
      <w:r w:rsidRPr="00B65520">
        <w:rPr>
          <w:rFonts w:ascii="Cambria" w:hAnsi="Cambria" w:cs="Arial"/>
          <w:sz w:val="22"/>
          <w:szCs w:val="22"/>
          <w:u w:val="single"/>
          <w:lang w:eastAsia="ar-SA"/>
        </w:rPr>
        <w:t xml:space="preserve">La presentación de esta documentación </w:t>
      </w:r>
      <w:r w:rsidRPr="00B65520">
        <w:rPr>
          <w:rFonts w:ascii="Cambria" w:hAnsi="Cambria" w:cs="Arial"/>
          <w:b/>
          <w:sz w:val="22"/>
          <w:szCs w:val="22"/>
          <w:u w:val="single"/>
          <w:lang w:eastAsia="ar-SA"/>
        </w:rPr>
        <w:t>NO será obligatoria</w:t>
      </w:r>
      <w:r w:rsidRPr="00B65520">
        <w:rPr>
          <w:rFonts w:ascii="Cambria" w:hAnsi="Cambria" w:cs="Arial"/>
          <w:sz w:val="22"/>
          <w:szCs w:val="22"/>
          <w:u w:val="single"/>
          <w:lang w:eastAsia="ar-SA"/>
        </w:rPr>
        <w:t xml:space="preserve"> al momento de ofertar, pero debe tener en cuenta que su presentación será evaluada.</w:t>
      </w:r>
      <w:r w:rsidRPr="00B65520">
        <w:rPr>
          <w:rFonts w:ascii="Cambria" w:hAnsi="Cambria" w:cs="Arial"/>
          <w:sz w:val="22"/>
          <w:szCs w:val="22"/>
          <w:lang w:eastAsia="ar-SA"/>
        </w:rPr>
        <w:t xml:space="preserve"> </w:t>
      </w:r>
      <w:r w:rsidRPr="00B65520">
        <w:rPr>
          <w:rFonts w:ascii="Cambria" w:hAnsi="Cambria" w:cs="Arial"/>
          <w:b/>
          <w:sz w:val="22"/>
          <w:szCs w:val="22"/>
          <w:lang w:eastAsia="ar-SA"/>
        </w:rPr>
        <w:t>(Remítase al punto 13.</w:t>
      </w:r>
      <w:r w:rsidR="006979B7" w:rsidRPr="00B65520">
        <w:rPr>
          <w:rFonts w:ascii="Cambria" w:hAnsi="Cambria" w:cs="Arial"/>
          <w:b/>
          <w:sz w:val="22"/>
          <w:szCs w:val="22"/>
          <w:lang w:eastAsia="ar-SA"/>
        </w:rPr>
        <w:t>3</w:t>
      </w:r>
      <w:r w:rsidRPr="00B65520">
        <w:rPr>
          <w:rFonts w:ascii="Cambria" w:hAnsi="Cambria" w:cs="Arial"/>
          <w:b/>
          <w:sz w:val="22"/>
          <w:szCs w:val="22"/>
          <w:lang w:eastAsia="ar-SA"/>
        </w:rPr>
        <w:t xml:space="preserve"> de las presentes bases).</w:t>
      </w:r>
    </w:p>
    <w:p w14:paraId="51E302C7" w14:textId="682DF6B9" w:rsidR="00EA7F2A" w:rsidRPr="00B65520" w:rsidRDefault="00C53C49" w:rsidP="008D1941">
      <w:pPr>
        <w:pStyle w:val="Prrafodelista"/>
        <w:numPr>
          <w:ilvl w:val="0"/>
          <w:numId w:val="14"/>
        </w:numPr>
        <w:suppressAutoHyphens/>
        <w:jc w:val="both"/>
        <w:rPr>
          <w:rFonts w:ascii="Cambria" w:hAnsi="Cambria" w:cs="Arial"/>
          <w:sz w:val="22"/>
          <w:szCs w:val="22"/>
        </w:rPr>
      </w:pPr>
      <w:r w:rsidRPr="00B65520">
        <w:rPr>
          <w:rFonts w:ascii="Cambria" w:hAnsi="Cambria" w:cs="Arial"/>
          <w:b/>
          <w:sz w:val="22"/>
          <w:szCs w:val="22"/>
        </w:rPr>
        <w:t>Anexo N°</w:t>
      </w:r>
      <w:r w:rsidR="00596BC2" w:rsidRPr="00B65520">
        <w:rPr>
          <w:rFonts w:ascii="Cambria" w:hAnsi="Cambria" w:cs="Arial"/>
          <w:b/>
          <w:sz w:val="22"/>
          <w:szCs w:val="22"/>
        </w:rPr>
        <w:t>5</w:t>
      </w:r>
      <w:r w:rsidRPr="00B65520">
        <w:rPr>
          <w:rFonts w:ascii="Cambria" w:hAnsi="Cambria" w:cs="Arial"/>
          <w:b/>
          <w:sz w:val="22"/>
          <w:szCs w:val="22"/>
        </w:rPr>
        <w:t xml:space="preserve">, </w:t>
      </w:r>
      <w:r w:rsidR="0045408F" w:rsidRPr="00B65520">
        <w:rPr>
          <w:rFonts w:ascii="Cambria" w:hAnsi="Cambria" w:cs="Arial"/>
          <w:sz w:val="22"/>
          <w:szCs w:val="22"/>
        </w:rPr>
        <w:t xml:space="preserve">Detalle </w:t>
      </w:r>
      <w:r w:rsidR="006E6258" w:rsidRPr="00B65520">
        <w:rPr>
          <w:rFonts w:ascii="Cambria" w:hAnsi="Cambria" w:cs="Arial"/>
          <w:sz w:val="22"/>
          <w:szCs w:val="22"/>
        </w:rPr>
        <w:t>de la</w:t>
      </w:r>
      <w:r w:rsidR="00197736" w:rsidRPr="00B65520">
        <w:rPr>
          <w:rFonts w:ascii="Cambria" w:hAnsi="Cambria" w:cs="Arial"/>
          <w:sz w:val="22"/>
          <w:szCs w:val="22"/>
        </w:rPr>
        <w:t xml:space="preserve"> </w:t>
      </w:r>
      <w:r w:rsidR="007D7C8D" w:rsidRPr="00B65520">
        <w:rPr>
          <w:rFonts w:ascii="Cambria" w:hAnsi="Cambria" w:cs="Arial"/>
          <w:sz w:val="22"/>
          <w:szCs w:val="22"/>
        </w:rPr>
        <w:t>O</w:t>
      </w:r>
      <w:r w:rsidR="006E6258" w:rsidRPr="00B65520">
        <w:rPr>
          <w:rFonts w:ascii="Cambria" w:hAnsi="Cambria" w:cs="Arial"/>
          <w:sz w:val="22"/>
          <w:szCs w:val="22"/>
        </w:rPr>
        <w:t>ferta</w:t>
      </w:r>
      <w:r w:rsidR="008E685C" w:rsidRPr="00B65520">
        <w:rPr>
          <w:rFonts w:ascii="Cambria" w:hAnsi="Cambria" w:cs="Arial"/>
          <w:sz w:val="22"/>
          <w:szCs w:val="22"/>
        </w:rPr>
        <w:t>.</w:t>
      </w:r>
    </w:p>
    <w:p w14:paraId="1922F226" w14:textId="77777777" w:rsidR="003F2A16" w:rsidRPr="00B65520" w:rsidRDefault="008A1531" w:rsidP="003F2A16">
      <w:pPr>
        <w:numPr>
          <w:ilvl w:val="0"/>
          <w:numId w:val="14"/>
        </w:numPr>
        <w:jc w:val="both"/>
        <w:rPr>
          <w:rFonts w:ascii="Cambria" w:hAnsi="Cambria" w:cs="Calibri Light"/>
          <w:b/>
          <w:sz w:val="22"/>
          <w:szCs w:val="22"/>
          <w:lang w:val="es-ES_tradnl" w:eastAsia="ar-SA"/>
        </w:rPr>
      </w:pPr>
      <w:r w:rsidRPr="00B65520">
        <w:rPr>
          <w:rFonts w:ascii="Cambria" w:hAnsi="Cambria" w:cs="Calibri Light"/>
          <w:sz w:val="22"/>
          <w:szCs w:val="22"/>
        </w:rPr>
        <w:t xml:space="preserve">Detalle del Inmueble a ofertar, formato tipo del oferente, que dé cuenta de los puntos solicitados en las presentes Especificaciones Técnicas incluyendo fotografías y ubicación del mismo. </w:t>
      </w:r>
      <w:r w:rsidRPr="00B65520">
        <w:rPr>
          <w:rFonts w:ascii="Cambria" w:hAnsi="Cambria" w:cs="Calibri Light"/>
          <w:sz w:val="22"/>
          <w:szCs w:val="22"/>
          <w:lang w:val="es-ES_tradnl" w:eastAsia="ar-SA"/>
        </w:rPr>
        <w:t xml:space="preserve">La presentación de </w:t>
      </w:r>
      <w:r w:rsidR="003F2A16" w:rsidRPr="00B65520">
        <w:rPr>
          <w:rFonts w:ascii="Cambria" w:hAnsi="Cambria" w:cs="Calibri Light"/>
          <w:sz w:val="22"/>
          <w:szCs w:val="22"/>
          <w:lang w:val="es-ES_tradnl" w:eastAsia="ar-SA"/>
        </w:rPr>
        <w:lastRenderedPageBreak/>
        <w:t>esta</w:t>
      </w:r>
      <w:r w:rsidRPr="00B65520">
        <w:rPr>
          <w:rFonts w:ascii="Cambria" w:hAnsi="Cambria" w:cs="Calibri Light"/>
          <w:sz w:val="22"/>
          <w:szCs w:val="22"/>
          <w:lang w:val="es-ES_tradnl" w:eastAsia="ar-SA"/>
        </w:rPr>
        <w:t xml:space="preserve"> documentación es de </w:t>
      </w:r>
      <w:r w:rsidRPr="00B65520">
        <w:rPr>
          <w:rFonts w:ascii="Cambria" w:hAnsi="Cambria" w:cs="Calibri Light"/>
          <w:b/>
          <w:sz w:val="22"/>
          <w:szCs w:val="22"/>
          <w:u w:val="single"/>
          <w:lang w:val="es-ES_tradnl" w:eastAsia="ar-SA"/>
        </w:rPr>
        <w:t>CARÁCTER OBLIGATORIO</w:t>
      </w:r>
      <w:r w:rsidRPr="00B65520">
        <w:rPr>
          <w:rFonts w:ascii="Cambria" w:hAnsi="Cambria" w:cs="Calibri Light"/>
          <w:b/>
          <w:sz w:val="22"/>
          <w:szCs w:val="22"/>
          <w:lang w:val="es-ES_tradnl" w:eastAsia="ar-SA"/>
        </w:rPr>
        <w:t xml:space="preserve"> </w:t>
      </w:r>
      <w:r w:rsidRPr="00B65520">
        <w:rPr>
          <w:rFonts w:ascii="Cambria" w:hAnsi="Cambria" w:cs="Calibri Light"/>
          <w:sz w:val="22"/>
          <w:szCs w:val="22"/>
          <w:lang w:val="es-ES_tradnl" w:eastAsia="ar-SA"/>
        </w:rPr>
        <w:t xml:space="preserve">y en caso de no presentarla el oferente quedará </w:t>
      </w:r>
      <w:r w:rsidRPr="00B65520">
        <w:rPr>
          <w:rFonts w:ascii="Cambria" w:hAnsi="Cambria" w:cs="Calibri Light"/>
          <w:b/>
          <w:sz w:val="22"/>
          <w:szCs w:val="22"/>
          <w:u w:val="single"/>
          <w:lang w:val="es-ES_tradnl" w:eastAsia="ar-SA"/>
        </w:rPr>
        <w:t>FUERA DE BASES.</w:t>
      </w:r>
    </w:p>
    <w:p w14:paraId="6CB04DA1" w14:textId="77777777" w:rsidR="003F2A16" w:rsidRPr="00B65520" w:rsidRDefault="003F2A16" w:rsidP="003F2A16">
      <w:pPr>
        <w:pStyle w:val="Prrafodelista"/>
        <w:rPr>
          <w:rFonts w:ascii="Cambria" w:hAnsi="Cambria" w:cs="Calibri Light"/>
          <w:sz w:val="22"/>
          <w:szCs w:val="22"/>
          <w:lang w:val="es-ES" w:eastAsia="ar-SA"/>
        </w:rPr>
      </w:pPr>
    </w:p>
    <w:p w14:paraId="5421E22E" w14:textId="0B21CACD" w:rsidR="004E23A8" w:rsidRPr="00B65520" w:rsidRDefault="003F2A16" w:rsidP="003F2A16">
      <w:pPr>
        <w:numPr>
          <w:ilvl w:val="0"/>
          <w:numId w:val="14"/>
        </w:numPr>
        <w:jc w:val="both"/>
        <w:rPr>
          <w:rFonts w:ascii="Cambria" w:hAnsi="Cambria" w:cs="Calibri Light"/>
          <w:b/>
          <w:sz w:val="22"/>
          <w:szCs w:val="22"/>
          <w:lang w:val="es-ES_tradnl" w:eastAsia="ar-SA"/>
        </w:rPr>
      </w:pPr>
      <w:r w:rsidRPr="00B65520">
        <w:rPr>
          <w:rFonts w:ascii="Cambria" w:hAnsi="Cambria" w:cs="Calibri Light"/>
          <w:sz w:val="22"/>
          <w:szCs w:val="22"/>
          <w:lang w:val="es-ES" w:eastAsia="ar-SA"/>
        </w:rPr>
        <w:t xml:space="preserve">Documentación </w:t>
      </w:r>
      <w:r w:rsidR="009069BC">
        <w:rPr>
          <w:rFonts w:ascii="Cambria" w:hAnsi="Cambria" w:cs="Calibri Light"/>
          <w:sz w:val="22"/>
          <w:szCs w:val="22"/>
          <w:lang w:val="es-ES" w:eastAsia="ar-SA"/>
        </w:rPr>
        <w:t xml:space="preserve">Vigente </w:t>
      </w:r>
      <w:r w:rsidRPr="00B65520">
        <w:rPr>
          <w:rFonts w:ascii="Cambria" w:hAnsi="Cambria" w:cs="Calibri Light"/>
          <w:sz w:val="22"/>
          <w:szCs w:val="22"/>
          <w:lang w:val="es-ES" w:eastAsia="ar-SA"/>
        </w:rPr>
        <w:t xml:space="preserve">de </w:t>
      </w:r>
      <w:r w:rsidR="00A624D4" w:rsidRPr="00B65520">
        <w:rPr>
          <w:rFonts w:ascii="Cambria" w:hAnsi="Cambria" w:cs="Calibri Light"/>
          <w:sz w:val="22"/>
          <w:szCs w:val="22"/>
          <w:lang w:val="es-ES" w:eastAsia="ar-SA"/>
        </w:rPr>
        <w:t xml:space="preserve">la </w:t>
      </w:r>
      <w:r w:rsidRPr="00B65520">
        <w:rPr>
          <w:rFonts w:ascii="Cambria" w:hAnsi="Cambria" w:cs="Calibri Light"/>
          <w:sz w:val="22"/>
          <w:szCs w:val="22"/>
          <w:lang w:val="es-ES" w:eastAsia="ar-SA"/>
        </w:rPr>
        <w:t>propiedad a ofertar</w:t>
      </w:r>
      <w:r w:rsidR="00CF67B2">
        <w:rPr>
          <w:rFonts w:ascii="Cambria" w:hAnsi="Cambria" w:cs="Calibri Light"/>
          <w:sz w:val="22"/>
          <w:szCs w:val="22"/>
          <w:lang w:val="es-ES" w:eastAsia="ar-SA"/>
        </w:rPr>
        <w:t>:</w:t>
      </w:r>
    </w:p>
    <w:p w14:paraId="32EEEB0F" w14:textId="77777777" w:rsidR="004E23A8" w:rsidRPr="00B65520" w:rsidRDefault="004E23A8" w:rsidP="004E23A8">
      <w:pPr>
        <w:pStyle w:val="Prrafodelista"/>
        <w:rPr>
          <w:rFonts w:ascii="Cambria" w:hAnsi="Cambria" w:cs="Calibri Light"/>
          <w:sz w:val="22"/>
          <w:szCs w:val="22"/>
          <w:lang w:val="es-ES" w:eastAsia="ar-SA"/>
        </w:rPr>
      </w:pPr>
    </w:p>
    <w:p w14:paraId="58FEB528" w14:textId="77777777" w:rsidR="004E23A8" w:rsidRPr="00B65520" w:rsidRDefault="003F2A16" w:rsidP="004E23A8">
      <w:pPr>
        <w:pStyle w:val="Prrafodelista"/>
        <w:numPr>
          <w:ilvl w:val="0"/>
          <w:numId w:val="9"/>
        </w:numPr>
        <w:jc w:val="both"/>
        <w:rPr>
          <w:rFonts w:ascii="Cambria" w:hAnsi="Cambria" w:cs="Calibri Light"/>
          <w:b/>
          <w:sz w:val="22"/>
          <w:szCs w:val="22"/>
          <w:lang w:val="es-ES_tradnl" w:eastAsia="ar-SA"/>
        </w:rPr>
      </w:pPr>
      <w:r w:rsidRPr="00B65520">
        <w:rPr>
          <w:rFonts w:ascii="Cambria" w:hAnsi="Cambria" w:cs="Calibri Light"/>
          <w:sz w:val="22"/>
          <w:szCs w:val="22"/>
          <w:lang w:val="es-ES" w:eastAsia="ar-SA"/>
        </w:rPr>
        <w:t>Certificado de Dominio Vigente</w:t>
      </w:r>
      <w:r w:rsidR="004E23A8" w:rsidRPr="00B65520">
        <w:rPr>
          <w:rFonts w:ascii="Cambria" w:hAnsi="Cambria" w:cs="Calibri Light"/>
          <w:sz w:val="22"/>
          <w:szCs w:val="22"/>
          <w:lang w:val="es-ES" w:eastAsia="ar-SA"/>
        </w:rPr>
        <w:t>.</w:t>
      </w:r>
    </w:p>
    <w:p w14:paraId="3C5A717A" w14:textId="77777777" w:rsidR="004E23A8" w:rsidRPr="00B65520" w:rsidRDefault="003F2A16" w:rsidP="004E23A8">
      <w:pPr>
        <w:pStyle w:val="Prrafodelista"/>
        <w:numPr>
          <w:ilvl w:val="0"/>
          <w:numId w:val="9"/>
        </w:numPr>
        <w:jc w:val="both"/>
        <w:rPr>
          <w:rFonts w:ascii="Cambria" w:hAnsi="Cambria" w:cs="Calibri Light"/>
          <w:b/>
          <w:sz w:val="22"/>
          <w:szCs w:val="22"/>
          <w:lang w:val="es-ES_tradnl" w:eastAsia="ar-SA"/>
        </w:rPr>
      </w:pPr>
      <w:r w:rsidRPr="00B65520">
        <w:rPr>
          <w:rFonts w:ascii="Cambria" w:hAnsi="Cambria" w:cs="Calibri Light"/>
          <w:sz w:val="22"/>
          <w:szCs w:val="22"/>
          <w:lang w:val="es-ES" w:eastAsia="ar-SA"/>
        </w:rPr>
        <w:t>Certificado de Hipotecas y Gravámenes</w:t>
      </w:r>
      <w:r w:rsidR="004E23A8" w:rsidRPr="00B65520">
        <w:rPr>
          <w:rFonts w:ascii="Cambria" w:hAnsi="Cambria" w:cs="Calibri Light"/>
          <w:sz w:val="22"/>
          <w:szCs w:val="22"/>
          <w:lang w:val="es-ES" w:eastAsia="ar-SA"/>
        </w:rPr>
        <w:t>.</w:t>
      </w:r>
    </w:p>
    <w:p w14:paraId="308983AA" w14:textId="77777777" w:rsidR="004E23A8" w:rsidRPr="00B65520" w:rsidRDefault="003F2A16" w:rsidP="004E23A8">
      <w:pPr>
        <w:pStyle w:val="Prrafodelista"/>
        <w:numPr>
          <w:ilvl w:val="0"/>
          <w:numId w:val="9"/>
        </w:numPr>
        <w:jc w:val="both"/>
        <w:rPr>
          <w:rFonts w:ascii="Cambria" w:hAnsi="Cambria" w:cs="Calibri Light"/>
          <w:b/>
          <w:sz w:val="22"/>
          <w:szCs w:val="22"/>
          <w:lang w:val="es-ES_tradnl" w:eastAsia="ar-SA"/>
        </w:rPr>
      </w:pPr>
      <w:r w:rsidRPr="00B65520">
        <w:rPr>
          <w:rFonts w:ascii="Cambria" w:hAnsi="Cambria" w:cs="Calibri Light"/>
          <w:sz w:val="22"/>
          <w:szCs w:val="22"/>
          <w:lang w:val="es-ES" w:eastAsia="ar-SA"/>
        </w:rPr>
        <w:t>Certificado de Litigios pendientes</w:t>
      </w:r>
      <w:r w:rsidR="004E23A8" w:rsidRPr="00B65520">
        <w:rPr>
          <w:rFonts w:ascii="Cambria" w:hAnsi="Cambria" w:cs="Calibri Light"/>
          <w:sz w:val="22"/>
          <w:szCs w:val="22"/>
          <w:lang w:val="es-ES" w:eastAsia="ar-SA"/>
        </w:rPr>
        <w:t>.</w:t>
      </w:r>
    </w:p>
    <w:p w14:paraId="05ED098C" w14:textId="77777777" w:rsidR="004E23A8" w:rsidRPr="00B65520" w:rsidRDefault="003F2A16" w:rsidP="004E23A8">
      <w:pPr>
        <w:pStyle w:val="Prrafodelista"/>
        <w:numPr>
          <w:ilvl w:val="0"/>
          <w:numId w:val="9"/>
        </w:numPr>
        <w:jc w:val="both"/>
        <w:rPr>
          <w:rFonts w:ascii="Cambria" w:hAnsi="Cambria" w:cs="Calibri Light"/>
          <w:b/>
          <w:sz w:val="22"/>
          <w:szCs w:val="22"/>
          <w:lang w:val="es-ES_tradnl" w:eastAsia="ar-SA"/>
        </w:rPr>
      </w:pPr>
      <w:r w:rsidRPr="00B65520">
        <w:rPr>
          <w:rFonts w:ascii="Cambria" w:hAnsi="Cambria" w:cs="Calibri Light"/>
          <w:sz w:val="22"/>
          <w:szCs w:val="22"/>
          <w:lang w:val="es-ES" w:eastAsia="ar-SA"/>
        </w:rPr>
        <w:t>Certificados de no deuda de pago o exención, según corresponda, pago de contribuciones o impuesto territorial</w:t>
      </w:r>
      <w:r w:rsidR="004E23A8" w:rsidRPr="00B65520">
        <w:rPr>
          <w:rFonts w:ascii="Cambria" w:hAnsi="Cambria" w:cs="Calibri Light"/>
          <w:sz w:val="22"/>
          <w:szCs w:val="22"/>
          <w:lang w:val="es-ES" w:eastAsia="ar-SA"/>
        </w:rPr>
        <w:t>.</w:t>
      </w:r>
    </w:p>
    <w:p w14:paraId="619A4118" w14:textId="77777777" w:rsidR="004E23A8" w:rsidRPr="00B65520" w:rsidRDefault="003F2A16" w:rsidP="004E23A8">
      <w:pPr>
        <w:pStyle w:val="Prrafodelista"/>
        <w:numPr>
          <w:ilvl w:val="0"/>
          <w:numId w:val="9"/>
        </w:numPr>
        <w:jc w:val="both"/>
        <w:rPr>
          <w:rFonts w:ascii="Cambria" w:hAnsi="Cambria" w:cs="Calibri Light"/>
          <w:b/>
          <w:sz w:val="22"/>
          <w:szCs w:val="22"/>
          <w:lang w:val="es-ES_tradnl" w:eastAsia="ar-SA"/>
        </w:rPr>
      </w:pPr>
      <w:r w:rsidRPr="00B65520">
        <w:rPr>
          <w:rFonts w:ascii="Cambria" w:hAnsi="Cambria" w:cs="Calibri Light"/>
          <w:sz w:val="22"/>
          <w:szCs w:val="22"/>
          <w:lang w:val="es-ES" w:eastAsia="ar-SA"/>
        </w:rPr>
        <w:t>Certificado de Recepción Definitiva</w:t>
      </w:r>
      <w:r w:rsidR="007A5F1B" w:rsidRPr="00B65520">
        <w:rPr>
          <w:rFonts w:ascii="Cambria" w:hAnsi="Cambria" w:cs="Calibri Light"/>
          <w:sz w:val="22"/>
          <w:szCs w:val="22"/>
          <w:lang w:val="es-ES" w:eastAsia="ar-SA"/>
        </w:rPr>
        <w:t xml:space="preserve"> de Obras Municipales</w:t>
      </w:r>
      <w:r w:rsidR="004E23A8" w:rsidRPr="00B65520">
        <w:rPr>
          <w:rFonts w:ascii="Cambria" w:hAnsi="Cambria" w:cs="Calibri Light"/>
          <w:sz w:val="22"/>
          <w:szCs w:val="22"/>
          <w:lang w:val="es-ES" w:eastAsia="ar-SA"/>
        </w:rPr>
        <w:t>.</w:t>
      </w:r>
    </w:p>
    <w:p w14:paraId="1B35812E" w14:textId="77777777" w:rsidR="004E23A8" w:rsidRPr="00B65520" w:rsidRDefault="006C34CD" w:rsidP="004E23A8">
      <w:pPr>
        <w:pStyle w:val="Prrafodelista"/>
        <w:numPr>
          <w:ilvl w:val="0"/>
          <w:numId w:val="9"/>
        </w:numPr>
        <w:jc w:val="both"/>
        <w:rPr>
          <w:rFonts w:ascii="Cambria" w:hAnsi="Cambria" w:cs="Calibri Light"/>
          <w:b/>
          <w:sz w:val="22"/>
          <w:szCs w:val="22"/>
          <w:lang w:val="es-ES_tradnl" w:eastAsia="ar-SA"/>
        </w:rPr>
      </w:pPr>
      <w:r w:rsidRPr="00B65520">
        <w:rPr>
          <w:rFonts w:ascii="Cambria" w:hAnsi="Cambria" w:cs="Calibri Light"/>
          <w:sz w:val="22"/>
          <w:szCs w:val="22"/>
          <w:lang w:val="es-ES" w:eastAsia="ar-SA"/>
        </w:rPr>
        <w:t>C</w:t>
      </w:r>
      <w:r w:rsidR="000C7120" w:rsidRPr="00B65520">
        <w:rPr>
          <w:rFonts w:ascii="Cambria" w:hAnsi="Cambria" w:cs="Calibri Light"/>
          <w:sz w:val="22"/>
          <w:szCs w:val="22"/>
          <w:lang w:val="es-ES" w:eastAsia="ar-SA"/>
        </w:rPr>
        <w:t xml:space="preserve">ertificaciones </w:t>
      </w:r>
      <w:r w:rsidRPr="00B65520">
        <w:rPr>
          <w:rFonts w:ascii="Cambria" w:hAnsi="Cambria" w:cs="Calibri Light"/>
          <w:sz w:val="22"/>
          <w:szCs w:val="22"/>
          <w:lang w:val="es-ES" w:eastAsia="ar-SA"/>
        </w:rPr>
        <w:t>S</w:t>
      </w:r>
      <w:r w:rsidR="000C7120" w:rsidRPr="00B65520">
        <w:rPr>
          <w:rFonts w:ascii="Cambria" w:hAnsi="Cambria" w:cs="Calibri Light"/>
          <w:sz w:val="22"/>
          <w:szCs w:val="22"/>
          <w:lang w:val="es-ES" w:eastAsia="ar-SA"/>
        </w:rPr>
        <w:t xml:space="preserve">anitarias y </w:t>
      </w:r>
      <w:r w:rsidRPr="00B65520">
        <w:rPr>
          <w:rFonts w:ascii="Cambria" w:hAnsi="Cambria" w:cs="Calibri Light"/>
          <w:sz w:val="22"/>
          <w:szCs w:val="22"/>
          <w:lang w:val="es-ES" w:eastAsia="ar-SA"/>
        </w:rPr>
        <w:t>E</w:t>
      </w:r>
      <w:r w:rsidR="000C7120" w:rsidRPr="00B65520">
        <w:rPr>
          <w:rFonts w:ascii="Cambria" w:hAnsi="Cambria" w:cs="Calibri Light"/>
          <w:sz w:val="22"/>
          <w:szCs w:val="22"/>
          <w:lang w:val="es-ES" w:eastAsia="ar-SA"/>
        </w:rPr>
        <w:t>léctricas emitidas por los organismos perti</w:t>
      </w:r>
      <w:r w:rsidRPr="00B65520">
        <w:rPr>
          <w:rFonts w:ascii="Cambria" w:hAnsi="Cambria" w:cs="Calibri Light"/>
          <w:sz w:val="22"/>
          <w:szCs w:val="22"/>
          <w:lang w:val="es-ES" w:eastAsia="ar-SA"/>
        </w:rPr>
        <w:t>nentes</w:t>
      </w:r>
      <w:r w:rsidR="003F2A16" w:rsidRPr="00B65520">
        <w:rPr>
          <w:rFonts w:ascii="Cambria" w:hAnsi="Cambria" w:cs="Calibri Light"/>
          <w:sz w:val="22"/>
          <w:szCs w:val="22"/>
          <w:lang w:val="es-ES" w:eastAsia="ar-SA"/>
        </w:rPr>
        <w:t xml:space="preserve">). </w:t>
      </w:r>
    </w:p>
    <w:p w14:paraId="01C07E32" w14:textId="77777777" w:rsidR="008C30EA" w:rsidRDefault="008C30EA" w:rsidP="004E23A8">
      <w:pPr>
        <w:jc w:val="both"/>
        <w:rPr>
          <w:rFonts w:ascii="Cambria" w:hAnsi="Cambria" w:cs="Calibri Light"/>
          <w:sz w:val="22"/>
          <w:szCs w:val="22"/>
          <w:lang w:val="es-ES" w:eastAsia="ar-SA"/>
        </w:rPr>
      </w:pPr>
    </w:p>
    <w:p w14:paraId="525A4B40" w14:textId="674F25BA" w:rsidR="00CF67B2" w:rsidRDefault="00CF67B2" w:rsidP="004E23A8">
      <w:pPr>
        <w:jc w:val="both"/>
        <w:rPr>
          <w:rFonts w:ascii="Cambria" w:hAnsi="Cambria" w:cs="Calibri Light"/>
          <w:sz w:val="22"/>
          <w:szCs w:val="22"/>
          <w:lang w:val="es-ES" w:eastAsia="ar-SA"/>
        </w:rPr>
      </w:pPr>
      <w:r w:rsidRPr="001B4AF9">
        <w:rPr>
          <w:rFonts w:ascii="Cambria" w:hAnsi="Cambria" w:cs="Calibri Light"/>
          <w:b/>
          <w:bCs/>
          <w:sz w:val="22"/>
          <w:szCs w:val="22"/>
          <w:u w:val="single"/>
          <w:lang w:val="es-ES" w:eastAsia="ar-SA"/>
        </w:rPr>
        <w:t>NOTA:</w:t>
      </w:r>
      <w:r>
        <w:rPr>
          <w:rFonts w:ascii="Cambria" w:hAnsi="Cambria" w:cs="Calibri Light"/>
          <w:sz w:val="22"/>
          <w:szCs w:val="22"/>
          <w:lang w:val="es-ES" w:eastAsia="ar-SA"/>
        </w:rPr>
        <w:t xml:space="preserve"> la documentación de la propiedad no puede exceder los 60 días desde </w:t>
      </w:r>
      <w:r w:rsidR="001B4AF9">
        <w:rPr>
          <w:rFonts w:ascii="Cambria" w:hAnsi="Cambria" w:cs="Calibri Light"/>
          <w:sz w:val="22"/>
          <w:szCs w:val="22"/>
          <w:lang w:val="es-ES" w:eastAsia="ar-SA"/>
        </w:rPr>
        <w:t>la</w:t>
      </w:r>
      <w:r w:rsidR="005F10C9">
        <w:rPr>
          <w:rFonts w:ascii="Cambria" w:hAnsi="Cambria" w:cs="Calibri Light"/>
          <w:sz w:val="22"/>
          <w:szCs w:val="22"/>
          <w:lang w:val="es-ES" w:eastAsia="ar-SA"/>
        </w:rPr>
        <w:t xml:space="preserve"> fecha de</w:t>
      </w:r>
      <w:r w:rsidR="001B4AF9">
        <w:rPr>
          <w:rFonts w:ascii="Cambria" w:hAnsi="Cambria" w:cs="Calibri Light"/>
          <w:sz w:val="22"/>
          <w:szCs w:val="22"/>
          <w:lang w:val="es-ES" w:eastAsia="ar-SA"/>
        </w:rPr>
        <w:t xml:space="preserve"> emisión del documento. </w:t>
      </w:r>
    </w:p>
    <w:p w14:paraId="03D5501D" w14:textId="77777777" w:rsidR="00CF67B2" w:rsidRPr="00B65520" w:rsidRDefault="00CF67B2" w:rsidP="004E23A8">
      <w:pPr>
        <w:jc w:val="both"/>
        <w:rPr>
          <w:rFonts w:ascii="Cambria" w:hAnsi="Cambria" w:cs="Calibri Light"/>
          <w:sz w:val="22"/>
          <w:szCs w:val="22"/>
          <w:lang w:val="es-ES" w:eastAsia="ar-SA"/>
        </w:rPr>
      </w:pPr>
    </w:p>
    <w:p w14:paraId="3F48198B" w14:textId="0AEEAF1C" w:rsidR="003F2A16" w:rsidRPr="00B65520" w:rsidRDefault="003F2A16" w:rsidP="004E23A8">
      <w:pPr>
        <w:jc w:val="both"/>
        <w:rPr>
          <w:rFonts w:ascii="Cambria" w:hAnsi="Cambria" w:cs="Calibri Light"/>
          <w:b/>
          <w:sz w:val="22"/>
          <w:szCs w:val="22"/>
          <w:lang w:val="es-ES_tradnl" w:eastAsia="ar-SA"/>
        </w:rPr>
      </w:pPr>
      <w:r w:rsidRPr="00B65520">
        <w:rPr>
          <w:rFonts w:ascii="Cambria" w:hAnsi="Cambria" w:cs="Calibri Light"/>
          <w:sz w:val="22"/>
          <w:szCs w:val="22"/>
          <w:lang w:val="es-ES" w:eastAsia="ar-SA"/>
        </w:rPr>
        <w:t xml:space="preserve">La presentación de esta documentación es de </w:t>
      </w:r>
      <w:r w:rsidRPr="00B65520">
        <w:rPr>
          <w:rFonts w:ascii="Cambria" w:hAnsi="Cambria" w:cs="Calibri Light"/>
          <w:b/>
          <w:bCs/>
          <w:sz w:val="22"/>
          <w:szCs w:val="22"/>
          <w:u w:val="single"/>
          <w:lang w:val="es-ES" w:eastAsia="ar-SA"/>
        </w:rPr>
        <w:t xml:space="preserve">CARÁCTER OBLIGATORIO </w:t>
      </w:r>
      <w:r w:rsidRPr="00B65520">
        <w:rPr>
          <w:rFonts w:ascii="Cambria" w:hAnsi="Cambria" w:cs="Calibri Light"/>
          <w:sz w:val="22"/>
          <w:szCs w:val="22"/>
          <w:lang w:val="es-ES" w:eastAsia="ar-SA"/>
        </w:rPr>
        <w:t xml:space="preserve">y en caso de no presentarla el oferente quedará </w:t>
      </w:r>
      <w:r w:rsidRPr="00B65520">
        <w:rPr>
          <w:rFonts w:ascii="Cambria" w:hAnsi="Cambria" w:cs="Calibri Light"/>
          <w:b/>
          <w:bCs/>
          <w:sz w:val="22"/>
          <w:szCs w:val="22"/>
          <w:u w:val="single"/>
          <w:lang w:val="es-ES" w:eastAsia="ar-SA"/>
        </w:rPr>
        <w:t>FUERA DE BASES.</w:t>
      </w:r>
    </w:p>
    <w:p w14:paraId="4D03D8B0" w14:textId="77777777" w:rsidR="000F77A9" w:rsidRPr="00B65520" w:rsidRDefault="000F77A9" w:rsidP="008D1941">
      <w:pPr>
        <w:jc w:val="both"/>
        <w:rPr>
          <w:rFonts w:ascii="Cambria" w:hAnsi="Cambria" w:cs="Arial"/>
          <w:b/>
          <w:sz w:val="22"/>
          <w:szCs w:val="22"/>
          <w:u w:val="single"/>
        </w:rPr>
      </w:pPr>
    </w:p>
    <w:p w14:paraId="4703D1D5" w14:textId="799E57C5" w:rsidR="00FE776B" w:rsidRPr="00B65520" w:rsidRDefault="00DE019A" w:rsidP="008D1941">
      <w:pPr>
        <w:jc w:val="both"/>
        <w:rPr>
          <w:rFonts w:ascii="Cambria" w:hAnsi="Cambria" w:cs="Arial"/>
          <w:b/>
          <w:sz w:val="22"/>
          <w:szCs w:val="22"/>
          <w:u w:val="single"/>
        </w:rPr>
      </w:pPr>
      <w:r w:rsidRPr="00B65520">
        <w:rPr>
          <w:rFonts w:ascii="Cambria" w:hAnsi="Cambria" w:cs="Arial"/>
          <w:b/>
          <w:sz w:val="22"/>
          <w:szCs w:val="22"/>
          <w:u w:val="single"/>
        </w:rPr>
        <w:t>10.</w:t>
      </w:r>
      <w:r w:rsidR="00073393">
        <w:rPr>
          <w:rFonts w:ascii="Cambria" w:hAnsi="Cambria" w:cs="Arial"/>
          <w:b/>
          <w:sz w:val="22"/>
          <w:szCs w:val="22"/>
          <w:u w:val="single"/>
        </w:rPr>
        <w:t>7</w:t>
      </w:r>
      <w:r w:rsidRPr="00B65520">
        <w:rPr>
          <w:rFonts w:ascii="Cambria" w:hAnsi="Cambria" w:cs="Arial"/>
          <w:b/>
          <w:sz w:val="22"/>
          <w:szCs w:val="22"/>
          <w:u w:val="single"/>
        </w:rPr>
        <w:t>.- Apertura de la Oferta Económica</w:t>
      </w:r>
    </w:p>
    <w:p w14:paraId="39DD0AF6" w14:textId="77777777" w:rsidR="00D676EC" w:rsidRPr="00B65520" w:rsidRDefault="00D676EC" w:rsidP="008D1941">
      <w:pPr>
        <w:jc w:val="both"/>
        <w:rPr>
          <w:rFonts w:ascii="Cambria" w:hAnsi="Cambria" w:cs="Arial"/>
          <w:b/>
          <w:sz w:val="22"/>
          <w:szCs w:val="22"/>
          <w:u w:val="single"/>
        </w:rPr>
      </w:pPr>
    </w:p>
    <w:p w14:paraId="7CB7FBA3" w14:textId="2A56A4CF" w:rsidR="00977294" w:rsidRPr="00B65520" w:rsidRDefault="00C53C49" w:rsidP="008D1941">
      <w:pPr>
        <w:pStyle w:val="Textoindependiente"/>
        <w:numPr>
          <w:ilvl w:val="0"/>
          <w:numId w:val="15"/>
        </w:numPr>
        <w:rPr>
          <w:rFonts w:ascii="Cambria" w:hAnsi="Cambria" w:cs="Arial"/>
          <w:b/>
          <w:szCs w:val="22"/>
        </w:rPr>
      </w:pPr>
      <w:r w:rsidRPr="00B65520">
        <w:rPr>
          <w:rFonts w:ascii="Cambria" w:hAnsi="Cambria" w:cs="Arial"/>
          <w:b/>
          <w:szCs w:val="22"/>
        </w:rPr>
        <w:t>Anexo N°</w:t>
      </w:r>
      <w:r w:rsidR="00E93EA2" w:rsidRPr="00B65520">
        <w:rPr>
          <w:rFonts w:ascii="Cambria" w:hAnsi="Cambria" w:cs="Arial"/>
          <w:b/>
          <w:szCs w:val="22"/>
        </w:rPr>
        <w:t>6</w:t>
      </w:r>
      <w:r w:rsidRPr="00B65520">
        <w:rPr>
          <w:rFonts w:ascii="Cambria" w:hAnsi="Cambria" w:cs="Arial"/>
          <w:b/>
          <w:szCs w:val="22"/>
        </w:rPr>
        <w:t xml:space="preserve">, </w:t>
      </w:r>
      <w:r w:rsidR="00DE019A" w:rsidRPr="00B65520">
        <w:rPr>
          <w:rFonts w:ascii="Cambria" w:hAnsi="Cambria" w:cs="Arial"/>
          <w:bCs/>
          <w:szCs w:val="22"/>
        </w:rPr>
        <w:t>Carta Oferta</w:t>
      </w:r>
      <w:r w:rsidRPr="00B65520">
        <w:rPr>
          <w:rFonts w:ascii="Cambria" w:hAnsi="Cambria" w:cs="Arial"/>
          <w:bCs/>
          <w:szCs w:val="22"/>
        </w:rPr>
        <w:t xml:space="preserve"> </w:t>
      </w:r>
      <w:r w:rsidR="00DE019A" w:rsidRPr="00B65520">
        <w:rPr>
          <w:rFonts w:ascii="Cambria" w:hAnsi="Cambria" w:cs="Arial"/>
          <w:bCs/>
          <w:szCs w:val="22"/>
        </w:rPr>
        <w:t>según</w:t>
      </w:r>
      <w:r w:rsidR="00DE019A" w:rsidRPr="00B65520">
        <w:rPr>
          <w:rFonts w:ascii="Cambria" w:hAnsi="Cambria" w:cs="Arial"/>
          <w:szCs w:val="22"/>
        </w:rPr>
        <w:t xml:space="preserve"> formato tipo, </w:t>
      </w:r>
      <w:r w:rsidR="00DE019A" w:rsidRPr="00B65520">
        <w:rPr>
          <w:rFonts w:ascii="Cambria" w:hAnsi="Cambria" w:cs="Arial"/>
          <w:b/>
          <w:szCs w:val="22"/>
          <w:u w:val="single"/>
        </w:rPr>
        <w:t>valorizado en moneda nacional (pesos)</w:t>
      </w:r>
      <w:r w:rsidR="00DE019A" w:rsidRPr="00B65520">
        <w:rPr>
          <w:rFonts w:ascii="Cambria" w:hAnsi="Cambria" w:cs="Arial"/>
          <w:szCs w:val="22"/>
        </w:rPr>
        <w:t xml:space="preserve"> en cuya oferta se</w:t>
      </w:r>
      <w:r w:rsidR="00FE776B" w:rsidRPr="00B65520">
        <w:rPr>
          <w:rFonts w:ascii="Cambria" w:hAnsi="Cambria" w:cs="Arial"/>
          <w:szCs w:val="22"/>
        </w:rPr>
        <w:t xml:space="preserve"> señalará el valor total</w:t>
      </w:r>
      <w:r w:rsidR="00CF73D5" w:rsidRPr="00B65520">
        <w:rPr>
          <w:rFonts w:ascii="Cambria" w:hAnsi="Cambria" w:cs="Arial"/>
          <w:szCs w:val="22"/>
        </w:rPr>
        <w:t xml:space="preserve"> mensual</w:t>
      </w:r>
      <w:r w:rsidR="00E0720A" w:rsidRPr="00B65520">
        <w:rPr>
          <w:rFonts w:ascii="Cambria" w:hAnsi="Cambria" w:cs="Arial"/>
          <w:szCs w:val="22"/>
        </w:rPr>
        <w:t xml:space="preserve"> impuestos incluidos</w:t>
      </w:r>
      <w:r w:rsidR="00FE776B" w:rsidRPr="00B65520">
        <w:rPr>
          <w:rFonts w:ascii="Cambria" w:hAnsi="Cambria" w:cs="Arial"/>
          <w:szCs w:val="22"/>
        </w:rPr>
        <w:t xml:space="preserve"> del </w:t>
      </w:r>
      <w:r w:rsidR="00DC5B38" w:rsidRPr="00B65520">
        <w:rPr>
          <w:rFonts w:ascii="Cambria" w:hAnsi="Cambria" w:cs="Arial"/>
          <w:szCs w:val="22"/>
        </w:rPr>
        <w:t>servicio</w:t>
      </w:r>
      <w:r w:rsidR="00FE776B" w:rsidRPr="00B65520">
        <w:rPr>
          <w:rFonts w:ascii="Cambria" w:hAnsi="Cambria" w:cs="Arial"/>
          <w:szCs w:val="22"/>
        </w:rPr>
        <w:t xml:space="preserve"> ofertado</w:t>
      </w:r>
      <w:r w:rsidR="00DE019A" w:rsidRPr="00B65520">
        <w:rPr>
          <w:rFonts w:ascii="Cambria" w:hAnsi="Cambria" w:cs="Arial"/>
          <w:szCs w:val="22"/>
        </w:rPr>
        <w:t>. El precio ofertado deberá considerar</w:t>
      </w:r>
      <w:r w:rsidR="001547BB" w:rsidRPr="00B65520">
        <w:rPr>
          <w:rFonts w:ascii="Cambria" w:hAnsi="Cambria" w:cs="Arial"/>
          <w:szCs w:val="22"/>
        </w:rPr>
        <w:t xml:space="preserve"> e incluir</w:t>
      </w:r>
      <w:r w:rsidR="00DE019A" w:rsidRPr="00B65520">
        <w:rPr>
          <w:rFonts w:ascii="Cambria" w:hAnsi="Cambria" w:cs="Arial"/>
          <w:szCs w:val="22"/>
        </w:rPr>
        <w:t xml:space="preserve"> todos los valores </w:t>
      </w:r>
      <w:r w:rsidR="00F016A0" w:rsidRPr="00B65520">
        <w:rPr>
          <w:rFonts w:ascii="Cambria" w:hAnsi="Cambria" w:cs="Arial"/>
          <w:szCs w:val="22"/>
        </w:rPr>
        <w:t xml:space="preserve">y gastos </w:t>
      </w:r>
      <w:r w:rsidR="00DE019A" w:rsidRPr="00B65520">
        <w:rPr>
          <w:rFonts w:ascii="Cambria" w:hAnsi="Cambria" w:cs="Arial"/>
          <w:szCs w:val="22"/>
        </w:rPr>
        <w:t xml:space="preserve">inherentes </w:t>
      </w:r>
      <w:r w:rsidR="004C011A" w:rsidRPr="00B65520">
        <w:rPr>
          <w:rFonts w:ascii="Cambria" w:hAnsi="Cambria" w:cs="Arial"/>
          <w:szCs w:val="22"/>
        </w:rPr>
        <w:t xml:space="preserve">que demandará </w:t>
      </w:r>
      <w:r w:rsidR="00DE019A" w:rsidRPr="00B65520">
        <w:rPr>
          <w:rFonts w:ascii="Cambria" w:hAnsi="Cambria" w:cs="Arial"/>
          <w:szCs w:val="22"/>
        </w:rPr>
        <w:t>la</w:t>
      </w:r>
      <w:r w:rsidR="00F016A0" w:rsidRPr="00B65520">
        <w:rPr>
          <w:rFonts w:ascii="Cambria" w:hAnsi="Cambria" w:cs="Arial"/>
          <w:szCs w:val="22"/>
        </w:rPr>
        <w:t xml:space="preserve"> cabal</w:t>
      </w:r>
      <w:r w:rsidR="00DE019A" w:rsidRPr="00B65520">
        <w:rPr>
          <w:rFonts w:ascii="Cambria" w:hAnsi="Cambria" w:cs="Arial"/>
          <w:szCs w:val="22"/>
        </w:rPr>
        <w:t xml:space="preserve"> entrega de</w:t>
      </w:r>
      <w:r w:rsidR="00FE776B" w:rsidRPr="00B65520">
        <w:rPr>
          <w:rFonts w:ascii="Cambria" w:hAnsi="Cambria" w:cs="Arial"/>
          <w:szCs w:val="22"/>
        </w:rPr>
        <w:t xml:space="preserve">l </w:t>
      </w:r>
      <w:r w:rsidR="00DC5B38" w:rsidRPr="00B65520">
        <w:rPr>
          <w:rFonts w:ascii="Cambria" w:hAnsi="Cambria" w:cs="Arial"/>
          <w:szCs w:val="22"/>
        </w:rPr>
        <w:t>servicio</w:t>
      </w:r>
      <w:r w:rsidR="00FE776B" w:rsidRPr="00B65520">
        <w:rPr>
          <w:rFonts w:ascii="Cambria" w:hAnsi="Cambria" w:cs="Arial"/>
          <w:szCs w:val="22"/>
        </w:rPr>
        <w:t>, considerando lo estipulado en las especificaciones técnicas adjuntas en las presentes bases</w:t>
      </w:r>
      <w:r w:rsidR="0079237B" w:rsidRPr="00B65520">
        <w:rPr>
          <w:rFonts w:ascii="Cambria" w:hAnsi="Cambria" w:cs="Arial"/>
          <w:szCs w:val="22"/>
        </w:rPr>
        <w:t>.</w:t>
      </w:r>
    </w:p>
    <w:p w14:paraId="00D81C05" w14:textId="77777777" w:rsidR="004C011A" w:rsidRPr="00B65520" w:rsidRDefault="004C011A" w:rsidP="008D1941">
      <w:pPr>
        <w:pStyle w:val="Textoindependiente22"/>
        <w:tabs>
          <w:tab w:val="left" w:pos="567"/>
        </w:tabs>
        <w:jc w:val="both"/>
        <w:rPr>
          <w:rFonts w:ascii="Cambria" w:hAnsi="Cambria"/>
          <w:b/>
          <w:szCs w:val="22"/>
          <w:u w:val="single"/>
        </w:rPr>
      </w:pPr>
    </w:p>
    <w:p w14:paraId="7E5CF91A" w14:textId="315FD429" w:rsidR="00E27698" w:rsidRPr="00B65520" w:rsidRDefault="00E27698" w:rsidP="008D1941">
      <w:pPr>
        <w:ind w:right="49"/>
        <w:jc w:val="both"/>
        <w:rPr>
          <w:rFonts w:ascii="Cambria" w:hAnsi="Cambria" w:cs="Arial"/>
          <w:bCs/>
          <w:sz w:val="22"/>
          <w:szCs w:val="22"/>
        </w:rPr>
      </w:pPr>
      <w:r w:rsidRPr="00B65520">
        <w:rPr>
          <w:rFonts w:ascii="Cambria" w:hAnsi="Cambria" w:cs="Arial"/>
          <w:b/>
          <w:sz w:val="22"/>
          <w:szCs w:val="22"/>
        </w:rPr>
        <w:t>10.8.- Inadmisibilidad de las ofertas:</w:t>
      </w:r>
      <w:r w:rsidRPr="00B65520">
        <w:rPr>
          <w:rFonts w:ascii="Cambria" w:hAnsi="Cambria" w:cs="Arial"/>
          <w:bCs/>
          <w:sz w:val="22"/>
          <w:szCs w:val="22"/>
        </w:rPr>
        <w:t xml:space="preserve"> La Municipalidad declarará inadmisible las ofertas cuando determine que estas no se ajustan a los requerimientos señalados en las Bases Administrativas Especiales, </w:t>
      </w:r>
      <w:r w:rsidR="000F232C" w:rsidRPr="00B65520">
        <w:rPr>
          <w:rFonts w:ascii="Cambria" w:hAnsi="Cambria" w:cs="Arial"/>
          <w:bCs/>
          <w:sz w:val="22"/>
          <w:szCs w:val="22"/>
        </w:rPr>
        <w:t xml:space="preserve">o las necesidades de la entidad licitante. </w:t>
      </w:r>
    </w:p>
    <w:p w14:paraId="54C275E0" w14:textId="77777777" w:rsidR="00E93EA2" w:rsidRPr="00B65520" w:rsidRDefault="00E93EA2" w:rsidP="008D1941">
      <w:pPr>
        <w:ind w:right="49"/>
        <w:jc w:val="both"/>
        <w:rPr>
          <w:rFonts w:ascii="Cambria" w:hAnsi="Cambria" w:cs="Arial"/>
          <w:b/>
          <w:sz w:val="22"/>
          <w:szCs w:val="22"/>
        </w:rPr>
      </w:pPr>
    </w:p>
    <w:p w14:paraId="163D8B7B" w14:textId="6332DB4B" w:rsidR="00E27698" w:rsidRPr="00B65520" w:rsidRDefault="00E27698" w:rsidP="008D1941">
      <w:pPr>
        <w:ind w:right="49"/>
        <w:jc w:val="both"/>
        <w:rPr>
          <w:rFonts w:ascii="Cambria" w:hAnsi="Cambria" w:cs="Arial"/>
          <w:bCs/>
          <w:sz w:val="22"/>
          <w:szCs w:val="22"/>
        </w:rPr>
      </w:pPr>
      <w:r w:rsidRPr="00B65520">
        <w:rPr>
          <w:rFonts w:ascii="Cambria" w:hAnsi="Cambria" w:cs="Arial"/>
          <w:b/>
          <w:sz w:val="22"/>
          <w:szCs w:val="22"/>
        </w:rPr>
        <w:t>10.9</w:t>
      </w:r>
      <w:r w:rsidR="003A1E76" w:rsidRPr="00B65520">
        <w:rPr>
          <w:rFonts w:ascii="Cambria" w:hAnsi="Cambria" w:cs="Arial"/>
          <w:b/>
          <w:sz w:val="22"/>
          <w:szCs w:val="22"/>
        </w:rPr>
        <w:t>.</w:t>
      </w:r>
      <w:r w:rsidRPr="00B65520">
        <w:rPr>
          <w:rFonts w:ascii="Cambria" w:hAnsi="Cambria" w:cs="Arial"/>
          <w:b/>
          <w:sz w:val="22"/>
          <w:szCs w:val="22"/>
        </w:rPr>
        <w:t>- Inadmisibilidad de las ofertas simultaneas de proveedores del mismo grupo empresarial o relacionadas entre sí:</w:t>
      </w:r>
      <w:r w:rsidRPr="00B65520">
        <w:rPr>
          <w:rFonts w:ascii="Cambria" w:hAnsi="Cambria" w:cs="Arial"/>
          <w:bCs/>
          <w:sz w:val="22"/>
          <w:szCs w:val="22"/>
        </w:rPr>
        <w:t xml:space="preserve"> Se declarará inadmisible una o </w:t>
      </w:r>
      <w:r w:rsidR="001027BB" w:rsidRPr="00B65520">
        <w:rPr>
          <w:rFonts w:ascii="Cambria" w:hAnsi="Cambria" w:cs="Arial"/>
          <w:bCs/>
          <w:sz w:val="22"/>
          <w:szCs w:val="22"/>
        </w:rPr>
        <w:t>más</w:t>
      </w:r>
      <w:r w:rsidRPr="00B65520">
        <w:rPr>
          <w:rFonts w:ascii="Cambria" w:hAnsi="Cambria" w:cs="Arial"/>
          <w:bCs/>
          <w:sz w:val="22"/>
          <w:szCs w:val="22"/>
        </w:rPr>
        <w:t xml:space="preserve"> ofertas cuando se presentaren en un procedimiento de contratación, ofertas simultaneas respecto de un mismo bien o servicio por parte de empresas pertenecientes al mismo grupo empresarial o relacionadas entre </w:t>
      </w:r>
      <w:r w:rsidR="001027BB" w:rsidRPr="00B65520">
        <w:rPr>
          <w:rFonts w:ascii="Cambria" w:hAnsi="Cambria" w:cs="Arial"/>
          <w:bCs/>
          <w:sz w:val="22"/>
          <w:szCs w:val="22"/>
        </w:rPr>
        <w:t>sí</w:t>
      </w:r>
      <w:r w:rsidR="00195974" w:rsidRPr="00B65520">
        <w:rPr>
          <w:rFonts w:ascii="Cambria" w:hAnsi="Cambria" w:cs="Arial"/>
          <w:bCs/>
          <w:sz w:val="22"/>
          <w:szCs w:val="22"/>
        </w:rPr>
        <w:t>.</w:t>
      </w:r>
    </w:p>
    <w:p w14:paraId="521CBE4E" w14:textId="77777777" w:rsidR="00E27698" w:rsidRPr="00B65520" w:rsidRDefault="00E27698" w:rsidP="008D1941">
      <w:pPr>
        <w:ind w:right="49"/>
        <w:jc w:val="both"/>
        <w:rPr>
          <w:rFonts w:ascii="Cambria" w:hAnsi="Cambria" w:cs="Arial"/>
          <w:bCs/>
          <w:sz w:val="22"/>
          <w:szCs w:val="22"/>
        </w:rPr>
      </w:pPr>
    </w:p>
    <w:p w14:paraId="33BDA142" w14:textId="17D4150E" w:rsidR="00E27698" w:rsidRPr="00B65520" w:rsidRDefault="00E27698" w:rsidP="008D1941">
      <w:pPr>
        <w:ind w:right="49"/>
        <w:jc w:val="both"/>
        <w:rPr>
          <w:rFonts w:ascii="Cambria" w:hAnsi="Cambria" w:cs="Arial"/>
          <w:bCs/>
          <w:sz w:val="22"/>
          <w:szCs w:val="22"/>
        </w:rPr>
      </w:pPr>
      <w:r w:rsidRPr="00B65520">
        <w:rPr>
          <w:rFonts w:ascii="Cambria" w:hAnsi="Cambria" w:cs="Arial"/>
          <w:bCs/>
          <w:sz w:val="22"/>
          <w:szCs w:val="22"/>
        </w:rPr>
        <w:t xml:space="preserve">En este caso, la Municipalidad considerará para efectos de la evaluación de la presente licitación, solo la oferta más conveniente de los respectivos proveedores </w:t>
      </w:r>
      <w:r w:rsidR="001027BB" w:rsidRPr="00B65520">
        <w:rPr>
          <w:rFonts w:ascii="Cambria" w:hAnsi="Cambria" w:cs="Arial"/>
          <w:bCs/>
          <w:sz w:val="22"/>
          <w:szCs w:val="22"/>
        </w:rPr>
        <w:t>del mismo grupo empresarial o relacionado</w:t>
      </w:r>
      <w:r w:rsidRPr="00B65520">
        <w:rPr>
          <w:rFonts w:ascii="Cambria" w:hAnsi="Cambria" w:cs="Arial"/>
          <w:bCs/>
          <w:sz w:val="22"/>
          <w:szCs w:val="22"/>
        </w:rPr>
        <w:t xml:space="preserve"> entre sí, según los criterios establecidos en las presentes Bases, y declarará inadmisible las demás. Se considerará la oferta </w:t>
      </w:r>
      <w:r w:rsidR="001027BB" w:rsidRPr="00B65520">
        <w:rPr>
          <w:rFonts w:ascii="Cambria" w:hAnsi="Cambria" w:cs="Arial"/>
          <w:bCs/>
          <w:sz w:val="22"/>
          <w:szCs w:val="22"/>
        </w:rPr>
        <w:t>más</w:t>
      </w:r>
      <w:r w:rsidRPr="00B65520">
        <w:rPr>
          <w:rFonts w:ascii="Cambria" w:hAnsi="Cambria" w:cs="Arial"/>
          <w:bCs/>
          <w:sz w:val="22"/>
          <w:szCs w:val="22"/>
        </w:rPr>
        <w:t xml:space="preserve"> ventajosa la de menor precio, siempre y cuando no corresponda a una oferta riesgosa o temeraria</w:t>
      </w:r>
      <w:r w:rsidR="004516B6" w:rsidRPr="00B65520">
        <w:rPr>
          <w:rFonts w:ascii="Cambria" w:hAnsi="Cambria" w:cs="Arial"/>
          <w:bCs/>
          <w:sz w:val="22"/>
          <w:szCs w:val="22"/>
        </w:rPr>
        <w:t>.</w:t>
      </w:r>
    </w:p>
    <w:p w14:paraId="0CE04289" w14:textId="77777777" w:rsidR="00E27698" w:rsidRPr="00B65520" w:rsidRDefault="00E27698" w:rsidP="008D1941">
      <w:pPr>
        <w:ind w:right="49"/>
        <w:jc w:val="both"/>
        <w:rPr>
          <w:rFonts w:ascii="Cambria" w:hAnsi="Cambria" w:cs="Arial"/>
          <w:b/>
          <w:sz w:val="22"/>
          <w:szCs w:val="22"/>
        </w:rPr>
      </w:pPr>
    </w:p>
    <w:p w14:paraId="12654848" w14:textId="77777777" w:rsidR="00E27698" w:rsidRPr="00B65520" w:rsidRDefault="00E27698" w:rsidP="008D1941">
      <w:pPr>
        <w:ind w:right="49"/>
        <w:jc w:val="both"/>
        <w:rPr>
          <w:rFonts w:ascii="Cambria" w:hAnsi="Cambria" w:cs="Arial"/>
          <w:bCs/>
          <w:sz w:val="22"/>
          <w:szCs w:val="22"/>
        </w:rPr>
      </w:pPr>
      <w:r w:rsidRPr="00B65520">
        <w:rPr>
          <w:rFonts w:ascii="Cambria" w:hAnsi="Cambria" w:cs="Arial"/>
          <w:b/>
          <w:sz w:val="22"/>
          <w:szCs w:val="22"/>
        </w:rPr>
        <w:t>10.10.- Ofertas riesgosas o temerarias:</w:t>
      </w:r>
      <w:r w:rsidRPr="00B65520">
        <w:rPr>
          <w:rFonts w:ascii="Cambria" w:hAnsi="Cambria" w:cs="Arial"/>
          <w:bCs/>
          <w:sz w:val="22"/>
          <w:szCs w:val="22"/>
        </w:rPr>
        <w:t xml:space="preserve"> La Municipalidad podrá declarar inadmisible una o más ofertas, si determina que se trata de ofertas riesgosas o temerarias, por cuanto el precio ofertado está significativamente por debajo del promedio de las ofertas propuestas o de los precios de mercado, sin justificar documentadamente en las especificaciones técnicas como se cumplirán los requisitos del contrato.</w:t>
      </w:r>
    </w:p>
    <w:p w14:paraId="5292A2B5" w14:textId="77777777" w:rsidR="00E27698" w:rsidRPr="00B65520" w:rsidRDefault="00E27698" w:rsidP="008D1941">
      <w:pPr>
        <w:ind w:right="49"/>
        <w:jc w:val="both"/>
        <w:rPr>
          <w:rFonts w:ascii="Cambria" w:hAnsi="Cambria" w:cs="Arial"/>
          <w:b/>
          <w:sz w:val="22"/>
          <w:szCs w:val="22"/>
        </w:rPr>
      </w:pPr>
    </w:p>
    <w:p w14:paraId="5E78EE91" w14:textId="6BBB1D73" w:rsidR="00E27698" w:rsidRPr="00B65520" w:rsidRDefault="00E27698" w:rsidP="008D1941">
      <w:pPr>
        <w:ind w:right="49"/>
        <w:jc w:val="both"/>
        <w:rPr>
          <w:rFonts w:ascii="Cambria" w:hAnsi="Cambria" w:cs="Arial"/>
          <w:bCs/>
          <w:sz w:val="22"/>
          <w:szCs w:val="22"/>
        </w:rPr>
      </w:pPr>
      <w:r w:rsidRPr="00B65520">
        <w:rPr>
          <w:rFonts w:ascii="Cambria" w:hAnsi="Cambria" w:cs="Arial"/>
          <w:bCs/>
          <w:sz w:val="22"/>
          <w:szCs w:val="22"/>
        </w:rPr>
        <w:t xml:space="preserve">Se considerará que la justificación presentada por el proveedor no es suficiente si </w:t>
      </w:r>
      <w:r w:rsidR="001027BB" w:rsidRPr="00B65520">
        <w:rPr>
          <w:rFonts w:ascii="Cambria" w:hAnsi="Cambria" w:cs="Arial"/>
          <w:bCs/>
          <w:sz w:val="22"/>
          <w:szCs w:val="22"/>
        </w:rPr>
        <w:t>está</w:t>
      </w:r>
      <w:r w:rsidRPr="00B65520">
        <w:rPr>
          <w:rFonts w:ascii="Cambria" w:hAnsi="Cambria" w:cs="Arial"/>
          <w:bCs/>
          <w:sz w:val="22"/>
          <w:szCs w:val="22"/>
        </w:rPr>
        <w:t xml:space="preserve"> incompleta, si </w:t>
      </w:r>
      <w:r w:rsidR="001027BB" w:rsidRPr="00B65520">
        <w:rPr>
          <w:rFonts w:ascii="Cambria" w:hAnsi="Cambria" w:cs="Arial"/>
          <w:bCs/>
          <w:sz w:val="22"/>
          <w:szCs w:val="22"/>
        </w:rPr>
        <w:t>está</w:t>
      </w:r>
      <w:r w:rsidRPr="00B65520">
        <w:rPr>
          <w:rFonts w:ascii="Cambria" w:hAnsi="Cambria" w:cs="Arial"/>
          <w:bCs/>
          <w:sz w:val="22"/>
          <w:szCs w:val="22"/>
        </w:rPr>
        <w:t xml:space="preserve"> basada en suposiciones o practicas inadecuadas desde la perspectiva técnica o económica, o que el precio compromete el cumplimiento del contrato. Asimismo, las ofertas serán rechazadas si el precio ofertado es resultado del incumplimiento de normativas sociales, laborales y medioambientales o conductas que vulneran la libre competencia.</w:t>
      </w:r>
    </w:p>
    <w:p w14:paraId="60651155" w14:textId="77777777" w:rsidR="00E27698" w:rsidRPr="00B65520" w:rsidRDefault="00E27698" w:rsidP="008D1941">
      <w:pPr>
        <w:ind w:right="49"/>
        <w:jc w:val="both"/>
        <w:rPr>
          <w:rFonts w:ascii="Cambria" w:hAnsi="Cambria" w:cs="Arial"/>
          <w:bCs/>
          <w:sz w:val="22"/>
          <w:szCs w:val="22"/>
        </w:rPr>
      </w:pPr>
    </w:p>
    <w:p w14:paraId="2056CFDC" w14:textId="4321B423" w:rsidR="00E27698" w:rsidRPr="00B65520" w:rsidRDefault="00E27698" w:rsidP="008D1941">
      <w:pPr>
        <w:ind w:right="49"/>
        <w:jc w:val="both"/>
        <w:rPr>
          <w:rFonts w:ascii="Cambria" w:hAnsi="Cambria" w:cs="Arial"/>
          <w:bCs/>
          <w:sz w:val="22"/>
          <w:szCs w:val="22"/>
        </w:rPr>
      </w:pPr>
      <w:r w:rsidRPr="00B65520">
        <w:rPr>
          <w:rFonts w:ascii="Cambria" w:hAnsi="Cambria" w:cs="Arial"/>
          <w:bCs/>
          <w:sz w:val="22"/>
          <w:szCs w:val="22"/>
        </w:rPr>
        <w:t xml:space="preserve">Para declarar la inadmisibilidad por ofertas temerarias o riesgosas, la Comisión Evaluadora deberá previamente analizar la viabilidad de la oferta </w:t>
      </w:r>
      <w:r w:rsidR="008E467C" w:rsidRPr="00B65520">
        <w:rPr>
          <w:rFonts w:ascii="Cambria" w:hAnsi="Cambria" w:cs="Arial"/>
          <w:bCs/>
          <w:sz w:val="22"/>
          <w:szCs w:val="22"/>
        </w:rPr>
        <w:t>de acuerdo con</w:t>
      </w:r>
      <w:r w:rsidRPr="00B65520">
        <w:rPr>
          <w:rFonts w:ascii="Cambria" w:hAnsi="Cambria" w:cs="Arial"/>
          <w:bCs/>
          <w:sz w:val="22"/>
          <w:szCs w:val="22"/>
        </w:rPr>
        <w:t xml:space="preserve"> lo señalado a continuación:</w:t>
      </w:r>
    </w:p>
    <w:p w14:paraId="3D70E691" w14:textId="77777777" w:rsidR="00E27698" w:rsidRPr="00B65520" w:rsidRDefault="00E27698" w:rsidP="008D1941">
      <w:pPr>
        <w:ind w:right="49"/>
        <w:jc w:val="both"/>
        <w:rPr>
          <w:rFonts w:ascii="Cambria" w:hAnsi="Cambria" w:cs="Arial"/>
          <w:bCs/>
          <w:sz w:val="22"/>
          <w:szCs w:val="22"/>
        </w:rPr>
      </w:pPr>
    </w:p>
    <w:p w14:paraId="2F4A12A2" w14:textId="5DA4EE4F" w:rsidR="00E27698" w:rsidRPr="00B65520" w:rsidRDefault="00E27698" w:rsidP="008D1941">
      <w:pPr>
        <w:numPr>
          <w:ilvl w:val="0"/>
          <w:numId w:val="18"/>
        </w:numPr>
        <w:ind w:right="49"/>
        <w:jc w:val="both"/>
        <w:rPr>
          <w:rFonts w:ascii="Cambria" w:hAnsi="Cambria" w:cs="Arial"/>
          <w:bCs/>
          <w:sz w:val="22"/>
          <w:szCs w:val="22"/>
        </w:rPr>
      </w:pPr>
      <w:r w:rsidRPr="00B65520">
        <w:rPr>
          <w:rFonts w:ascii="Cambria" w:hAnsi="Cambria" w:cs="Arial"/>
          <w:bCs/>
          <w:sz w:val="22"/>
          <w:szCs w:val="22"/>
        </w:rPr>
        <w:t>Deberá solicitar, a través de</w:t>
      </w:r>
      <w:r w:rsidR="00405FF0" w:rsidRPr="00B65520">
        <w:rPr>
          <w:rFonts w:ascii="Cambria" w:hAnsi="Cambria" w:cs="Arial"/>
          <w:bCs/>
          <w:sz w:val="22"/>
          <w:szCs w:val="22"/>
        </w:rPr>
        <w:t xml:space="preserve">l correo </w:t>
      </w:r>
      <w:r w:rsidR="00FF2FA1" w:rsidRPr="00B65520">
        <w:rPr>
          <w:rFonts w:ascii="Cambria" w:hAnsi="Cambria" w:cs="Arial"/>
          <w:bCs/>
          <w:sz w:val="22"/>
          <w:szCs w:val="22"/>
        </w:rPr>
        <w:t>electrónico</w:t>
      </w:r>
      <w:r w:rsidR="00405FF0" w:rsidRPr="00B65520">
        <w:rPr>
          <w:rFonts w:ascii="Cambria" w:hAnsi="Cambria" w:cs="Arial"/>
          <w:bCs/>
          <w:sz w:val="22"/>
          <w:szCs w:val="22"/>
        </w:rPr>
        <w:t xml:space="preserve"> informado en su anexo N°1, </w:t>
      </w:r>
      <w:r w:rsidRPr="00B65520">
        <w:rPr>
          <w:rFonts w:ascii="Cambria" w:hAnsi="Cambria" w:cs="Arial"/>
          <w:bCs/>
          <w:sz w:val="22"/>
          <w:szCs w:val="22"/>
        </w:rPr>
        <w:t xml:space="preserve">al o los proveedores que, en un plazo de </w:t>
      </w:r>
      <w:r w:rsidR="00FF2FA1" w:rsidRPr="00B65520">
        <w:rPr>
          <w:rFonts w:ascii="Cambria" w:hAnsi="Cambria" w:cs="Arial"/>
          <w:bCs/>
          <w:sz w:val="22"/>
          <w:szCs w:val="22"/>
        </w:rPr>
        <w:t>03</w:t>
      </w:r>
      <w:r w:rsidRPr="00B65520">
        <w:rPr>
          <w:rFonts w:ascii="Cambria" w:hAnsi="Cambria" w:cs="Arial"/>
          <w:bCs/>
          <w:sz w:val="22"/>
          <w:szCs w:val="22"/>
        </w:rPr>
        <w:t xml:space="preserve"> días hábiles, acompañen antecedentes que justifiquen detalladamente los precios, costos o cualquier parámetro por el cual han definido la oferta</w:t>
      </w:r>
    </w:p>
    <w:p w14:paraId="33612999" w14:textId="77777777" w:rsidR="00174794" w:rsidRPr="00B65520" w:rsidRDefault="00174794" w:rsidP="008D1941">
      <w:pPr>
        <w:ind w:left="720" w:right="49"/>
        <w:jc w:val="both"/>
        <w:rPr>
          <w:rFonts w:ascii="Cambria" w:hAnsi="Cambria" w:cs="Arial"/>
          <w:bCs/>
          <w:sz w:val="22"/>
          <w:szCs w:val="22"/>
        </w:rPr>
      </w:pPr>
    </w:p>
    <w:p w14:paraId="47B98F0B" w14:textId="00FC3088" w:rsidR="00E27698" w:rsidRPr="00B65520" w:rsidRDefault="00E27698" w:rsidP="008D1941">
      <w:pPr>
        <w:numPr>
          <w:ilvl w:val="0"/>
          <w:numId w:val="18"/>
        </w:numPr>
        <w:ind w:right="49"/>
        <w:jc w:val="both"/>
        <w:rPr>
          <w:rFonts w:ascii="Cambria" w:hAnsi="Cambria" w:cs="Arial"/>
          <w:bCs/>
          <w:sz w:val="22"/>
          <w:szCs w:val="22"/>
        </w:rPr>
      </w:pPr>
      <w:r w:rsidRPr="00B65520">
        <w:rPr>
          <w:rFonts w:ascii="Cambria" w:hAnsi="Cambria" w:cs="Arial"/>
          <w:bCs/>
          <w:sz w:val="22"/>
          <w:szCs w:val="22"/>
        </w:rPr>
        <w:t xml:space="preserve">Analizará la información la información y documentos acompañados por el proveedor </w:t>
      </w:r>
      <w:r w:rsidR="00FF2FA1" w:rsidRPr="00B65520">
        <w:rPr>
          <w:rFonts w:ascii="Cambria" w:hAnsi="Cambria" w:cs="Arial"/>
          <w:bCs/>
          <w:sz w:val="22"/>
          <w:szCs w:val="22"/>
        </w:rPr>
        <w:t xml:space="preserve">en su respuesta </w:t>
      </w:r>
      <w:r w:rsidRPr="00B65520">
        <w:rPr>
          <w:rFonts w:ascii="Cambria" w:hAnsi="Cambria" w:cs="Arial"/>
          <w:bCs/>
          <w:sz w:val="22"/>
          <w:szCs w:val="22"/>
        </w:rPr>
        <w:t>y deberá en un plazo de 05 días hábiles, evacuar su informe, junto a la propuesta de adjudicación, señalando si propone adjudicar la oferta o declararla inadmisible.</w:t>
      </w:r>
    </w:p>
    <w:p w14:paraId="15309D32" w14:textId="11F2DB0A" w:rsidR="00E27698" w:rsidRPr="00B65520" w:rsidRDefault="00E27698" w:rsidP="008D1941">
      <w:pPr>
        <w:ind w:right="49"/>
        <w:jc w:val="both"/>
        <w:rPr>
          <w:rFonts w:ascii="Cambria" w:hAnsi="Cambria" w:cs="Arial"/>
          <w:bCs/>
          <w:sz w:val="22"/>
          <w:szCs w:val="22"/>
        </w:rPr>
      </w:pPr>
      <w:r w:rsidRPr="00B65520">
        <w:rPr>
          <w:rFonts w:ascii="Cambria" w:hAnsi="Cambria" w:cs="Arial"/>
          <w:bCs/>
          <w:sz w:val="22"/>
          <w:szCs w:val="22"/>
        </w:rPr>
        <w:lastRenderedPageBreak/>
        <w:t xml:space="preserve">De ser adjudicada la oferta, la Municipalidad solicitará al proveedor </w:t>
      </w:r>
      <w:r w:rsidR="0020050E" w:rsidRPr="00B65520">
        <w:rPr>
          <w:rFonts w:ascii="Cambria" w:hAnsi="Cambria" w:cs="Arial"/>
          <w:sz w:val="22"/>
          <w:szCs w:val="22"/>
        </w:rPr>
        <w:t>el aumento de la garantía de fiel cumplimiento.</w:t>
      </w:r>
      <w:r w:rsidRPr="00B65520">
        <w:rPr>
          <w:rFonts w:ascii="Cambria" w:hAnsi="Cambria" w:cs="Arial"/>
          <w:bCs/>
          <w:sz w:val="22"/>
          <w:szCs w:val="22"/>
        </w:rPr>
        <w:t xml:space="preserve"> El monto de esta garantía deberá corresponder al 5% neto del valor resultante entre la diferencia entre el precio de este oferente y el precio ofertado por el que siga en su calificación económica.</w:t>
      </w:r>
    </w:p>
    <w:p w14:paraId="23828DBE" w14:textId="77777777" w:rsidR="00CB4E24" w:rsidRPr="00B65520" w:rsidRDefault="00CB4E24" w:rsidP="008D1941">
      <w:pPr>
        <w:ind w:right="49"/>
        <w:jc w:val="both"/>
        <w:rPr>
          <w:rFonts w:ascii="Cambria" w:hAnsi="Cambria" w:cs="Arial"/>
          <w:b/>
          <w:sz w:val="22"/>
          <w:szCs w:val="22"/>
        </w:rPr>
      </w:pPr>
    </w:p>
    <w:p w14:paraId="1B5F710B" w14:textId="0F4D4CA8" w:rsidR="00E27698" w:rsidRPr="00B65520" w:rsidRDefault="00E27698" w:rsidP="008D1941">
      <w:pPr>
        <w:ind w:right="49"/>
        <w:jc w:val="both"/>
        <w:rPr>
          <w:rFonts w:ascii="Cambria" w:hAnsi="Cambria" w:cs="Arial"/>
          <w:bCs/>
          <w:sz w:val="22"/>
          <w:szCs w:val="22"/>
        </w:rPr>
      </w:pPr>
      <w:r w:rsidRPr="00B65520">
        <w:rPr>
          <w:rFonts w:ascii="Cambria" w:hAnsi="Cambria" w:cs="Arial"/>
          <w:b/>
          <w:sz w:val="22"/>
          <w:szCs w:val="22"/>
        </w:rPr>
        <w:t xml:space="preserve">10.11.- </w:t>
      </w:r>
      <w:r w:rsidRPr="00B65520">
        <w:rPr>
          <w:rFonts w:ascii="Cambria" w:hAnsi="Cambria" w:cs="Arial"/>
          <w:sz w:val="22"/>
          <w:szCs w:val="22"/>
        </w:rPr>
        <w:t xml:space="preserve">Se debe tener en cuenta que, si la propuesta está compuesta por ítems con sus respectivas partidas, se deben ofertar todas las partidas consideradas en el ítem, de no ser así el oferente quedará </w:t>
      </w:r>
      <w:r w:rsidRPr="00B65520">
        <w:rPr>
          <w:rFonts w:ascii="Cambria" w:hAnsi="Cambria" w:cs="Arial"/>
          <w:b/>
          <w:sz w:val="22"/>
          <w:szCs w:val="22"/>
          <w:u w:val="single"/>
        </w:rPr>
        <w:t>FUERA DE BASES</w:t>
      </w:r>
      <w:r w:rsidRPr="00B65520">
        <w:rPr>
          <w:rFonts w:ascii="Cambria" w:hAnsi="Cambria" w:cs="Arial"/>
          <w:bCs/>
          <w:sz w:val="22"/>
          <w:szCs w:val="22"/>
        </w:rPr>
        <w:t>,</w:t>
      </w:r>
      <w:r w:rsidRPr="00B65520">
        <w:rPr>
          <w:rFonts w:ascii="Cambria" w:hAnsi="Cambria" w:cs="Arial"/>
          <w:b/>
          <w:sz w:val="22"/>
          <w:szCs w:val="22"/>
        </w:rPr>
        <w:t xml:space="preserve"> </w:t>
      </w:r>
      <w:r w:rsidRPr="00B65520">
        <w:rPr>
          <w:rFonts w:ascii="Cambria" w:hAnsi="Cambria" w:cs="Arial"/>
          <w:bCs/>
          <w:sz w:val="22"/>
          <w:szCs w:val="22"/>
        </w:rPr>
        <w:t>en el respectivo ítem.</w:t>
      </w:r>
    </w:p>
    <w:p w14:paraId="37808664" w14:textId="77777777" w:rsidR="00E27698" w:rsidRPr="00B65520" w:rsidRDefault="00E27698" w:rsidP="008D1941">
      <w:pPr>
        <w:ind w:right="49"/>
        <w:jc w:val="both"/>
        <w:rPr>
          <w:rFonts w:ascii="Cambria" w:hAnsi="Cambria" w:cs="Arial"/>
          <w:sz w:val="22"/>
          <w:szCs w:val="22"/>
        </w:rPr>
      </w:pPr>
    </w:p>
    <w:p w14:paraId="58B08A89" w14:textId="77777777" w:rsidR="00E27698" w:rsidRPr="00B65520" w:rsidRDefault="00E27698" w:rsidP="008D1941">
      <w:pPr>
        <w:ind w:right="49"/>
        <w:jc w:val="both"/>
        <w:rPr>
          <w:rFonts w:ascii="Cambria" w:hAnsi="Cambria" w:cs="Arial"/>
          <w:sz w:val="22"/>
          <w:szCs w:val="22"/>
        </w:rPr>
      </w:pPr>
      <w:r w:rsidRPr="00B65520">
        <w:rPr>
          <w:rFonts w:ascii="Cambria" w:hAnsi="Cambria" w:cs="Arial"/>
          <w:b/>
          <w:sz w:val="22"/>
          <w:szCs w:val="22"/>
        </w:rPr>
        <w:t xml:space="preserve">10.12.- </w:t>
      </w:r>
      <w:r w:rsidRPr="00B65520">
        <w:rPr>
          <w:rFonts w:ascii="Cambria" w:hAnsi="Cambria" w:cs="Arial"/>
          <w:sz w:val="22"/>
          <w:szCs w:val="22"/>
        </w:rPr>
        <w:t>No obstante, lo requerido en los puntos anteriores de las presentes bases, los licitantes podrán adjuntar a sus propuestas todos los antecedentes adicionales que estimen pertinentes.</w:t>
      </w:r>
    </w:p>
    <w:p w14:paraId="07BF8C4E" w14:textId="77777777" w:rsidR="00E27698" w:rsidRPr="00B65520" w:rsidRDefault="00E27698" w:rsidP="008D1941">
      <w:pPr>
        <w:ind w:right="49"/>
        <w:jc w:val="both"/>
        <w:rPr>
          <w:rFonts w:ascii="Cambria" w:hAnsi="Cambria" w:cs="Arial"/>
          <w:sz w:val="22"/>
          <w:szCs w:val="22"/>
        </w:rPr>
      </w:pPr>
    </w:p>
    <w:p w14:paraId="5A763A57" w14:textId="77777777" w:rsidR="00E27698" w:rsidRPr="00B65520" w:rsidRDefault="00E27698" w:rsidP="008D1941">
      <w:pPr>
        <w:ind w:right="49"/>
        <w:jc w:val="both"/>
        <w:rPr>
          <w:rFonts w:ascii="Cambria" w:hAnsi="Cambria" w:cs="Arial"/>
          <w:sz w:val="22"/>
          <w:szCs w:val="22"/>
        </w:rPr>
      </w:pPr>
      <w:r w:rsidRPr="00B65520">
        <w:rPr>
          <w:rFonts w:ascii="Cambria" w:hAnsi="Cambria" w:cs="Arial"/>
          <w:b/>
          <w:sz w:val="22"/>
          <w:szCs w:val="22"/>
        </w:rPr>
        <w:t xml:space="preserve">10.13.- </w:t>
      </w:r>
      <w:r w:rsidRPr="00B65520">
        <w:rPr>
          <w:rFonts w:ascii="Cambria" w:hAnsi="Cambria" w:cs="Arial"/>
          <w:sz w:val="22"/>
          <w:szCs w:val="22"/>
        </w:rPr>
        <w:t xml:space="preserve">La Municipalidad pone en conocimiento de los oferentes que la documentación presentada queda sujeta a la revisión por parte de la Comisión Evaluadora, pudiendo encontrar errores, diferencias u omisiones técnicas y/o económicas. Esta situación implica que el (los) oferentes puedan quedar </w:t>
      </w:r>
      <w:r w:rsidRPr="00B65520">
        <w:rPr>
          <w:rFonts w:ascii="Cambria" w:hAnsi="Cambria" w:cs="Arial"/>
          <w:b/>
          <w:sz w:val="22"/>
          <w:szCs w:val="22"/>
          <w:u w:val="single"/>
        </w:rPr>
        <w:t>FUERA DE BASES</w:t>
      </w:r>
      <w:r w:rsidRPr="00B65520">
        <w:rPr>
          <w:rFonts w:ascii="Cambria" w:hAnsi="Cambria" w:cs="Arial"/>
          <w:sz w:val="22"/>
          <w:szCs w:val="22"/>
        </w:rPr>
        <w:t xml:space="preserve"> en la etapa de evaluación técnica.</w:t>
      </w:r>
    </w:p>
    <w:p w14:paraId="04A909AE" w14:textId="77777777" w:rsidR="00E27698" w:rsidRPr="00B65520" w:rsidRDefault="00E27698" w:rsidP="008D1941">
      <w:pPr>
        <w:ind w:right="49"/>
        <w:jc w:val="both"/>
        <w:rPr>
          <w:rFonts w:ascii="Cambria" w:hAnsi="Cambria" w:cs="Arial"/>
          <w:sz w:val="22"/>
          <w:szCs w:val="22"/>
        </w:rPr>
      </w:pPr>
    </w:p>
    <w:p w14:paraId="63E5052B" w14:textId="77777777" w:rsidR="00E27698" w:rsidRPr="00B65520" w:rsidRDefault="00E27698" w:rsidP="008D1941">
      <w:pPr>
        <w:ind w:right="49"/>
        <w:jc w:val="both"/>
        <w:rPr>
          <w:rFonts w:ascii="Cambria" w:hAnsi="Cambria" w:cs="Arial"/>
          <w:sz w:val="22"/>
          <w:szCs w:val="22"/>
        </w:rPr>
      </w:pPr>
      <w:r w:rsidRPr="00B65520">
        <w:rPr>
          <w:rFonts w:ascii="Cambria" w:hAnsi="Cambria" w:cs="Arial"/>
          <w:b/>
          <w:bCs/>
          <w:sz w:val="22"/>
          <w:szCs w:val="22"/>
        </w:rPr>
        <w:t>10.14.-</w:t>
      </w:r>
      <w:r w:rsidRPr="00B65520">
        <w:rPr>
          <w:rFonts w:ascii="Cambria" w:hAnsi="Cambria" w:cs="Arial"/>
          <w:sz w:val="22"/>
          <w:szCs w:val="22"/>
        </w:rPr>
        <w:t xml:space="preserve"> Se declarará desierta la licitación pública cuando no se presenten ofertas; cuando todas las presentadas no fueran admisibles; o bien, estas no resultaran convenientes a los intereses de la Municipalidad.</w:t>
      </w:r>
    </w:p>
    <w:p w14:paraId="0C01C6BF" w14:textId="77777777" w:rsidR="00A16F7D" w:rsidRPr="00B65520" w:rsidRDefault="00A16F7D" w:rsidP="008D1941">
      <w:pPr>
        <w:ind w:right="49"/>
        <w:jc w:val="both"/>
        <w:rPr>
          <w:rFonts w:ascii="Cambria" w:hAnsi="Cambria" w:cs="Arial"/>
          <w:sz w:val="22"/>
          <w:szCs w:val="22"/>
        </w:rPr>
      </w:pPr>
    </w:p>
    <w:p w14:paraId="11E25AF4" w14:textId="173B5F12" w:rsidR="00457A90" w:rsidRPr="00B65520" w:rsidRDefault="00D60D62" w:rsidP="008D1941">
      <w:pPr>
        <w:jc w:val="both"/>
        <w:rPr>
          <w:rFonts w:ascii="Cambria" w:hAnsi="Cambria" w:cs="Arial"/>
          <w:b/>
          <w:sz w:val="22"/>
          <w:szCs w:val="22"/>
          <w:u w:val="single"/>
        </w:rPr>
      </w:pPr>
      <w:r w:rsidRPr="00B65520">
        <w:rPr>
          <w:rFonts w:ascii="Cambria" w:hAnsi="Cambria" w:cs="Arial"/>
          <w:b/>
          <w:sz w:val="22"/>
          <w:szCs w:val="22"/>
        </w:rPr>
        <w:t>11.</w:t>
      </w:r>
      <w:r w:rsidR="003440B1" w:rsidRPr="00B65520">
        <w:rPr>
          <w:rFonts w:ascii="Cambria" w:hAnsi="Cambria" w:cs="Arial"/>
          <w:b/>
          <w:sz w:val="22"/>
          <w:szCs w:val="22"/>
        </w:rPr>
        <w:t xml:space="preserve">- </w:t>
      </w:r>
      <w:r w:rsidRPr="00B65520">
        <w:rPr>
          <w:rFonts w:ascii="Cambria" w:hAnsi="Cambria" w:cs="Arial"/>
          <w:b/>
          <w:sz w:val="22"/>
          <w:szCs w:val="22"/>
          <w:u w:val="single"/>
        </w:rPr>
        <w:t>DE LA ADJUDICACI</w:t>
      </w:r>
      <w:r w:rsidR="003972E8" w:rsidRPr="00B65520">
        <w:rPr>
          <w:rFonts w:ascii="Cambria" w:hAnsi="Cambria" w:cs="Arial"/>
          <w:b/>
          <w:sz w:val="22"/>
          <w:szCs w:val="22"/>
          <w:u w:val="single"/>
        </w:rPr>
        <w:t>Ó</w:t>
      </w:r>
      <w:r w:rsidRPr="00B65520">
        <w:rPr>
          <w:rFonts w:ascii="Cambria" w:hAnsi="Cambria" w:cs="Arial"/>
          <w:b/>
          <w:sz w:val="22"/>
          <w:szCs w:val="22"/>
          <w:u w:val="single"/>
        </w:rPr>
        <w:t>N</w:t>
      </w:r>
    </w:p>
    <w:p w14:paraId="6A9F74E2" w14:textId="77777777" w:rsidR="00732DE1" w:rsidRPr="00B65520" w:rsidRDefault="00732DE1" w:rsidP="008D1941">
      <w:pPr>
        <w:jc w:val="both"/>
        <w:rPr>
          <w:rFonts w:ascii="Cambria" w:hAnsi="Cambria" w:cs="Arial"/>
          <w:b/>
          <w:sz w:val="22"/>
          <w:szCs w:val="22"/>
          <w:u w:val="single"/>
        </w:rPr>
      </w:pPr>
    </w:p>
    <w:p w14:paraId="62D160E3" w14:textId="716678A5" w:rsidR="00EA7F2A" w:rsidRPr="00B65520" w:rsidRDefault="00EA7F2A" w:rsidP="008D1941">
      <w:pPr>
        <w:jc w:val="both"/>
        <w:rPr>
          <w:rFonts w:ascii="Cambria" w:hAnsi="Cambria" w:cs="Arial"/>
          <w:sz w:val="22"/>
          <w:szCs w:val="22"/>
        </w:rPr>
      </w:pPr>
      <w:r w:rsidRPr="00B65520">
        <w:rPr>
          <w:rFonts w:ascii="Cambria" w:hAnsi="Cambria" w:cs="Arial"/>
          <w:sz w:val="22"/>
          <w:szCs w:val="22"/>
        </w:rPr>
        <w:t>La I. Municipalidad de Iquique se reserva el derecho de adjudicar, declarar desierta la propuesta o Inadmisible las ofertas presentadas en dicha propuesta según lo estime conveniente a los intereses municipales mediante resolución fundada.</w:t>
      </w:r>
    </w:p>
    <w:p w14:paraId="17259FFD" w14:textId="77777777" w:rsidR="002E1B8E" w:rsidRPr="00B65520" w:rsidRDefault="002E1B8E" w:rsidP="008D1941">
      <w:pPr>
        <w:jc w:val="both"/>
        <w:rPr>
          <w:rFonts w:ascii="Cambria" w:hAnsi="Cambria" w:cs="Arial"/>
          <w:sz w:val="22"/>
          <w:szCs w:val="22"/>
        </w:rPr>
      </w:pPr>
    </w:p>
    <w:p w14:paraId="3C90AE67" w14:textId="2FC67A83" w:rsidR="00EA7F2A" w:rsidRPr="00B65520" w:rsidRDefault="00EA7F2A" w:rsidP="008D1941">
      <w:pPr>
        <w:jc w:val="both"/>
        <w:rPr>
          <w:rFonts w:ascii="Cambria" w:hAnsi="Cambria" w:cs="Arial"/>
          <w:sz w:val="22"/>
          <w:szCs w:val="22"/>
        </w:rPr>
      </w:pPr>
      <w:r w:rsidRPr="00B65520">
        <w:rPr>
          <w:rFonts w:ascii="Cambria" w:hAnsi="Cambria" w:cs="Arial"/>
          <w:sz w:val="22"/>
          <w:szCs w:val="22"/>
        </w:rPr>
        <w:t>El adjudicatario de la presente licitación se elegirá entre los proponentes que, habiendo cumplido todos los requisitos señalados, presente la oferta más conveniente para la Ilustre Municipalidad de Iquique.</w:t>
      </w:r>
    </w:p>
    <w:p w14:paraId="157F7478" w14:textId="77777777" w:rsidR="00EA7F2A" w:rsidRPr="00B65520" w:rsidRDefault="00EA7F2A" w:rsidP="008D1941">
      <w:pPr>
        <w:jc w:val="both"/>
        <w:rPr>
          <w:rFonts w:ascii="Cambria" w:hAnsi="Cambria" w:cs="Arial"/>
          <w:sz w:val="22"/>
          <w:szCs w:val="22"/>
        </w:rPr>
      </w:pPr>
    </w:p>
    <w:p w14:paraId="56E8CFBC" w14:textId="062F700C" w:rsidR="0093627B" w:rsidRPr="00B65520" w:rsidRDefault="00EA7F2A" w:rsidP="008D1941">
      <w:pPr>
        <w:jc w:val="both"/>
        <w:rPr>
          <w:rFonts w:ascii="Cambria" w:hAnsi="Cambria" w:cs="Arial"/>
          <w:sz w:val="22"/>
          <w:szCs w:val="22"/>
        </w:rPr>
      </w:pPr>
      <w:r w:rsidRPr="00B65520">
        <w:rPr>
          <w:rFonts w:ascii="Cambria" w:hAnsi="Cambria" w:cs="Arial"/>
          <w:sz w:val="22"/>
          <w:szCs w:val="22"/>
        </w:rPr>
        <w:t xml:space="preserve">El plazo para adjudicar la propuesta será de hasta </w:t>
      </w:r>
      <w:r w:rsidR="00C71639" w:rsidRPr="00B65520">
        <w:rPr>
          <w:rFonts w:ascii="Cambria" w:hAnsi="Cambria" w:cs="Arial"/>
          <w:sz w:val="22"/>
          <w:szCs w:val="22"/>
        </w:rPr>
        <w:t>90</w:t>
      </w:r>
      <w:r w:rsidRPr="00B65520">
        <w:rPr>
          <w:rFonts w:ascii="Cambria" w:hAnsi="Cambria" w:cs="Arial"/>
          <w:sz w:val="22"/>
          <w:szCs w:val="22"/>
        </w:rPr>
        <w:t xml:space="preserve"> días corridos a contar de la fecha y hora del cierre de las ofertas </w:t>
      </w:r>
      <w:r w:rsidR="0074743C" w:rsidRPr="00B65520">
        <w:rPr>
          <w:rFonts w:ascii="Cambria" w:hAnsi="Cambria" w:cs="Arial"/>
          <w:sz w:val="22"/>
          <w:szCs w:val="22"/>
        </w:rPr>
        <w:t>informada en la calendarización publicada en el portal web del municipio (</w:t>
      </w:r>
      <w:hyperlink r:id="rId18" w:history="1">
        <w:r w:rsidR="0093627B" w:rsidRPr="00B65520">
          <w:rPr>
            <w:rStyle w:val="Hipervnculo"/>
            <w:rFonts w:ascii="Cambria" w:hAnsi="Cambria" w:cs="Arial"/>
            <w:sz w:val="22"/>
            <w:szCs w:val="22"/>
          </w:rPr>
          <w:t>http://municipioiquique.cl</w:t>
        </w:r>
      </w:hyperlink>
      <w:r w:rsidR="0093627B" w:rsidRPr="00B65520">
        <w:rPr>
          <w:rFonts w:ascii="Cambria" w:hAnsi="Cambria" w:cs="Arial"/>
          <w:sz w:val="22"/>
          <w:szCs w:val="22"/>
        </w:rPr>
        <w:t>)</w:t>
      </w:r>
      <w:r w:rsidRPr="00B65520">
        <w:rPr>
          <w:rFonts w:ascii="Cambria" w:hAnsi="Cambria" w:cs="Arial"/>
          <w:sz w:val="22"/>
          <w:szCs w:val="22"/>
        </w:rPr>
        <w:t xml:space="preserve">. </w:t>
      </w:r>
    </w:p>
    <w:p w14:paraId="146E03C7" w14:textId="09279F96" w:rsidR="007F3A02" w:rsidRPr="00B65520" w:rsidRDefault="00EA7F2A" w:rsidP="008D1941">
      <w:pPr>
        <w:jc w:val="both"/>
        <w:rPr>
          <w:rFonts w:ascii="Cambria" w:hAnsi="Cambria" w:cs="Arial"/>
          <w:b/>
          <w:sz w:val="22"/>
          <w:szCs w:val="22"/>
        </w:rPr>
      </w:pPr>
      <w:r w:rsidRPr="00B65520">
        <w:rPr>
          <w:rFonts w:ascii="Cambria" w:hAnsi="Cambria" w:cs="Arial"/>
          <w:sz w:val="22"/>
          <w:szCs w:val="22"/>
        </w:rPr>
        <w:t xml:space="preserve">Cuando la adjudicación no se realice dentro del plazo se informará en </w:t>
      </w:r>
      <w:r w:rsidR="0093627B" w:rsidRPr="00B65520">
        <w:rPr>
          <w:rFonts w:ascii="Cambria" w:hAnsi="Cambria" w:cs="Arial"/>
          <w:sz w:val="22"/>
          <w:szCs w:val="22"/>
        </w:rPr>
        <w:t xml:space="preserve">a </w:t>
      </w:r>
      <w:r w:rsidR="00C71639" w:rsidRPr="00B65520">
        <w:rPr>
          <w:rFonts w:ascii="Cambria" w:hAnsi="Cambria" w:cs="Arial"/>
          <w:sz w:val="22"/>
          <w:szCs w:val="22"/>
        </w:rPr>
        <w:t>través</w:t>
      </w:r>
      <w:r w:rsidR="0093627B" w:rsidRPr="00B65520">
        <w:rPr>
          <w:rFonts w:ascii="Cambria" w:hAnsi="Cambria" w:cs="Arial"/>
          <w:sz w:val="22"/>
          <w:szCs w:val="22"/>
        </w:rPr>
        <w:t xml:space="preserve"> del mismo canal</w:t>
      </w:r>
      <w:r w:rsidRPr="00B65520">
        <w:rPr>
          <w:rFonts w:ascii="Cambria" w:hAnsi="Cambria" w:cs="Arial"/>
          <w:sz w:val="22"/>
          <w:szCs w:val="22"/>
        </w:rPr>
        <w:t xml:space="preserve"> las razones que justifiquen el incumplimiento del plazo para adjudicar e indicar un nuevo plazo para la adjudicación.</w:t>
      </w:r>
    </w:p>
    <w:p w14:paraId="0F58F220" w14:textId="77777777" w:rsidR="009F0E2D" w:rsidRDefault="009F0E2D" w:rsidP="008D1941">
      <w:pPr>
        <w:jc w:val="both"/>
        <w:rPr>
          <w:rFonts w:ascii="Cambria" w:hAnsi="Cambria" w:cs="Arial"/>
          <w:b/>
          <w:sz w:val="22"/>
          <w:szCs w:val="22"/>
        </w:rPr>
      </w:pPr>
    </w:p>
    <w:p w14:paraId="1C10EDDA" w14:textId="77303472" w:rsidR="00457A90" w:rsidRPr="00B65520" w:rsidRDefault="00FC1E36" w:rsidP="008D1941">
      <w:pPr>
        <w:jc w:val="both"/>
        <w:rPr>
          <w:rFonts w:ascii="Cambria" w:hAnsi="Cambria" w:cs="Arial"/>
          <w:b/>
          <w:sz w:val="22"/>
          <w:szCs w:val="22"/>
          <w:u w:val="single"/>
        </w:rPr>
      </w:pPr>
      <w:r w:rsidRPr="00B65520">
        <w:rPr>
          <w:rFonts w:ascii="Cambria" w:hAnsi="Cambria" w:cs="Arial"/>
          <w:b/>
          <w:sz w:val="22"/>
          <w:szCs w:val="22"/>
        </w:rPr>
        <w:t xml:space="preserve">12.- </w:t>
      </w:r>
      <w:r w:rsidRPr="00B65520">
        <w:rPr>
          <w:rFonts w:ascii="Cambria" w:hAnsi="Cambria" w:cs="Arial"/>
          <w:b/>
          <w:sz w:val="22"/>
          <w:szCs w:val="22"/>
          <w:u w:val="single"/>
        </w:rPr>
        <w:t>READJUDICACIÓN</w:t>
      </w:r>
    </w:p>
    <w:p w14:paraId="5B89AE43" w14:textId="77777777" w:rsidR="00591CF0" w:rsidRPr="00B65520" w:rsidRDefault="00591CF0" w:rsidP="008D1941">
      <w:pPr>
        <w:jc w:val="both"/>
        <w:rPr>
          <w:rFonts w:ascii="Cambria" w:hAnsi="Cambria" w:cs="Arial"/>
          <w:b/>
          <w:sz w:val="22"/>
          <w:szCs w:val="22"/>
          <w:u w:val="single"/>
        </w:rPr>
      </w:pPr>
    </w:p>
    <w:p w14:paraId="18635D16" w14:textId="0301264C" w:rsidR="00437E5F" w:rsidRPr="00B65520" w:rsidRDefault="00F16C5D" w:rsidP="008D1941">
      <w:pPr>
        <w:jc w:val="both"/>
        <w:rPr>
          <w:rFonts w:ascii="Cambria" w:hAnsi="Cambria" w:cs="Arial"/>
          <w:sz w:val="22"/>
          <w:szCs w:val="22"/>
        </w:rPr>
      </w:pPr>
      <w:r w:rsidRPr="00B65520">
        <w:rPr>
          <w:rFonts w:ascii="Cambria" w:hAnsi="Cambria" w:cs="Arial"/>
          <w:sz w:val="22"/>
          <w:szCs w:val="22"/>
        </w:rPr>
        <w:t xml:space="preserve">La Ilustre Municipalidad de Iquique, podrá </w:t>
      </w:r>
      <w:proofErr w:type="spellStart"/>
      <w:r w:rsidRPr="00B65520">
        <w:rPr>
          <w:rFonts w:ascii="Cambria" w:hAnsi="Cambria" w:cs="Arial"/>
          <w:sz w:val="22"/>
          <w:szCs w:val="22"/>
        </w:rPr>
        <w:t>readjudicar</w:t>
      </w:r>
      <w:proofErr w:type="spellEnd"/>
      <w:r w:rsidRPr="00B65520">
        <w:rPr>
          <w:rFonts w:ascii="Cambria" w:hAnsi="Cambria" w:cs="Arial"/>
          <w:sz w:val="22"/>
          <w:szCs w:val="22"/>
        </w:rPr>
        <w:t xml:space="preserve"> la presente licitación, si concurre alguna de las siguientes causales</w:t>
      </w:r>
      <w:r w:rsidR="006913DC" w:rsidRPr="00B65520">
        <w:rPr>
          <w:rFonts w:ascii="Cambria" w:hAnsi="Cambria" w:cs="Arial"/>
          <w:sz w:val="22"/>
          <w:szCs w:val="22"/>
        </w:rPr>
        <w:t xml:space="preserve"> que se señalan</w:t>
      </w:r>
      <w:r w:rsidRPr="00B65520">
        <w:rPr>
          <w:rFonts w:ascii="Cambria" w:hAnsi="Cambria" w:cs="Arial"/>
          <w:sz w:val="22"/>
          <w:szCs w:val="22"/>
        </w:rPr>
        <w:t>:</w:t>
      </w:r>
    </w:p>
    <w:p w14:paraId="35859044" w14:textId="77777777" w:rsidR="003A1E76" w:rsidRPr="00B65520" w:rsidRDefault="003A1E76" w:rsidP="008D1941">
      <w:pPr>
        <w:jc w:val="both"/>
        <w:rPr>
          <w:rFonts w:ascii="Cambria" w:hAnsi="Cambria" w:cs="Arial"/>
          <w:sz w:val="22"/>
          <w:szCs w:val="22"/>
        </w:rPr>
      </w:pPr>
    </w:p>
    <w:p w14:paraId="7AF6EE71" w14:textId="446116A7" w:rsidR="00F16C5D" w:rsidRPr="00B65520" w:rsidRDefault="00F16C5D" w:rsidP="008D1941">
      <w:pPr>
        <w:pStyle w:val="Prrafodelista"/>
        <w:numPr>
          <w:ilvl w:val="0"/>
          <w:numId w:val="8"/>
        </w:numPr>
        <w:jc w:val="both"/>
        <w:rPr>
          <w:rFonts w:ascii="Cambria" w:hAnsi="Cambria" w:cs="Arial"/>
          <w:sz w:val="22"/>
          <w:szCs w:val="22"/>
        </w:rPr>
      </w:pPr>
      <w:r w:rsidRPr="00B65520">
        <w:rPr>
          <w:rFonts w:ascii="Cambria" w:hAnsi="Cambria" w:cs="Arial"/>
          <w:sz w:val="22"/>
          <w:szCs w:val="22"/>
        </w:rPr>
        <w:t>Por desistimiento de oferta del proveedor adjudicado.</w:t>
      </w:r>
    </w:p>
    <w:p w14:paraId="5BAED48A" w14:textId="1C13FCF0" w:rsidR="00F16C5D" w:rsidRPr="00B65520" w:rsidRDefault="00F16C5D" w:rsidP="008D1941">
      <w:pPr>
        <w:pStyle w:val="Prrafodelista"/>
        <w:numPr>
          <w:ilvl w:val="0"/>
          <w:numId w:val="8"/>
        </w:numPr>
        <w:jc w:val="both"/>
        <w:rPr>
          <w:rFonts w:ascii="Cambria" w:hAnsi="Cambria" w:cs="Arial"/>
          <w:sz w:val="22"/>
          <w:szCs w:val="22"/>
        </w:rPr>
      </w:pPr>
      <w:r w:rsidRPr="00B65520">
        <w:rPr>
          <w:rFonts w:ascii="Cambria" w:hAnsi="Cambria" w:cs="Arial"/>
          <w:sz w:val="22"/>
          <w:szCs w:val="22"/>
        </w:rPr>
        <w:t xml:space="preserve">Por no acompañar la </w:t>
      </w:r>
      <w:r w:rsidR="00FC1E36" w:rsidRPr="00B65520">
        <w:rPr>
          <w:rFonts w:ascii="Cambria" w:hAnsi="Cambria" w:cs="Arial"/>
          <w:sz w:val="22"/>
          <w:szCs w:val="22"/>
        </w:rPr>
        <w:t xml:space="preserve">documentación requerida en el </w:t>
      </w:r>
      <w:r w:rsidR="000B0234" w:rsidRPr="00B65520">
        <w:rPr>
          <w:rFonts w:ascii="Cambria" w:hAnsi="Cambria" w:cs="Arial"/>
          <w:sz w:val="22"/>
          <w:szCs w:val="22"/>
        </w:rPr>
        <w:t>numeral</w:t>
      </w:r>
      <w:r w:rsidR="00FC1E36" w:rsidRPr="00B65520">
        <w:rPr>
          <w:rFonts w:ascii="Cambria" w:hAnsi="Cambria" w:cs="Arial"/>
          <w:sz w:val="22"/>
          <w:szCs w:val="22"/>
        </w:rPr>
        <w:t xml:space="preserve"> 14.1 </w:t>
      </w:r>
      <w:bookmarkStart w:id="2" w:name="_Hlk2333376"/>
      <w:r w:rsidR="00FC1E36" w:rsidRPr="00B65520">
        <w:rPr>
          <w:rFonts w:ascii="Cambria" w:hAnsi="Cambria" w:cs="Arial"/>
          <w:sz w:val="22"/>
          <w:szCs w:val="22"/>
        </w:rPr>
        <w:t>de las presentes bases.</w:t>
      </w:r>
      <w:bookmarkEnd w:id="2"/>
    </w:p>
    <w:p w14:paraId="6606E8EF" w14:textId="77777777" w:rsidR="00830E68" w:rsidRPr="00B65520" w:rsidRDefault="00830E68" w:rsidP="008D1941">
      <w:pPr>
        <w:numPr>
          <w:ilvl w:val="0"/>
          <w:numId w:val="8"/>
        </w:numPr>
        <w:contextualSpacing/>
        <w:jc w:val="both"/>
        <w:rPr>
          <w:rFonts w:ascii="Cambria" w:hAnsi="Cambria" w:cs="Arial"/>
          <w:sz w:val="22"/>
          <w:szCs w:val="22"/>
          <w:lang w:eastAsia="es-CL"/>
        </w:rPr>
      </w:pPr>
      <w:r w:rsidRPr="00B65520">
        <w:rPr>
          <w:rFonts w:ascii="Cambria" w:hAnsi="Cambria" w:cs="Arial"/>
          <w:sz w:val="22"/>
          <w:szCs w:val="22"/>
          <w:lang w:eastAsia="es-CL"/>
        </w:rPr>
        <w:t>No suscripción del contrato por parte del adjudicado.</w:t>
      </w:r>
    </w:p>
    <w:p w14:paraId="676F5E92" w14:textId="77777777" w:rsidR="00FC1E36" w:rsidRPr="00B65520" w:rsidRDefault="00FC1E36" w:rsidP="008D1941">
      <w:pPr>
        <w:jc w:val="both"/>
        <w:rPr>
          <w:rFonts w:ascii="Cambria" w:hAnsi="Cambria" w:cs="Arial"/>
          <w:sz w:val="22"/>
          <w:szCs w:val="22"/>
        </w:rPr>
      </w:pPr>
    </w:p>
    <w:p w14:paraId="761F93DF" w14:textId="72A96407" w:rsidR="00FC1E36" w:rsidRPr="00B65520" w:rsidRDefault="00FC1E36" w:rsidP="008D1941">
      <w:pPr>
        <w:jc w:val="both"/>
        <w:rPr>
          <w:rFonts w:ascii="Cambria" w:hAnsi="Cambria" w:cs="Arial"/>
          <w:sz w:val="22"/>
          <w:szCs w:val="22"/>
        </w:rPr>
      </w:pPr>
      <w:r w:rsidRPr="00B65520">
        <w:rPr>
          <w:rFonts w:ascii="Cambria" w:hAnsi="Cambria" w:cs="Arial"/>
          <w:sz w:val="22"/>
          <w:szCs w:val="22"/>
        </w:rPr>
        <w:t>En todos los casos señalados anteriormente no operará indemnización alguna para el adjudicatario.</w:t>
      </w:r>
    </w:p>
    <w:p w14:paraId="47D66D94" w14:textId="77777777" w:rsidR="00906A96" w:rsidRPr="00B65520" w:rsidRDefault="00906A96" w:rsidP="008D1941">
      <w:pPr>
        <w:jc w:val="both"/>
        <w:rPr>
          <w:rFonts w:ascii="Cambria" w:hAnsi="Cambria" w:cs="Arial"/>
          <w:sz w:val="22"/>
          <w:szCs w:val="22"/>
        </w:rPr>
      </w:pPr>
    </w:p>
    <w:p w14:paraId="5960B1AA" w14:textId="501EC773" w:rsidR="000978B7" w:rsidRPr="00B65520" w:rsidRDefault="000978B7" w:rsidP="008D1941">
      <w:pPr>
        <w:jc w:val="both"/>
        <w:rPr>
          <w:rFonts w:ascii="Cambria" w:hAnsi="Cambria" w:cs="Arial"/>
          <w:sz w:val="22"/>
          <w:szCs w:val="22"/>
        </w:rPr>
      </w:pPr>
      <w:r w:rsidRPr="00B65520">
        <w:rPr>
          <w:rFonts w:ascii="Cambria" w:hAnsi="Cambria" w:cs="Arial"/>
          <w:sz w:val="22"/>
          <w:szCs w:val="22"/>
        </w:rPr>
        <w:t xml:space="preserve">La </w:t>
      </w:r>
      <w:proofErr w:type="spellStart"/>
      <w:r w:rsidRPr="00B65520">
        <w:rPr>
          <w:rFonts w:ascii="Cambria" w:hAnsi="Cambria" w:cs="Arial"/>
          <w:sz w:val="22"/>
          <w:szCs w:val="22"/>
        </w:rPr>
        <w:t>Readjudicación</w:t>
      </w:r>
      <w:proofErr w:type="spellEnd"/>
      <w:r w:rsidRPr="00B65520">
        <w:rPr>
          <w:rFonts w:ascii="Cambria" w:hAnsi="Cambria" w:cs="Arial"/>
          <w:sz w:val="22"/>
          <w:szCs w:val="22"/>
        </w:rPr>
        <w:t xml:space="preserve"> </w:t>
      </w:r>
      <w:r w:rsidR="004D2818" w:rsidRPr="00B65520">
        <w:rPr>
          <w:rFonts w:ascii="Cambria" w:hAnsi="Cambria" w:cs="Arial"/>
          <w:sz w:val="22"/>
          <w:szCs w:val="22"/>
        </w:rPr>
        <w:t xml:space="preserve">podrá </w:t>
      </w:r>
      <w:r w:rsidRPr="00B65520">
        <w:rPr>
          <w:rFonts w:ascii="Cambria" w:hAnsi="Cambria" w:cs="Arial"/>
          <w:sz w:val="22"/>
          <w:szCs w:val="22"/>
        </w:rPr>
        <w:t>otorgar</w:t>
      </w:r>
      <w:r w:rsidR="004D2818" w:rsidRPr="00B65520">
        <w:rPr>
          <w:rFonts w:ascii="Cambria" w:hAnsi="Cambria" w:cs="Arial"/>
          <w:sz w:val="22"/>
          <w:szCs w:val="22"/>
        </w:rPr>
        <w:t>se</w:t>
      </w:r>
      <w:r w:rsidRPr="00B65520">
        <w:rPr>
          <w:rFonts w:ascii="Cambria" w:hAnsi="Cambria" w:cs="Arial"/>
          <w:sz w:val="22"/>
          <w:szCs w:val="22"/>
        </w:rPr>
        <w:t xml:space="preserve"> al </w:t>
      </w:r>
      <w:r w:rsidR="00AB7210" w:rsidRPr="00B65520">
        <w:rPr>
          <w:rFonts w:ascii="Cambria" w:hAnsi="Cambria" w:cs="Arial"/>
          <w:sz w:val="22"/>
          <w:szCs w:val="22"/>
        </w:rPr>
        <w:t>o</w:t>
      </w:r>
      <w:r w:rsidRPr="00B65520">
        <w:rPr>
          <w:rFonts w:ascii="Cambria" w:hAnsi="Cambria" w:cs="Arial"/>
          <w:sz w:val="22"/>
          <w:szCs w:val="22"/>
        </w:rPr>
        <w:t xml:space="preserve">ferente que le seguía en puntaje y que también hubiere cumplido con los requisitos establecidos en las bases administrativas especiales y en las especificaciones técnicas; y así sucesivamente si es que el </w:t>
      </w:r>
      <w:proofErr w:type="spellStart"/>
      <w:r w:rsidRPr="00B65520">
        <w:rPr>
          <w:rFonts w:ascii="Cambria" w:hAnsi="Cambria" w:cs="Arial"/>
          <w:sz w:val="22"/>
          <w:szCs w:val="22"/>
        </w:rPr>
        <w:t>readjudicado</w:t>
      </w:r>
      <w:proofErr w:type="spellEnd"/>
      <w:r w:rsidRPr="00B65520">
        <w:rPr>
          <w:rFonts w:ascii="Cambria" w:hAnsi="Cambria" w:cs="Arial"/>
          <w:sz w:val="22"/>
          <w:szCs w:val="22"/>
        </w:rPr>
        <w:t xml:space="preserve"> no cumpliera con los requisitos estipulados anteriormente.</w:t>
      </w:r>
    </w:p>
    <w:p w14:paraId="48DC9336" w14:textId="77777777" w:rsidR="00D65A69" w:rsidRPr="00B65520" w:rsidRDefault="00D65A69" w:rsidP="008D1941">
      <w:pPr>
        <w:jc w:val="both"/>
        <w:rPr>
          <w:rFonts w:ascii="Cambria" w:hAnsi="Cambria" w:cs="Arial"/>
          <w:b/>
          <w:sz w:val="22"/>
          <w:szCs w:val="22"/>
        </w:rPr>
      </w:pPr>
    </w:p>
    <w:p w14:paraId="44A72E5B" w14:textId="44285DE0" w:rsidR="000F4573" w:rsidRDefault="00C50AFC" w:rsidP="008D1941">
      <w:pPr>
        <w:jc w:val="both"/>
        <w:rPr>
          <w:rFonts w:ascii="Cambria" w:hAnsi="Cambria" w:cs="Arial"/>
          <w:b/>
          <w:sz w:val="22"/>
          <w:szCs w:val="22"/>
          <w:u w:val="single"/>
        </w:rPr>
      </w:pPr>
      <w:r w:rsidRPr="00B65520">
        <w:rPr>
          <w:rFonts w:ascii="Cambria" w:hAnsi="Cambria" w:cs="Arial"/>
          <w:b/>
          <w:sz w:val="22"/>
          <w:szCs w:val="22"/>
        </w:rPr>
        <w:t xml:space="preserve">13.- </w:t>
      </w:r>
      <w:r w:rsidRPr="00B65520">
        <w:rPr>
          <w:rFonts w:ascii="Cambria" w:hAnsi="Cambria" w:cs="Arial"/>
          <w:b/>
          <w:sz w:val="22"/>
          <w:szCs w:val="22"/>
          <w:u w:val="single"/>
        </w:rPr>
        <w:t>CRITERIOS DE EVALUACI</w:t>
      </w:r>
      <w:r w:rsidR="003972E8" w:rsidRPr="00B65520">
        <w:rPr>
          <w:rFonts w:ascii="Cambria" w:hAnsi="Cambria" w:cs="Arial"/>
          <w:b/>
          <w:sz w:val="22"/>
          <w:szCs w:val="22"/>
          <w:u w:val="single"/>
        </w:rPr>
        <w:t>Ó</w:t>
      </w:r>
      <w:r w:rsidRPr="00B65520">
        <w:rPr>
          <w:rFonts w:ascii="Cambria" w:hAnsi="Cambria" w:cs="Arial"/>
          <w:b/>
          <w:sz w:val="22"/>
          <w:szCs w:val="22"/>
          <w:u w:val="single"/>
        </w:rPr>
        <w:t>N</w:t>
      </w:r>
    </w:p>
    <w:p w14:paraId="320DF589" w14:textId="77777777" w:rsidR="00292EBC" w:rsidRPr="00B65520" w:rsidRDefault="00292EBC" w:rsidP="008D1941">
      <w:pPr>
        <w:jc w:val="both"/>
        <w:rPr>
          <w:rFonts w:ascii="Cambria" w:hAnsi="Cambria" w:cs="Arial"/>
          <w:b/>
          <w:sz w:val="22"/>
          <w:szCs w:val="22"/>
          <w:u w:val="single"/>
        </w:rPr>
      </w:pPr>
    </w:p>
    <w:tbl>
      <w:tblPr>
        <w:tblW w:w="9479" w:type="dxa"/>
        <w:tblInd w:w="704" w:type="dxa"/>
        <w:tblLook w:val="04A0" w:firstRow="1" w:lastRow="0" w:firstColumn="1" w:lastColumn="0" w:noHBand="0" w:noVBand="1"/>
      </w:tblPr>
      <w:tblGrid>
        <w:gridCol w:w="4678"/>
        <w:gridCol w:w="4801"/>
      </w:tblGrid>
      <w:tr w:rsidR="00E53106" w:rsidRPr="00B65520" w14:paraId="16D3B99E" w14:textId="77777777" w:rsidTr="00263C5B">
        <w:trPr>
          <w:trHeight w:val="320"/>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7E51E9" w14:textId="77777777" w:rsidR="00E53106" w:rsidRPr="00B65520" w:rsidRDefault="00E53106" w:rsidP="00C9535C">
            <w:pPr>
              <w:tabs>
                <w:tab w:val="left" w:pos="709"/>
              </w:tabs>
              <w:adjustRightInd w:val="0"/>
              <w:jc w:val="both"/>
              <w:rPr>
                <w:rFonts w:ascii="Cambria" w:hAnsi="Cambria" w:cs="Arial"/>
                <w:b/>
                <w:bCs/>
                <w:sz w:val="22"/>
                <w:szCs w:val="22"/>
              </w:rPr>
            </w:pPr>
            <w:r w:rsidRPr="00B65520">
              <w:rPr>
                <w:rFonts w:ascii="Cambria" w:hAnsi="Cambria" w:cs="Arial"/>
                <w:b/>
                <w:bCs/>
                <w:sz w:val="22"/>
                <w:szCs w:val="22"/>
              </w:rPr>
              <w:t>CRITERIO</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1940B2" w14:textId="77777777" w:rsidR="00E53106" w:rsidRPr="00B65520" w:rsidRDefault="00E53106" w:rsidP="00C9535C">
            <w:pPr>
              <w:tabs>
                <w:tab w:val="left" w:pos="709"/>
              </w:tabs>
              <w:adjustRightInd w:val="0"/>
              <w:jc w:val="both"/>
              <w:rPr>
                <w:rFonts w:ascii="Cambria" w:hAnsi="Cambria" w:cs="Arial"/>
                <w:b/>
                <w:bCs/>
                <w:sz w:val="22"/>
                <w:szCs w:val="22"/>
              </w:rPr>
            </w:pPr>
            <w:r w:rsidRPr="00B65520">
              <w:rPr>
                <w:rFonts w:ascii="Cambria" w:hAnsi="Cambria" w:cs="Arial"/>
                <w:b/>
                <w:bCs/>
                <w:sz w:val="22"/>
                <w:szCs w:val="22"/>
              </w:rPr>
              <w:t>PUNTAJE</w:t>
            </w:r>
          </w:p>
        </w:tc>
      </w:tr>
      <w:tr w:rsidR="00E53106" w:rsidRPr="00B65520" w14:paraId="2C72013F" w14:textId="77777777" w:rsidTr="00C9535C">
        <w:trPr>
          <w:trHeight w:val="328"/>
        </w:trPr>
        <w:tc>
          <w:tcPr>
            <w:tcW w:w="4678" w:type="dxa"/>
            <w:tcBorders>
              <w:top w:val="single" w:sz="4" w:space="0" w:color="auto"/>
              <w:left w:val="single" w:sz="4" w:space="0" w:color="auto"/>
              <w:bottom w:val="single" w:sz="4" w:space="0" w:color="auto"/>
              <w:right w:val="single" w:sz="4" w:space="0" w:color="auto"/>
            </w:tcBorders>
            <w:hideMark/>
          </w:tcPr>
          <w:p w14:paraId="5384AAC7"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Precio Ofertado</w:t>
            </w:r>
          </w:p>
        </w:tc>
        <w:tc>
          <w:tcPr>
            <w:tcW w:w="4801" w:type="dxa"/>
            <w:tcBorders>
              <w:top w:val="single" w:sz="4" w:space="0" w:color="auto"/>
              <w:left w:val="single" w:sz="4" w:space="0" w:color="auto"/>
              <w:bottom w:val="single" w:sz="4" w:space="0" w:color="auto"/>
              <w:right w:val="single" w:sz="4" w:space="0" w:color="auto"/>
            </w:tcBorders>
            <w:hideMark/>
          </w:tcPr>
          <w:p w14:paraId="23987FF8" w14:textId="2AAEED5C"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4</w:t>
            </w:r>
            <w:r w:rsidR="00D72338" w:rsidRPr="00B65520">
              <w:rPr>
                <w:rFonts w:ascii="Cambria" w:hAnsi="Cambria" w:cs="Arial"/>
                <w:bCs/>
                <w:sz w:val="22"/>
                <w:szCs w:val="22"/>
              </w:rPr>
              <w:t>5</w:t>
            </w:r>
            <w:r w:rsidRPr="00B65520">
              <w:rPr>
                <w:rFonts w:ascii="Cambria" w:hAnsi="Cambria" w:cs="Arial"/>
                <w:bCs/>
                <w:sz w:val="22"/>
                <w:szCs w:val="22"/>
              </w:rPr>
              <w:t>%</w:t>
            </w:r>
          </w:p>
        </w:tc>
      </w:tr>
      <w:tr w:rsidR="00E53106" w:rsidRPr="00B65520" w14:paraId="32DE2047" w14:textId="77777777" w:rsidTr="00C9535C">
        <w:trPr>
          <w:trHeight w:val="340"/>
        </w:trPr>
        <w:tc>
          <w:tcPr>
            <w:tcW w:w="4678" w:type="dxa"/>
            <w:tcBorders>
              <w:top w:val="single" w:sz="4" w:space="0" w:color="auto"/>
              <w:left w:val="single" w:sz="4" w:space="0" w:color="auto"/>
              <w:bottom w:val="single" w:sz="4" w:space="0" w:color="auto"/>
              <w:right w:val="single" w:sz="4" w:space="0" w:color="auto"/>
            </w:tcBorders>
          </w:tcPr>
          <w:p w14:paraId="2CA6918C"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Ubicación</w:t>
            </w:r>
          </w:p>
        </w:tc>
        <w:tc>
          <w:tcPr>
            <w:tcW w:w="4801" w:type="dxa"/>
            <w:tcBorders>
              <w:top w:val="single" w:sz="4" w:space="0" w:color="auto"/>
              <w:left w:val="single" w:sz="4" w:space="0" w:color="auto"/>
              <w:bottom w:val="single" w:sz="4" w:space="0" w:color="auto"/>
              <w:right w:val="single" w:sz="4" w:space="0" w:color="auto"/>
            </w:tcBorders>
          </w:tcPr>
          <w:p w14:paraId="0D2A8287"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30 %</w:t>
            </w:r>
          </w:p>
        </w:tc>
      </w:tr>
      <w:tr w:rsidR="00E53106" w:rsidRPr="00B65520" w14:paraId="1B0077E5" w14:textId="77777777" w:rsidTr="00C9535C">
        <w:trPr>
          <w:trHeight w:val="340"/>
        </w:trPr>
        <w:tc>
          <w:tcPr>
            <w:tcW w:w="4678" w:type="dxa"/>
            <w:tcBorders>
              <w:top w:val="single" w:sz="4" w:space="0" w:color="auto"/>
              <w:left w:val="single" w:sz="4" w:space="0" w:color="auto"/>
              <w:bottom w:val="single" w:sz="4" w:space="0" w:color="auto"/>
              <w:right w:val="single" w:sz="4" w:space="0" w:color="auto"/>
            </w:tcBorders>
            <w:hideMark/>
          </w:tcPr>
          <w:p w14:paraId="0E891638"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Experiencia en el Rubro</w:t>
            </w:r>
          </w:p>
        </w:tc>
        <w:tc>
          <w:tcPr>
            <w:tcW w:w="4801" w:type="dxa"/>
            <w:tcBorders>
              <w:top w:val="single" w:sz="4" w:space="0" w:color="auto"/>
              <w:left w:val="single" w:sz="4" w:space="0" w:color="auto"/>
              <w:bottom w:val="single" w:sz="4" w:space="0" w:color="auto"/>
              <w:right w:val="single" w:sz="4" w:space="0" w:color="auto"/>
            </w:tcBorders>
            <w:hideMark/>
          </w:tcPr>
          <w:p w14:paraId="3C260E54" w14:textId="61923BAB"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2</w:t>
            </w:r>
            <w:r w:rsidR="00D72338" w:rsidRPr="00B65520">
              <w:rPr>
                <w:rFonts w:ascii="Cambria" w:hAnsi="Cambria" w:cs="Arial"/>
                <w:bCs/>
                <w:sz w:val="22"/>
                <w:szCs w:val="22"/>
              </w:rPr>
              <w:t>0</w:t>
            </w:r>
            <w:r w:rsidRPr="00B65520">
              <w:rPr>
                <w:rFonts w:ascii="Cambria" w:hAnsi="Cambria" w:cs="Arial"/>
                <w:bCs/>
                <w:sz w:val="22"/>
                <w:szCs w:val="22"/>
              </w:rPr>
              <w:t>%</w:t>
            </w:r>
          </w:p>
        </w:tc>
      </w:tr>
      <w:tr w:rsidR="00E53106" w:rsidRPr="00B65520" w14:paraId="4A9F7C3E" w14:textId="77777777" w:rsidTr="00C9535C">
        <w:trPr>
          <w:trHeight w:val="340"/>
        </w:trPr>
        <w:tc>
          <w:tcPr>
            <w:tcW w:w="4678" w:type="dxa"/>
            <w:tcBorders>
              <w:top w:val="single" w:sz="4" w:space="0" w:color="auto"/>
              <w:left w:val="single" w:sz="4" w:space="0" w:color="auto"/>
              <w:bottom w:val="single" w:sz="4" w:space="0" w:color="auto"/>
              <w:right w:val="single" w:sz="4" w:space="0" w:color="auto"/>
            </w:tcBorders>
          </w:tcPr>
          <w:p w14:paraId="7C045BB0" w14:textId="77777777" w:rsidR="00E53106" w:rsidRPr="00B65520" w:rsidRDefault="00E53106" w:rsidP="00C9535C">
            <w:pPr>
              <w:tabs>
                <w:tab w:val="left" w:pos="709"/>
              </w:tabs>
              <w:adjustRightInd w:val="0"/>
              <w:jc w:val="both"/>
              <w:rPr>
                <w:rFonts w:ascii="Cambria" w:hAnsi="Cambria" w:cs="Arial"/>
                <w:sz w:val="22"/>
                <w:szCs w:val="22"/>
              </w:rPr>
            </w:pPr>
            <w:r w:rsidRPr="00B65520">
              <w:rPr>
                <w:rFonts w:ascii="Cambria" w:hAnsi="Cambria" w:cs="Arial"/>
                <w:sz w:val="22"/>
                <w:szCs w:val="22"/>
              </w:rPr>
              <w:t>Programa(s) de integridad y compliance</w:t>
            </w:r>
          </w:p>
        </w:tc>
        <w:tc>
          <w:tcPr>
            <w:tcW w:w="4801" w:type="dxa"/>
            <w:tcBorders>
              <w:top w:val="single" w:sz="4" w:space="0" w:color="auto"/>
              <w:left w:val="single" w:sz="4" w:space="0" w:color="auto"/>
              <w:bottom w:val="single" w:sz="4" w:space="0" w:color="auto"/>
              <w:right w:val="single" w:sz="4" w:space="0" w:color="auto"/>
            </w:tcBorders>
          </w:tcPr>
          <w:p w14:paraId="4E3E646D"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3%</w:t>
            </w:r>
          </w:p>
        </w:tc>
      </w:tr>
      <w:tr w:rsidR="00E53106" w:rsidRPr="00B65520" w14:paraId="42AC3952" w14:textId="77777777" w:rsidTr="00C9535C">
        <w:trPr>
          <w:trHeight w:val="346"/>
        </w:trPr>
        <w:tc>
          <w:tcPr>
            <w:tcW w:w="4678" w:type="dxa"/>
            <w:tcBorders>
              <w:top w:val="single" w:sz="4" w:space="0" w:color="auto"/>
              <w:left w:val="single" w:sz="4" w:space="0" w:color="auto"/>
              <w:bottom w:val="single" w:sz="4" w:space="0" w:color="auto"/>
              <w:right w:val="single" w:sz="4" w:space="0" w:color="auto"/>
            </w:tcBorders>
            <w:hideMark/>
          </w:tcPr>
          <w:p w14:paraId="636E3DC6"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Cumplimiento de requisitos formales</w:t>
            </w:r>
          </w:p>
        </w:tc>
        <w:tc>
          <w:tcPr>
            <w:tcW w:w="4801" w:type="dxa"/>
            <w:tcBorders>
              <w:top w:val="single" w:sz="4" w:space="0" w:color="auto"/>
              <w:left w:val="single" w:sz="4" w:space="0" w:color="auto"/>
              <w:bottom w:val="single" w:sz="4" w:space="0" w:color="auto"/>
              <w:right w:val="single" w:sz="4" w:space="0" w:color="auto"/>
            </w:tcBorders>
            <w:hideMark/>
          </w:tcPr>
          <w:p w14:paraId="1744BA4F"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2%</w:t>
            </w:r>
          </w:p>
        </w:tc>
      </w:tr>
      <w:tr w:rsidR="00E53106" w:rsidRPr="00B65520" w14:paraId="7199CF5A" w14:textId="77777777" w:rsidTr="00C9535C">
        <w:trPr>
          <w:trHeight w:val="346"/>
        </w:trPr>
        <w:tc>
          <w:tcPr>
            <w:tcW w:w="4678" w:type="dxa"/>
            <w:tcBorders>
              <w:top w:val="single" w:sz="4" w:space="0" w:color="auto"/>
              <w:left w:val="single" w:sz="4" w:space="0" w:color="auto"/>
              <w:bottom w:val="single" w:sz="4" w:space="0" w:color="auto"/>
              <w:right w:val="single" w:sz="4" w:space="0" w:color="auto"/>
            </w:tcBorders>
          </w:tcPr>
          <w:p w14:paraId="641FE9B6"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bCs/>
                <w:sz w:val="22"/>
                <w:szCs w:val="22"/>
              </w:rPr>
              <w:t>Comportamiento contractual</w:t>
            </w:r>
          </w:p>
        </w:tc>
        <w:tc>
          <w:tcPr>
            <w:tcW w:w="4801" w:type="dxa"/>
            <w:tcBorders>
              <w:top w:val="single" w:sz="4" w:space="0" w:color="auto"/>
              <w:left w:val="single" w:sz="4" w:space="0" w:color="auto"/>
              <w:bottom w:val="single" w:sz="4" w:space="0" w:color="auto"/>
              <w:right w:val="single" w:sz="4" w:space="0" w:color="auto"/>
            </w:tcBorders>
          </w:tcPr>
          <w:p w14:paraId="3755CCAD" w14:textId="77777777" w:rsidR="00E53106" w:rsidRPr="00B65520" w:rsidRDefault="00E53106" w:rsidP="00C9535C">
            <w:pPr>
              <w:tabs>
                <w:tab w:val="left" w:pos="709"/>
              </w:tabs>
              <w:adjustRightInd w:val="0"/>
              <w:jc w:val="both"/>
              <w:rPr>
                <w:rFonts w:ascii="Cambria" w:hAnsi="Cambria" w:cs="Arial"/>
                <w:bCs/>
                <w:sz w:val="22"/>
                <w:szCs w:val="22"/>
              </w:rPr>
            </w:pPr>
            <w:r w:rsidRPr="00B65520">
              <w:rPr>
                <w:rFonts w:ascii="Cambria" w:hAnsi="Cambria" w:cs="Arial"/>
                <w:sz w:val="22"/>
                <w:szCs w:val="22"/>
                <w:lang w:eastAsia="es-CL"/>
              </w:rPr>
              <w:t xml:space="preserve">Este criterio se aplica al final de la evaluación, y descontará un porcentaje del puntaje total </w:t>
            </w:r>
            <w:r w:rsidRPr="00B65520">
              <w:rPr>
                <w:rFonts w:ascii="Cambria" w:hAnsi="Cambria" w:cs="Arial"/>
                <w:sz w:val="22"/>
                <w:szCs w:val="22"/>
                <w:lang w:eastAsia="es-CL"/>
              </w:rPr>
              <w:lastRenderedPageBreak/>
              <w:t>obtenido a aquellos proveedores que tienen un mal comportamiento anterior.</w:t>
            </w:r>
          </w:p>
        </w:tc>
      </w:tr>
    </w:tbl>
    <w:p w14:paraId="2FEBD51B" w14:textId="77777777" w:rsidR="005F10C9" w:rsidRDefault="005F10C9" w:rsidP="00E53106">
      <w:pPr>
        <w:tabs>
          <w:tab w:val="left" w:pos="709"/>
        </w:tabs>
        <w:adjustRightInd w:val="0"/>
        <w:contextualSpacing/>
        <w:jc w:val="both"/>
        <w:rPr>
          <w:rFonts w:ascii="Cambria" w:hAnsi="Cambria" w:cs="Arial"/>
          <w:b/>
          <w:bCs/>
          <w:sz w:val="22"/>
          <w:szCs w:val="22"/>
        </w:rPr>
      </w:pPr>
    </w:p>
    <w:p w14:paraId="42C10181" w14:textId="77777777" w:rsidR="00137C11" w:rsidRDefault="00137C11" w:rsidP="00E53106">
      <w:pPr>
        <w:tabs>
          <w:tab w:val="left" w:pos="709"/>
        </w:tabs>
        <w:adjustRightInd w:val="0"/>
        <w:contextualSpacing/>
        <w:jc w:val="both"/>
        <w:rPr>
          <w:rFonts w:ascii="Cambria" w:hAnsi="Cambria" w:cs="Arial"/>
          <w:b/>
          <w:bCs/>
          <w:sz w:val="22"/>
          <w:szCs w:val="22"/>
        </w:rPr>
      </w:pPr>
    </w:p>
    <w:p w14:paraId="125CC146" w14:textId="7D969DC5" w:rsidR="00E53106" w:rsidRPr="00B65520" w:rsidRDefault="00E53106" w:rsidP="00E53106">
      <w:pPr>
        <w:tabs>
          <w:tab w:val="left" w:pos="709"/>
        </w:tabs>
        <w:adjustRightInd w:val="0"/>
        <w:contextualSpacing/>
        <w:jc w:val="both"/>
        <w:rPr>
          <w:rFonts w:ascii="Cambria" w:hAnsi="Cambria" w:cs="Arial"/>
          <w:b/>
          <w:bCs/>
          <w:sz w:val="22"/>
          <w:szCs w:val="22"/>
        </w:rPr>
      </w:pPr>
      <w:r w:rsidRPr="00B65520">
        <w:rPr>
          <w:rFonts w:ascii="Cambria" w:hAnsi="Cambria" w:cs="Arial"/>
          <w:b/>
          <w:bCs/>
          <w:sz w:val="22"/>
          <w:szCs w:val="22"/>
        </w:rPr>
        <w:t>13.1.- PRECIO OFERTADO (</w:t>
      </w:r>
      <w:r w:rsidR="00D72338" w:rsidRPr="00B65520">
        <w:rPr>
          <w:rFonts w:ascii="Cambria" w:hAnsi="Cambria" w:cs="Arial"/>
          <w:b/>
          <w:bCs/>
          <w:sz w:val="22"/>
          <w:szCs w:val="22"/>
        </w:rPr>
        <w:t>45</w:t>
      </w:r>
      <w:r w:rsidRPr="00B65520">
        <w:rPr>
          <w:rFonts w:ascii="Cambria" w:hAnsi="Cambria" w:cs="Arial"/>
          <w:b/>
          <w:bCs/>
          <w:sz w:val="22"/>
          <w:szCs w:val="22"/>
        </w:rPr>
        <w:t>%)</w:t>
      </w:r>
    </w:p>
    <w:p w14:paraId="0B6F54BA" w14:textId="77777777" w:rsidR="00E53106" w:rsidRPr="00B65520" w:rsidRDefault="00E53106" w:rsidP="00E53106">
      <w:pPr>
        <w:tabs>
          <w:tab w:val="left" w:pos="709"/>
        </w:tabs>
        <w:adjustRightInd w:val="0"/>
        <w:contextualSpacing/>
        <w:jc w:val="both"/>
        <w:rPr>
          <w:rFonts w:ascii="Cambria" w:hAnsi="Cambria" w:cs="Arial"/>
          <w:b/>
          <w:bCs/>
          <w:sz w:val="22"/>
          <w:szCs w:val="22"/>
        </w:rPr>
      </w:pPr>
    </w:p>
    <w:p w14:paraId="4912232F" w14:textId="77777777" w:rsidR="00E53106" w:rsidRPr="00B65520" w:rsidRDefault="00E53106" w:rsidP="00E53106">
      <w:pPr>
        <w:tabs>
          <w:tab w:val="left" w:pos="709"/>
        </w:tabs>
        <w:adjustRightInd w:val="0"/>
        <w:jc w:val="both"/>
        <w:rPr>
          <w:rFonts w:ascii="Cambria" w:hAnsi="Cambria" w:cs="Arial"/>
          <w:b/>
          <w:bCs/>
          <w:sz w:val="22"/>
          <w:szCs w:val="22"/>
        </w:rPr>
      </w:pPr>
      <w:r w:rsidRPr="00B65520">
        <w:rPr>
          <w:rFonts w:ascii="Cambria" w:hAnsi="Cambria" w:cs="Arial"/>
          <w:b/>
          <w:bCs/>
          <w:sz w:val="22"/>
          <w:szCs w:val="22"/>
        </w:rPr>
        <w:t>PUNTAJE OBTENIDO = (PXI/PE) x100</w:t>
      </w:r>
    </w:p>
    <w:p w14:paraId="57DCA414" w14:textId="77777777" w:rsidR="00E53106" w:rsidRPr="00B65520" w:rsidRDefault="00E53106" w:rsidP="00E53106">
      <w:pPr>
        <w:tabs>
          <w:tab w:val="left" w:pos="709"/>
        </w:tabs>
        <w:adjustRightInd w:val="0"/>
        <w:jc w:val="both"/>
        <w:rPr>
          <w:rFonts w:ascii="Cambria" w:hAnsi="Cambria" w:cs="Arial"/>
          <w:b/>
          <w:bCs/>
          <w:sz w:val="22"/>
          <w:szCs w:val="22"/>
        </w:rPr>
      </w:pPr>
    </w:p>
    <w:p w14:paraId="468F8395" w14:textId="77777777" w:rsidR="00E53106" w:rsidRPr="00B65520" w:rsidRDefault="00E53106" w:rsidP="00E53106">
      <w:pPr>
        <w:tabs>
          <w:tab w:val="left" w:pos="709"/>
        </w:tabs>
        <w:adjustRightInd w:val="0"/>
        <w:jc w:val="both"/>
        <w:rPr>
          <w:rFonts w:ascii="Cambria" w:hAnsi="Cambria" w:cs="Arial"/>
          <w:bCs/>
          <w:sz w:val="22"/>
          <w:szCs w:val="22"/>
        </w:rPr>
      </w:pPr>
      <w:r w:rsidRPr="00B65520">
        <w:rPr>
          <w:rFonts w:ascii="Cambria" w:hAnsi="Cambria" w:cs="Arial"/>
          <w:bCs/>
          <w:sz w:val="22"/>
          <w:szCs w:val="22"/>
        </w:rPr>
        <w:t>Donde</w:t>
      </w:r>
      <w:r w:rsidRPr="00B65520">
        <w:rPr>
          <w:rFonts w:ascii="Cambria" w:hAnsi="Cambria" w:cs="Arial"/>
          <w:bCs/>
          <w:sz w:val="22"/>
          <w:szCs w:val="22"/>
        </w:rPr>
        <w:tab/>
      </w:r>
      <w:r w:rsidRPr="00B65520">
        <w:rPr>
          <w:rFonts w:ascii="Cambria" w:hAnsi="Cambria" w:cs="Arial"/>
          <w:bCs/>
          <w:sz w:val="22"/>
          <w:szCs w:val="22"/>
        </w:rPr>
        <w:tab/>
        <w:t>PXI: Oferta económica más baja.</w:t>
      </w:r>
    </w:p>
    <w:p w14:paraId="0AB7CFB0" w14:textId="63CF86F2" w:rsidR="00E53106" w:rsidRPr="00B65520" w:rsidRDefault="00E53106" w:rsidP="00E53106">
      <w:pPr>
        <w:tabs>
          <w:tab w:val="left" w:pos="709"/>
        </w:tabs>
        <w:adjustRightInd w:val="0"/>
        <w:jc w:val="both"/>
        <w:rPr>
          <w:rFonts w:ascii="Cambria" w:hAnsi="Cambria" w:cs="Arial"/>
          <w:bCs/>
          <w:sz w:val="22"/>
          <w:szCs w:val="22"/>
        </w:rPr>
      </w:pPr>
      <w:r w:rsidRPr="00B65520">
        <w:rPr>
          <w:rFonts w:ascii="Cambria" w:hAnsi="Cambria" w:cs="Arial"/>
          <w:bCs/>
          <w:sz w:val="22"/>
          <w:szCs w:val="22"/>
        </w:rPr>
        <w:t xml:space="preserve">                                PE: Oferta económica a evaluar.</w:t>
      </w:r>
    </w:p>
    <w:p w14:paraId="48A73D46" w14:textId="77777777" w:rsidR="00E53106" w:rsidRPr="00B65520" w:rsidRDefault="00E53106" w:rsidP="00E53106">
      <w:pPr>
        <w:tabs>
          <w:tab w:val="left" w:pos="709"/>
        </w:tabs>
        <w:adjustRightInd w:val="0"/>
        <w:jc w:val="both"/>
        <w:rPr>
          <w:rFonts w:ascii="Cambria" w:hAnsi="Cambria" w:cs="Arial"/>
          <w:bCs/>
          <w:sz w:val="22"/>
          <w:szCs w:val="22"/>
        </w:rPr>
      </w:pPr>
      <w:r w:rsidRPr="00B65520">
        <w:rPr>
          <w:rFonts w:ascii="Cambria" w:hAnsi="Cambria" w:cs="Arial"/>
          <w:bCs/>
          <w:sz w:val="22"/>
          <w:szCs w:val="22"/>
        </w:rPr>
        <w:t>Oferta económica más baja obtendrá 100 puntos.</w:t>
      </w:r>
    </w:p>
    <w:p w14:paraId="52E671F5" w14:textId="77777777" w:rsidR="00E53106" w:rsidRPr="00B65520" w:rsidRDefault="00E53106" w:rsidP="00E53106">
      <w:pPr>
        <w:tabs>
          <w:tab w:val="left" w:pos="709"/>
        </w:tabs>
        <w:adjustRightInd w:val="0"/>
        <w:jc w:val="both"/>
        <w:rPr>
          <w:rFonts w:ascii="Cambria" w:hAnsi="Cambria" w:cs="Arial"/>
          <w:b/>
          <w:bCs/>
          <w:sz w:val="22"/>
          <w:szCs w:val="22"/>
        </w:rPr>
      </w:pPr>
    </w:p>
    <w:p w14:paraId="6DAEA170" w14:textId="3BB052DE" w:rsidR="00E53106" w:rsidRPr="00B65520" w:rsidRDefault="00E53106" w:rsidP="00E53106">
      <w:pPr>
        <w:tabs>
          <w:tab w:val="left" w:pos="709"/>
        </w:tabs>
        <w:adjustRightInd w:val="0"/>
        <w:jc w:val="both"/>
        <w:rPr>
          <w:rFonts w:ascii="Cambria" w:hAnsi="Cambria" w:cs="Arial"/>
          <w:b/>
          <w:bCs/>
          <w:sz w:val="22"/>
          <w:szCs w:val="22"/>
        </w:rPr>
      </w:pPr>
      <w:r w:rsidRPr="00B65520">
        <w:rPr>
          <w:rFonts w:ascii="Cambria" w:hAnsi="Cambria" w:cs="Arial"/>
          <w:b/>
          <w:bCs/>
          <w:sz w:val="22"/>
          <w:szCs w:val="22"/>
        </w:rPr>
        <w:t>13.2.- UBICACIÓN (30%)</w:t>
      </w:r>
    </w:p>
    <w:p w14:paraId="5F7432EE" w14:textId="77777777" w:rsidR="00E53106" w:rsidRPr="00B65520" w:rsidRDefault="00E53106" w:rsidP="00E53106">
      <w:pPr>
        <w:tabs>
          <w:tab w:val="left" w:pos="709"/>
        </w:tabs>
        <w:adjustRightInd w:val="0"/>
        <w:jc w:val="both"/>
        <w:rPr>
          <w:rFonts w:ascii="Cambria" w:hAnsi="Cambria" w:cs="Arial"/>
          <w:b/>
          <w:bCs/>
          <w:sz w:val="22"/>
          <w:szCs w:val="22"/>
        </w:rPr>
      </w:pPr>
    </w:p>
    <w:p w14:paraId="3D43DA4B" w14:textId="2CA79BF1" w:rsidR="00E53106" w:rsidRPr="00B65520" w:rsidRDefault="00E53106" w:rsidP="00E53106">
      <w:pPr>
        <w:tabs>
          <w:tab w:val="left" w:pos="709"/>
        </w:tabs>
        <w:adjustRightInd w:val="0"/>
        <w:jc w:val="both"/>
        <w:rPr>
          <w:rFonts w:ascii="Cambria" w:hAnsi="Cambria" w:cs="Arial"/>
          <w:sz w:val="22"/>
          <w:szCs w:val="22"/>
        </w:rPr>
      </w:pPr>
      <w:r w:rsidRPr="00B65520">
        <w:rPr>
          <w:rFonts w:ascii="Cambria" w:hAnsi="Cambria" w:cs="Arial"/>
          <w:sz w:val="22"/>
          <w:szCs w:val="22"/>
        </w:rPr>
        <w:t>En relación a la ubicación este deberá circunscribirse en los siguientes perímetros:</w:t>
      </w:r>
    </w:p>
    <w:p w14:paraId="3E92F8DE" w14:textId="77777777" w:rsidR="00E53106" w:rsidRPr="00B65520" w:rsidRDefault="00E53106" w:rsidP="00E53106">
      <w:pPr>
        <w:tabs>
          <w:tab w:val="left" w:pos="709"/>
        </w:tabs>
        <w:adjustRightInd w:val="0"/>
        <w:jc w:val="both"/>
        <w:rPr>
          <w:rFonts w:ascii="Cambria" w:hAnsi="Cambria" w:cs="Arial"/>
          <w:sz w:val="22"/>
          <w:szCs w:val="22"/>
        </w:rPr>
      </w:pPr>
    </w:p>
    <w:p w14:paraId="2034CDEA" w14:textId="77777777" w:rsidR="007B5643" w:rsidRPr="00B65520" w:rsidRDefault="007B5643" w:rsidP="007B5643">
      <w:pPr>
        <w:tabs>
          <w:tab w:val="left" w:pos="709"/>
        </w:tabs>
        <w:autoSpaceDE w:val="0"/>
        <w:autoSpaceDN w:val="0"/>
        <w:adjustRightInd w:val="0"/>
        <w:jc w:val="both"/>
        <w:rPr>
          <w:rFonts w:ascii="Cambria" w:hAnsi="Cambria" w:cs="Arial"/>
          <w:b/>
          <w:sz w:val="22"/>
          <w:szCs w:val="22"/>
          <w:u w:val="single"/>
        </w:rPr>
      </w:pPr>
      <w:r w:rsidRPr="00B65520">
        <w:rPr>
          <w:rFonts w:ascii="Cambria" w:hAnsi="Cambria" w:cs="Arial"/>
          <w:b/>
          <w:sz w:val="22"/>
          <w:szCs w:val="22"/>
          <w:u w:val="single"/>
        </w:rPr>
        <w:t>N°1</w:t>
      </w:r>
    </w:p>
    <w:p w14:paraId="24CC5DDB" w14:textId="77777777" w:rsidR="007B5643" w:rsidRPr="00B65520" w:rsidRDefault="007B5643" w:rsidP="007B5643">
      <w:pPr>
        <w:pStyle w:val="Prrafodelista"/>
        <w:numPr>
          <w:ilvl w:val="0"/>
          <w:numId w:val="37"/>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Calle Héroes de la Concepción por el oriente.</w:t>
      </w:r>
    </w:p>
    <w:p w14:paraId="4F3957D9" w14:textId="77777777" w:rsidR="007B5643" w:rsidRPr="00B65520" w:rsidRDefault="007B5643" w:rsidP="007B5643">
      <w:pPr>
        <w:pStyle w:val="Prrafodelista"/>
        <w:numPr>
          <w:ilvl w:val="0"/>
          <w:numId w:val="37"/>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Avenida Arturo Prat por el poniente.</w:t>
      </w:r>
    </w:p>
    <w:p w14:paraId="65EC0FFF" w14:textId="77777777" w:rsidR="007B5643" w:rsidRPr="00B65520" w:rsidRDefault="007B5643" w:rsidP="007B5643">
      <w:pPr>
        <w:pStyle w:val="Prrafodelista"/>
        <w:numPr>
          <w:ilvl w:val="0"/>
          <w:numId w:val="37"/>
        </w:numPr>
        <w:jc w:val="both"/>
        <w:rPr>
          <w:rFonts w:ascii="Cambria" w:hAnsi="Cambria" w:cs="Arial"/>
          <w:sz w:val="22"/>
          <w:szCs w:val="22"/>
        </w:rPr>
      </w:pPr>
      <w:bookmarkStart w:id="3" w:name="_Hlk168650815"/>
      <w:r w:rsidRPr="00B65520">
        <w:rPr>
          <w:rFonts w:ascii="Cambria" w:hAnsi="Cambria" w:cs="Arial"/>
          <w:sz w:val="22"/>
          <w:szCs w:val="22"/>
        </w:rPr>
        <w:t>Calle Sotomayor por el norte.</w:t>
      </w:r>
    </w:p>
    <w:bookmarkEnd w:id="3"/>
    <w:p w14:paraId="2C2EA69E" w14:textId="77777777" w:rsidR="007B5643" w:rsidRPr="00B65520" w:rsidRDefault="007B5643" w:rsidP="007B5643">
      <w:pPr>
        <w:pStyle w:val="Prrafodelista"/>
        <w:numPr>
          <w:ilvl w:val="0"/>
          <w:numId w:val="37"/>
        </w:numPr>
        <w:autoSpaceDE w:val="0"/>
        <w:autoSpaceDN w:val="0"/>
        <w:adjustRightInd w:val="0"/>
        <w:jc w:val="both"/>
        <w:rPr>
          <w:rFonts w:ascii="Cambria" w:hAnsi="Cambria" w:cs="Arial"/>
          <w:sz w:val="22"/>
          <w:szCs w:val="22"/>
        </w:rPr>
      </w:pPr>
      <w:r w:rsidRPr="00B65520">
        <w:rPr>
          <w:rFonts w:ascii="Cambria" w:hAnsi="Cambria" w:cs="Arial"/>
          <w:sz w:val="22"/>
          <w:szCs w:val="22"/>
        </w:rPr>
        <w:t>Calle Hernan Fuenzalida por el sur.</w:t>
      </w:r>
    </w:p>
    <w:p w14:paraId="14BAD457" w14:textId="77777777" w:rsidR="007B5643" w:rsidRPr="00B65520" w:rsidRDefault="007B5643" w:rsidP="007B5643">
      <w:pPr>
        <w:tabs>
          <w:tab w:val="left" w:pos="709"/>
        </w:tabs>
        <w:autoSpaceDE w:val="0"/>
        <w:autoSpaceDN w:val="0"/>
        <w:adjustRightInd w:val="0"/>
        <w:jc w:val="both"/>
        <w:rPr>
          <w:rFonts w:ascii="Cambria" w:hAnsi="Cambria" w:cs="Arial"/>
          <w:b/>
          <w:sz w:val="22"/>
          <w:szCs w:val="22"/>
          <w:u w:val="single"/>
        </w:rPr>
      </w:pPr>
    </w:p>
    <w:p w14:paraId="5E70D862" w14:textId="77777777" w:rsidR="007B5643" w:rsidRPr="00B65520" w:rsidRDefault="007B5643" w:rsidP="007B5643">
      <w:pPr>
        <w:tabs>
          <w:tab w:val="left" w:pos="709"/>
        </w:tabs>
        <w:autoSpaceDE w:val="0"/>
        <w:autoSpaceDN w:val="0"/>
        <w:adjustRightInd w:val="0"/>
        <w:jc w:val="both"/>
        <w:rPr>
          <w:rFonts w:ascii="Cambria" w:hAnsi="Cambria" w:cs="Arial"/>
          <w:b/>
          <w:sz w:val="22"/>
          <w:szCs w:val="22"/>
          <w:u w:val="single"/>
        </w:rPr>
      </w:pPr>
      <w:r w:rsidRPr="00B65520">
        <w:rPr>
          <w:rFonts w:ascii="Cambria" w:hAnsi="Cambria" w:cs="Arial"/>
          <w:b/>
          <w:sz w:val="22"/>
          <w:szCs w:val="22"/>
          <w:u w:val="single"/>
        </w:rPr>
        <w:t>N°2</w:t>
      </w:r>
    </w:p>
    <w:p w14:paraId="2A2A0C15" w14:textId="77777777" w:rsidR="007B5643" w:rsidRPr="00B65520" w:rsidRDefault="007B5643" w:rsidP="007B5643">
      <w:pPr>
        <w:pStyle w:val="Prrafodelista"/>
        <w:numPr>
          <w:ilvl w:val="0"/>
          <w:numId w:val="38"/>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Calle Salvador Allende por el oriente.</w:t>
      </w:r>
    </w:p>
    <w:p w14:paraId="2A1E4B5C" w14:textId="77777777" w:rsidR="007B5643" w:rsidRPr="00B65520" w:rsidRDefault="007B5643" w:rsidP="007B5643">
      <w:pPr>
        <w:pStyle w:val="Prrafodelista"/>
        <w:numPr>
          <w:ilvl w:val="0"/>
          <w:numId w:val="38"/>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Calle Héroes de la Concepción por el poniente.</w:t>
      </w:r>
    </w:p>
    <w:p w14:paraId="673DD812" w14:textId="77777777" w:rsidR="007B5643" w:rsidRPr="00B65520" w:rsidRDefault="007B5643" w:rsidP="007B5643">
      <w:pPr>
        <w:pStyle w:val="Prrafodelista"/>
        <w:numPr>
          <w:ilvl w:val="0"/>
          <w:numId w:val="38"/>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Calle Hernan Fuenzalida por el norte.</w:t>
      </w:r>
    </w:p>
    <w:p w14:paraId="4A97079A" w14:textId="77777777" w:rsidR="007B5643" w:rsidRPr="00B65520" w:rsidRDefault="007B5643" w:rsidP="007B5643">
      <w:pPr>
        <w:pStyle w:val="Prrafodelista"/>
        <w:numPr>
          <w:ilvl w:val="0"/>
          <w:numId w:val="38"/>
        </w:numPr>
        <w:autoSpaceDE w:val="0"/>
        <w:autoSpaceDN w:val="0"/>
        <w:adjustRightInd w:val="0"/>
        <w:jc w:val="both"/>
        <w:rPr>
          <w:rFonts w:ascii="Cambria" w:hAnsi="Cambria" w:cs="Arial"/>
          <w:sz w:val="22"/>
          <w:szCs w:val="22"/>
        </w:rPr>
      </w:pPr>
      <w:r w:rsidRPr="00B65520">
        <w:rPr>
          <w:rFonts w:ascii="Cambria" w:hAnsi="Cambria" w:cs="Arial"/>
          <w:sz w:val="22"/>
          <w:szCs w:val="22"/>
        </w:rPr>
        <w:t>Calle Tadeo Haenke por el sur.</w:t>
      </w:r>
    </w:p>
    <w:p w14:paraId="22967BE5" w14:textId="77777777" w:rsidR="00E53106" w:rsidRPr="00B65520" w:rsidRDefault="00E53106" w:rsidP="00E53106">
      <w:pPr>
        <w:pStyle w:val="Prrafodelista"/>
        <w:jc w:val="both"/>
        <w:rPr>
          <w:rFonts w:ascii="Cambria" w:hAnsi="Cambria" w:cs="Arial"/>
          <w:sz w:val="22"/>
          <w:szCs w:val="22"/>
        </w:rPr>
      </w:pPr>
    </w:p>
    <w:tbl>
      <w:tblPr>
        <w:tblW w:w="0" w:type="auto"/>
        <w:jc w:val="center"/>
        <w:tblLook w:val="04A0" w:firstRow="1" w:lastRow="0" w:firstColumn="1" w:lastColumn="0" w:noHBand="0" w:noVBand="1"/>
      </w:tblPr>
      <w:tblGrid>
        <w:gridCol w:w="4578"/>
        <w:gridCol w:w="2050"/>
      </w:tblGrid>
      <w:tr w:rsidR="00E53106" w:rsidRPr="00B65520" w14:paraId="4CD5F590" w14:textId="77777777" w:rsidTr="00263C5B">
        <w:trPr>
          <w:trHeight w:val="320"/>
          <w:jc w:val="center"/>
        </w:trPr>
        <w:tc>
          <w:tcPr>
            <w:tcW w:w="4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1BB77E" w14:textId="77777777" w:rsidR="00E53106" w:rsidRPr="00B65520" w:rsidRDefault="00E53106" w:rsidP="00C9535C">
            <w:pPr>
              <w:pStyle w:val="Prrafodelista"/>
              <w:ind w:left="405"/>
              <w:jc w:val="both"/>
              <w:rPr>
                <w:rFonts w:ascii="Cambria" w:hAnsi="Cambria" w:cs="Arial"/>
                <w:b/>
                <w:bCs/>
                <w:sz w:val="22"/>
                <w:szCs w:val="22"/>
              </w:rPr>
            </w:pPr>
            <w:r w:rsidRPr="00B65520">
              <w:rPr>
                <w:rFonts w:ascii="Cambria" w:hAnsi="Cambria" w:cs="Arial"/>
                <w:b/>
                <w:bCs/>
                <w:sz w:val="22"/>
                <w:szCs w:val="22"/>
              </w:rPr>
              <w:t>CRITERIO</w:t>
            </w:r>
          </w:p>
        </w:tc>
        <w:tc>
          <w:tcPr>
            <w:tcW w:w="2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5B1232" w14:textId="77777777" w:rsidR="00E53106" w:rsidRPr="00B65520" w:rsidRDefault="00E53106" w:rsidP="00C9535C">
            <w:pPr>
              <w:pStyle w:val="Prrafodelista"/>
              <w:ind w:left="405"/>
              <w:jc w:val="both"/>
              <w:rPr>
                <w:rFonts w:ascii="Cambria" w:hAnsi="Cambria" w:cs="Arial"/>
                <w:b/>
                <w:bCs/>
                <w:sz w:val="22"/>
                <w:szCs w:val="22"/>
              </w:rPr>
            </w:pPr>
            <w:r w:rsidRPr="00B65520">
              <w:rPr>
                <w:rFonts w:ascii="Cambria" w:hAnsi="Cambria" w:cs="Arial"/>
                <w:b/>
                <w:bCs/>
                <w:sz w:val="22"/>
                <w:szCs w:val="22"/>
              </w:rPr>
              <w:t>PUNTAJE</w:t>
            </w:r>
          </w:p>
        </w:tc>
      </w:tr>
      <w:tr w:rsidR="00E53106" w:rsidRPr="00B65520" w14:paraId="4B4398DE" w14:textId="77777777" w:rsidTr="006979B7">
        <w:trPr>
          <w:trHeight w:val="328"/>
          <w:jc w:val="center"/>
        </w:trPr>
        <w:tc>
          <w:tcPr>
            <w:tcW w:w="4578" w:type="dxa"/>
            <w:tcBorders>
              <w:top w:val="single" w:sz="4" w:space="0" w:color="auto"/>
              <w:left w:val="single" w:sz="4" w:space="0" w:color="auto"/>
              <w:bottom w:val="single" w:sz="4" w:space="0" w:color="auto"/>
              <w:right w:val="single" w:sz="4" w:space="0" w:color="auto"/>
            </w:tcBorders>
            <w:hideMark/>
          </w:tcPr>
          <w:p w14:paraId="473A675C" w14:textId="77777777" w:rsidR="00E53106" w:rsidRPr="00B65520" w:rsidRDefault="00E53106" w:rsidP="00C9535C">
            <w:pPr>
              <w:jc w:val="both"/>
              <w:rPr>
                <w:rFonts w:ascii="Cambria" w:hAnsi="Cambria" w:cs="Arial"/>
                <w:bCs/>
                <w:sz w:val="22"/>
                <w:szCs w:val="22"/>
              </w:rPr>
            </w:pPr>
            <w:r w:rsidRPr="00B65520">
              <w:rPr>
                <w:rFonts w:ascii="Cambria" w:hAnsi="Cambria" w:cs="Arial"/>
                <w:bCs/>
                <w:sz w:val="22"/>
                <w:szCs w:val="22"/>
              </w:rPr>
              <w:t>Se encuentra en el perímetro N°1</w:t>
            </w:r>
          </w:p>
        </w:tc>
        <w:tc>
          <w:tcPr>
            <w:tcW w:w="2050" w:type="dxa"/>
            <w:tcBorders>
              <w:top w:val="single" w:sz="4" w:space="0" w:color="auto"/>
              <w:left w:val="single" w:sz="4" w:space="0" w:color="auto"/>
              <w:bottom w:val="single" w:sz="4" w:space="0" w:color="auto"/>
              <w:right w:val="single" w:sz="4" w:space="0" w:color="auto"/>
            </w:tcBorders>
            <w:hideMark/>
          </w:tcPr>
          <w:p w14:paraId="269C0A4B" w14:textId="77777777" w:rsidR="00E53106" w:rsidRPr="00B65520" w:rsidRDefault="00E53106" w:rsidP="00C9535C">
            <w:pPr>
              <w:jc w:val="both"/>
              <w:rPr>
                <w:rFonts w:ascii="Cambria" w:hAnsi="Cambria" w:cs="Arial"/>
                <w:bCs/>
                <w:sz w:val="22"/>
                <w:szCs w:val="22"/>
              </w:rPr>
            </w:pPr>
            <w:r w:rsidRPr="00B65520">
              <w:rPr>
                <w:rFonts w:ascii="Cambria" w:hAnsi="Cambria" w:cs="Arial"/>
                <w:bCs/>
                <w:sz w:val="22"/>
                <w:szCs w:val="22"/>
              </w:rPr>
              <w:t>100</w:t>
            </w:r>
          </w:p>
        </w:tc>
      </w:tr>
      <w:tr w:rsidR="00E53106" w:rsidRPr="00B65520" w14:paraId="420C51EA" w14:textId="77777777" w:rsidTr="006979B7">
        <w:trPr>
          <w:trHeight w:val="340"/>
          <w:jc w:val="center"/>
        </w:trPr>
        <w:tc>
          <w:tcPr>
            <w:tcW w:w="4578" w:type="dxa"/>
            <w:tcBorders>
              <w:top w:val="single" w:sz="4" w:space="0" w:color="auto"/>
              <w:left w:val="single" w:sz="4" w:space="0" w:color="auto"/>
              <w:bottom w:val="single" w:sz="4" w:space="0" w:color="auto"/>
              <w:right w:val="single" w:sz="4" w:space="0" w:color="auto"/>
            </w:tcBorders>
          </w:tcPr>
          <w:p w14:paraId="7B4C4A45" w14:textId="77777777" w:rsidR="00E53106" w:rsidRPr="00B65520" w:rsidRDefault="00E53106" w:rsidP="00C9535C">
            <w:pPr>
              <w:jc w:val="both"/>
              <w:rPr>
                <w:rFonts w:ascii="Cambria" w:hAnsi="Cambria" w:cs="Arial"/>
                <w:bCs/>
                <w:sz w:val="22"/>
                <w:szCs w:val="22"/>
              </w:rPr>
            </w:pPr>
            <w:r w:rsidRPr="00B65520">
              <w:rPr>
                <w:rFonts w:ascii="Cambria" w:hAnsi="Cambria" w:cs="Arial"/>
                <w:bCs/>
                <w:sz w:val="22"/>
                <w:szCs w:val="22"/>
              </w:rPr>
              <w:t>Se encuentra en el perímetro N°2</w:t>
            </w:r>
          </w:p>
        </w:tc>
        <w:tc>
          <w:tcPr>
            <w:tcW w:w="2050" w:type="dxa"/>
            <w:tcBorders>
              <w:top w:val="single" w:sz="4" w:space="0" w:color="auto"/>
              <w:left w:val="single" w:sz="4" w:space="0" w:color="auto"/>
              <w:bottom w:val="single" w:sz="4" w:space="0" w:color="auto"/>
              <w:right w:val="single" w:sz="4" w:space="0" w:color="auto"/>
            </w:tcBorders>
          </w:tcPr>
          <w:p w14:paraId="38CA402A" w14:textId="77777777" w:rsidR="00E53106" w:rsidRPr="00B65520" w:rsidRDefault="00E53106" w:rsidP="00C9535C">
            <w:pPr>
              <w:jc w:val="both"/>
              <w:rPr>
                <w:rFonts w:ascii="Cambria" w:hAnsi="Cambria" w:cs="Arial"/>
                <w:bCs/>
                <w:sz w:val="22"/>
                <w:szCs w:val="22"/>
              </w:rPr>
            </w:pPr>
            <w:r w:rsidRPr="00B65520">
              <w:rPr>
                <w:rFonts w:ascii="Cambria" w:hAnsi="Cambria" w:cs="Arial"/>
                <w:bCs/>
                <w:sz w:val="22"/>
                <w:szCs w:val="22"/>
              </w:rPr>
              <w:t>50</w:t>
            </w:r>
          </w:p>
        </w:tc>
      </w:tr>
      <w:tr w:rsidR="00E53106" w:rsidRPr="00B65520" w14:paraId="02B18942" w14:textId="77777777" w:rsidTr="006979B7">
        <w:trPr>
          <w:trHeight w:val="340"/>
          <w:jc w:val="center"/>
        </w:trPr>
        <w:tc>
          <w:tcPr>
            <w:tcW w:w="4578" w:type="dxa"/>
            <w:tcBorders>
              <w:top w:val="single" w:sz="4" w:space="0" w:color="auto"/>
              <w:left w:val="single" w:sz="4" w:space="0" w:color="auto"/>
              <w:bottom w:val="single" w:sz="4" w:space="0" w:color="auto"/>
              <w:right w:val="single" w:sz="4" w:space="0" w:color="auto"/>
            </w:tcBorders>
          </w:tcPr>
          <w:p w14:paraId="6DAF62DC" w14:textId="77777777" w:rsidR="00E53106" w:rsidRPr="00B65520" w:rsidRDefault="00E53106" w:rsidP="00C9535C">
            <w:pPr>
              <w:jc w:val="both"/>
              <w:rPr>
                <w:rFonts w:ascii="Cambria" w:hAnsi="Cambria" w:cs="Arial"/>
                <w:bCs/>
                <w:sz w:val="22"/>
                <w:szCs w:val="22"/>
              </w:rPr>
            </w:pPr>
            <w:r w:rsidRPr="00B65520">
              <w:rPr>
                <w:rFonts w:ascii="Cambria" w:hAnsi="Cambria" w:cs="Arial"/>
                <w:bCs/>
                <w:sz w:val="22"/>
                <w:szCs w:val="22"/>
              </w:rPr>
              <w:t>No se encuentra en los perímetros señalados</w:t>
            </w:r>
          </w:p>
        </w:tc>
        <w:tc>
          <w:tcPr>
            <w:tcW w:w="2050" w:type="dxa"/>
            <w:tcBorders>
              <w:top w:val="single" w:sz="4" w:space="0" w:color="auto"/>
              <w:left w:val="single" w:sz="4" w:space="0" w:color="auto"/>
              <w:bottom w:val="single" w:sz="4" w:space="0" w:color="auto"/>
              <w:right w:val="single" w:sz="4" w:space="0" w:color="auto"/>
            </w:tcBorders>
          </w:tcPr>
          <w:p w14:paraId="7C707E7D" w14:textId="77777777" w:rsidR="00E53106" w:rsidRPr="00B65520" w:rsidRDefault="00E53106" w:rsidP="00C9535C">
            <w:pPr>
              <w:jc w:val="both"/>
              <w:rPr>
                <w:rFonts w:ascii="Cambria" w:hAnsi="Cambria" w:cs="Arial"/>
                <w:b/>
                <w:bCs/>
                <w:sz w:val="22"/>
                <w:szCs w:val="22"/>
              </w:rPr>
            </w:pPr>
            <w:r w:rsidRPr="00B65520">
              <w:rPr>
                <w:rFonts w:ascii="Cambria" w:hAnsi="Cambria" w:cs="Arial"/>
                <w:b/>
                <w:bCs/>
                <w:sz w:val="22"/>
                <w:szCs w:val="22"/>
              </w:rPr>
              <w:t>FUERA DE BASES</w:t>
            </w:r>
          </w:p>
        </w:tc>
      </w:tr>
    </w:tbl>
    <w:p w14:paraId="6FEB6897" w14:textId="77777777" w:rsidR="00E53106" w:rsidRPr="00B65520" w:rsidRDefault="00E53106" w:rsidP="00E53106">
      <w:pPr>
        <w:tabs>
          <w:tab w:val="left" w:pos="709"/>
        </w:tabs>
        <w:adjustRightInd w:val="0"/>
        <w:jc w:val="both"/>
        <w:rPr>
          <w:rFonts w:ascii="Cambria" w:hAnsi="Cambria" w:cs="Arial"/>
          <w:b/>
          <w:bCs/>
          <w:sz w:val="22"/>
          <w:szCs w:val="22"/>
        </w:rPr>
      </w:pPr>
    </w:p>
    <w:p w14:paraId="35184ADD" w14:textId="4470BAC6" w:rsidR="00E53106" w:rsidRPr="00B65520" w:rsidRDefault="00E53106" w:rsidP="00E53106">
      <w:pPr>
        <w:tabs>
          <w:tab w:val="left" w:pos="709"/>
        </w:tabs>
        <w:adjustRightInd w:val="0"/>
        <w:contextualSpacing/>
        <w:jc w:val="both"/>
        <w:rPr>
          <w:rFonts w:ascii="Cambria" w:hAnsi="Cambria" w:cs="Arial"/>
          <w:b/>
          <w:bCs/>
          <w:sz w:val="22"/>
          <w:szCs w:val="22"/>
        </w:rPr>
      </w:pPr>
      <w:r w:rsidRPr="00B65520">
        <w:rPr>
          <w:rFonts w:ascii="Cambria" w:hAnsi="Cambria" w:cs="Arial"/>
          <w:b/>
          <w:bCs/>
          <w:sz w:val="22"/>
          <w:szCs w:val="22"/>
        </w:rPr>
        <w:t>13.3.- EXPERIENCIA EN EL RUBRO (</w:t>
      </w:r>
      <w:r w:rsidR="00D72338" w:rsidRPr="00B65520">
        <w:rPr>
          <w:rFonts w:ascii="Cambria" w:hAnsi="Cambria" w:cs="Arial"/>
          <w:b/>
          <w:bCs/>
          <w:sz w:val="22"/>
          <w:szCs w:val="22"/>
        </w:rPr>
        <w:t>20</w:t>
      </w:r>
      <w:r w:rsidRPr="00B65520">
        <w:rPr>
          <w:rFonts w:ascii="Cambria" w:hAnsi="Cambria" w:cs="Arial"/>
          <w:b/>
          <w:bCs/>
          <w:sz w:val="22"/>
          <w:szCs w:val="22"/>
        </w:rPr>
        <w:t>%)</w:t>
      </w:r>
    </w:p>
    <w:p w14:paraId="7FFCE150" w14:textId="77777777" w:rsidR="00E53106" w:rsidRPr="00B65520" w:rsidRDefault="00E53106" w:rsidP="00E53106">
      <w:pPr>
        <w:pStyle w:val="Prrafodelista"/>
        <w:tabs>
          <w:tab w:val="left" w:pos="709"/>
        </w:tabs>
        <w:adjustRightInd w:val="0"/>
        <w:ind w:left="465"/>
        <w:jc w:val="both"/>
        <w:rPr>
          <w:rFonts w:ascii="Cambria" w:hAnsi="Cambria" w:cs="Arial"/>
          <w:b/>
          <w:bCs/>
          <w:sz w:val="22"/>
          <w:szCs w:val="22"/>
        </w:rPr>
      </w:pPr>
    </w:p>
    <w:p w14:paraId="235CC2E2" w14:textId="77777777" w:rsidR="00E53106" w:rsidRPr="00B65520" w:rsidRDefault="00E53106" w:rsidP="00E53106">
      <w:pPr>
        <w:tabs>
          <w:tab w:val="left" w:pos="709"/>
        </w:tabs>
        <w:adjustRightInd w:val="0"/>
        <w:jc w:val="both"/>
        <w:rPr>
          <w:rFonts w:ascii="Cambria" w:hAnsi="Cambria" w:cs="Arial"/>
          <w:bCs/>
          <w:sz w:val="22"/>
          <w:szCs w:val="22"/>
        </w:rPr>
      </w:pPr>
      <w:r w:rsidRPr="00B65520">
        <w:rPr>
          <w:rFonts w:ascii="Cambria" w:hAnsi="Cambria" w:cs="Arial"/>
          <w:bCs/>
          <w:sz w:val="22"/>
          <w:szCs w:val="22"/>
        </w:rPr>
        <w:t>Se evaluará a través de la cantidad de certificados, contratos, facturas u órdenes de compras que el oferente presente para acreditar su experiencia en el rubro.</w:t>
      </w:r>
    </w:p>
    <w:p w14:paraId="38AD25A7" w14:textId="77777777" w:rsidR="00E53106" w:rsidRPr="00B65520" w:rsidRDefault="00E53106" w:rsidP="00E53106">
      <w:pPr>
        <w:tabs>
          <w:tab w:val="left" w:pos="709"/>
        </w:tabs>
        <w:adjustRightInd w:val="0"/>
        <w:jc w:val="both"/>
        <w:rPr>
          <w:rFonts w:ascii="Cambria" w:hAnsi="Cambria"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4"/>
        <w:gridCol w:w="2127"/>
      </w:tblGrid>
      <w:tr w:rsidR="00E53106" w:rsidRPr="00B65520" w14:paraId="19531C0E" w14:textId="77777777" w:rsidTr="00C9535C">
        <w:trPr>
          <w:trHeight w:val="278"/>
          <w:jc w:val="center"/>
        </w:trPr>
        <w:tc>
          <w:tcPr>
            <w:tcW w:w="6544" w:type="dxa"/>
            <w:shd w:val="clear" w:color="auto" w:fill="F2F2F2"/>
            <w:vAlign w:val="center"/>
          </w:tcPr>
          <w:p w14:paraId="658A516E" w14:textId="77777777" w:rsidR="00E53106" w:rsidRPr="00B65520" w:rsidRDefault="00E53106" w:rsidP="006979B7">
            <w:pPr>
              <w:tabs>
                <w:tab w:val="left" w:pos="709"/>
              </w:tabs>
              <w:adjustRightInd w:val="0"/>
              <w:jc w:val="center"/>
              <w:rPr>
                <w:rFonts w:ascii="Cambria" w:hAnsi="Cambria" w:cs="Arial"/>
                <w:b/>
                <w:bCs/>
                <w:sz w:val="22"/>
                <w:szCs w:val="22"/>
              </w:rPr>
            </w:pPr>
            <w:bookmarkStart w:id="4" w:name="_Hlk109203611"/>
            <w:r w:rsidRPr="00B65520">
              <w:rPr>
                <w:rFonts w:ascii="Cambria" w:hAnsi="Cambria" w:cs="Arial"/>
                <w:b/>
                <w:bCs/>
                <w:sz w:val="22"/>
                <w:szCs w:val="22"/>
              </w:rPr>
              <w:t>Contratos, facturas u órdenes de compras publicados</w:t>
            </w:r>
          </w:p>
        </w:tc>
        <w:tc>
          <w:tcPr>
            <w:tcW w:w="2127" w:type="dxa"/>
            <w:shd w:val="clear" w:color="auto" w:fill="F2F2F2"/>
            <w:vAlign w:val="center"/>
          </w:tcPr>
          <w:p w14:paraId="0662DA08" w14:textId="77777777" w:rsidR="00E53106" w:rsidRPr="00B65520" w:rsidRDefault="00E53106" w:rsidP="00E53106">
            <w:pPr>
              <w:tabs>
                <w:tab w:val="left" w:pos="709"/>
              </w:tabs>
              <w:adjustRightInd w:val="0"/>
              <w:jc w:val="center"/>
              <w:rPr>
                <w:rFonts w:ascii="Cambria" w:hAnsi="Cambria" w:cs="Arial"/>
                <w:b/>
                <w:bCs/>
                <w:sz w:val="22"/>
                <w:szCs w:val="22"/>
              </w:rPr>
            </w:pPr>
            <w:r w:rsidRPr="00B65520">
              <w:rPr>
                <w:rFonts w:ascii="Cambria" w:hAnsi="Cambria" w:cs="Arial"/>
                <w:b/>
                <w:bCs/>
                <w:sz w:val="22"/>
                <w:szCs w:val="22"/>
              </w:rPr>
              <w:t>Puntos</w:t>
            </w:r>
          </w:p>
        </w:tc>
      </w:tr>
      <w:tr w:rsidR="00E53106" w:rsidRPr="00B65520" w14:paraId="123A9F74" w14:textId="77777777" w:rsidTr="00C9535C">
        <w:trPr>
          <w:trHeight w:val="278"/>
          <w:jc w:val="center"/>
        </w:trPr>
        <w:tc>
          <w:tcPr>
            <w:tcW w:w="6544" w:type="dxa"/>
            <w:vAlign w:val="center"/>
          </w:tcPr>
          <w:p w14:paraId="246812F0" w14:textId="180E2A58" w:rsidR="00E53106" w:rsidRPr="00B65520" w:rsidRDefault="00995340" w:rsidP="00E53106">
            <w:pPr>
              <w:tabs>
                <w:tab w:val="left" w:pos="709"/>
              </w:tabs>
              <w:adjustRightInd w:val="0"/>
              <w:jc w:val="center"/>
              <w:rPr>
                <w:rFonts w:ascii="Cambria" w:hAnsi="Cambria" w:cs="Arial"/>
                <w:bCs/>
                <w:sz w:val="22"/>
                <w:szCs w:val="22"/>
              </w:rPr>
            </w:pPr>
            <w:r w:rsidRPr="00B65520">
              <w:rPr>
                <w:rFonts w:ascii="Cambria" w:hAnsi="Cambria" w:cs="Arial"/>
                <w:bCs/>
                <w:sz w:val="22"/>
                <w:szCs w:val="22"/>
              </w:rPr>
              <w:t>5</w:t>
            </w:r>
            <w:r w:rsidR="00E53106" w:rsidRPr="00B65520">
              <w:rPr>
                <w:rFonts w:ascii="Cambria" w:hAnsi="Cambria" w:cs="Arial"/>
                <w:bCs/>
                <w:sz w:val="22"/>
                <w:szCs w:val="22"/>
              </w:rPr>
              <w:t xml:space="preserve"> o más</w:t>
            </w:r>
          </w:p>
        </w:tc>
        <w:tc>
          <w:tcPr>
            <w:tcW w:w="2127" w:type="dxa"/>
            <w:vAlign w:val="center"/>
          </w:tcPr>
          <w:p w14:paraId="47AB5076" w14:textId="77777777" w:rsidR="00E53106" w:rsidRPr="00B65520" w:rsidRDefault="00E53106" w:rsidP="00E53106">
            <w:pPr>
              <w:tabs>
                <w:tab w:val="left" w:pos="709"/>
              </w:tabs>
              <w:adjustRightInd w:val="0"/>
              <w:jc w:val="center"/>
              <w:rPr>
                <w:rFonts w:ascii="Cambria" w:hAnsi="Cambria" w:cs="Arial"/>
                <w:bCs/>
                <w:sz w:val="22"/>
                <w:szCs w:val="22"/>
              </w:rPr>
            </w:pPr>
            <w:r w:rsidRPr="00B65520">
              <w:rPr>
                <w:rFonts w:ascii="Cambria" w:hAnsi="Cambria" w:cs="Arial"/>
                <w:bCs/>
                <w:sz w:val="22"/>
                <w:szCs w:val="22"/>
              </w:rPr>
              <w:t>100</w:t>
            </w:r>
          </w:p>
        </w:tc>
      </w:tr>
      <w:tr w:rsidR="00E53106" w:rsidRPr="00B65520" w14:paraId="7AA2D175" w14:textId="77777777" w:rsidTr="00C9535C">
        <w:trPr>
          <w:trHeight w:val="278"/>
          <w:jc w:val="center"/>
        </w:trPr>
        <w:tc>
          <w:tcPr>
            <w:tcW w:w="6544" w:type="dxa"/>
            <w:vAlign w:val="center"/>
          </w:tcPr>
          <w:p w14:paraId="6E03DDC9" w14:textId="7EAF8E7E" w:rsidR="00E53106" w:rsidRPr="00B65520" w:rsidRDefault="00995340" w:rsidP="00E53106">
            <w:pPr>
              <w:tabs>
                <w:tab w:val="left" w:pos="709"/>
              </w:tabs>
              <w:adjustRightInd w:val="0"/>
              <w:jc w:val="center"/>
              <w:rPr>
                <w:rFonts w:ascii="Cambria" w:hAnsi="Cambria" w:cs="Arial"/>
                <w:bCs/>
                <w:sz w:val="22"/>
                <w:szCs w:val="22"/>
              </w:rPr>
            </w:pPr>
            <w:r w:rsidRPr="00B65520">
              <w:rPr>
                <w:rFonts w:ascii="Cambria" w:hAnsi="Cambria" w:cs="Arial"/>
                <w:bCs/>
                <w:sz w:val="22"/>
                <w:szCs w:val="22"/>
              </w:rPr>
              <w:t>3</w:t>
            </w:r>
            <w:r w:rsidR="00E53106" w:rsidRPr="00B65520">
              <w:rPr>
                <w:rFonts w:ascii="Cambria" w:hAnsi="Cambria" w:cs="Arial"/>
                <w:bCs/>
                <w:sz w:val="22"/>
                <w:szCs w:val="22"/>
              </w:rPr>
              <w:t xml:space="preserve"> a </w:t>
            </w:r>
            <w:r w:rsidRPr="00B65520">
              <w:rPr>
                <w:rFonts w:ascii="Cambria" w:hAnsi="Cambria" w:cs="Arial"/>
                <w:bCs/>
                <w:sz w:val="22"/>
                <w:szCs w:val="22"/>
              </w:rPr>
              <w:t>4</w:t>
            </w:r>
          </w:p>
        </w:tc>
        <w:tc>
          <w:tcPr>
            <w:tcW w:w="2127" w:type="dxa"/>
            <w:vAlign w:val="center"/>
          </w:tcPr>
          <w:p w14:paraId="25604E26" w14:textId="7EEF09C2" w:rsidR="00E53106" w:rsidRPr="00B65520" w:rsidRDefault="00995340" w:rsidP="00E53106">
            <w:pPr>
              <w:tabs>
                <w:tab w:val="left" w:pos="709"/>
              </w:tabs>
              <w:adjustRightInd w:val="0"/>
              <w:jc w:val="center"/>
              <w:rPr>
                <w:rFonts w:ascii="Cambria" w:hAnsi="Cambria" w:cs="Arial"/>
                <w:bCs/>
                <w:sz w:val="22"/>
                <w:szCs w:val="22"/>
              </w:rPr>
            </w:pPr>
            <w:r w:rsidRPr="00B65520">
              <w:rPr>
                <w:rFonts w:ascii="Cambria" w:hAnsi="Cambria" w:cs="Arial"/>
                <w:bCs/>
                <w:sz w:val="22"/>
                <w:szCs w:val="22"/>
              </w:rPr>
              <w:t>70</w:t>
            </w:r>
          </w:p>
        </w:tc>
      </w:tr>
      <w:tr w:rsidR="00E53106" w:rsidRPr="00B65520" w14:paraId="6A459FC4" w14:textId="77777777" w:rsidTr="00C9535C">
        <w:trPr>
          <w:trHeight w:val="278"/>
          <w:jc w:val="center"/>
        </w:trPr>
        <w:tc>
          <w:tcPr>
            <w:tcW w:w="6544" w:type="dxa"/>
            <w:vAlign w:val="center"/>
          </w:tcPr>
          <w:p w14:paraId="534A648C" w14:textId="4D0143DB" w:rsidR="00E53106" w:rsidRPr="00B65520" w:rsidRDefault="00627BA3" w:rsidP="00E53106">
            <w:pPr>
              <w:tabs>
                <w:tab w:val="left" w:pos="709"/>
              </w:tabs>
              <w:adjustRightInd w:val="0"/>
              <w:jc w:val="center"/>
              <w:rPr>
                <w:rFonts w:ascii="Cambria" w:hAnsi="Cambria" w:cs="Arial"/>
                <w:bCs/>
                <w:sz w:val="22"/>
                <w:szCs w:val="22"/>
              </w:rPr>
            </w:pPr>
            <w:r w:rsidRPr="00B65520">
              <w:rPr>
                <w:rFonts w:ascii="Cambria" w:hAnsi="Cambria" w:cs="Arial"/>
                <w:bCs/>
                <w:sz w:val="22"/>
                <w:szCs w:val="22"/>
              </w:rPr>
              <w:t>1 a 2</w:t>
            </w:r>
          </w:p>
        </w:tc>
        <w:tc>
          <w:tcPr>
            <w:tcW w:w="2127" w:type="dxa"/>
            <w:vAlign w:val="center"/>
          </w:tcPr>
          <w:p w14:paraId="68003030" w14:textId="6982B397" w:rsidR="00E53106" w:rsidRPr="00B65520" w:rsidRDefault="00627BA3" w:rsidP="00E53106">
            <w:pPr>
              <w:tabs>
                <w:tab w:val="left" w:pos="709"/>
              </w:tabs>
              <w:adjustRightInd w:val="0"/>
              <w:jc w:val="center"/>
              <w:rPr>
                <w:rFonts w:ascii="Cambria" w:hAnsi="Cambria" w:cs="Arial"/>
                <w:bCs/>
                <w:sz w:val="22"/>
                <w:szCs w:val="22"/>
              </w:rPr>
            </w:pPr>
            <w:r w:rsidRPr="00B65520">
              <w:rPr>
                <w:rFonts w:ascii="Cambria" w:hAnsi="Cambria" w:cs="Arial"/>
                <w:bCs/>
                <w:sz w:val="22"/>
                <w:szCs w:val="22"/>
              </w:rPr>
              <w:t>35</w:t>
            </w:r>
          </w:p>
        </w:tc>
      </w:tr>
      <w:tr w:rsidR="00E53106" w:rsidRPr="00B65520" w14:paraId="45224D66" w14:textId="77777777" w:rsidTr="00C9535C">
        <w:trPr>
          <w:trHeight w:val="294"/>
          <w:jc w:val="center"/>
        </w:trPr>
        <w:tc>
          <w:tcPr>
            <w:tcW w:w="6544" w:type="dxa"/>
            <w:vAlign w:val="center"/>
          </w:tcPr>
          <w:p w14:paraId="2801395E" w14:textId="77777777" w:rsidR="00E53106" w:rsidRPr="00B65520" w:rsidRDefault="00E53106" w:rsidP="00E53106">
            <w:pPr>
              <w:tabs>
                <w:tab w:val="left" w:pos="709"/>
              </w:tabs>
              <w:adjustRightInd w:val="0"/>
              <w:jc w:val="center"/>
              <w:rPr>
                <w:rFonts w:ascii="Cambria" w:hAnsi="Cambria" w:cs="Arial"/>
                <w:bCs/>
                <w:sz w:val="22"/>
                <w:szCs w:val="22"/>
                <w:lang w:val="pt-PT"/>
              </w:rPr>
            </w:pPr>
            <w:r w:rsidRPr="00B65520">
              <w:rPr>
                <w:rFonts w:ascii="Cambria" w:hAnsi="Cambria" w:cs="Arial"/>
                <w:bCs/>
                <w:sz w:val="22"/>
                <w:szCs w:val="22"/>
                <w:lang w:val="pt-PT"/>
              </w:rPr>
              <w:t>No presenta o no informa</w:t>
            </w:r>
          </w:p>
        </w:tc>
        <w:tc>
          <w:tcPr>
            <w:tcW w:w="2127" w:type="dxa"/>
            <w:vAlign w:val="center"/>
          </w:tcPr>
          <w:p w14:paraId="5202812C" w14:textId="77777777" w:rsidR="00E53106" w:rsidRPr="00B65520" w:rsidRDefault="00E53106" w:rsidP="00E53106">
            <w:pPr>
              <w:tabs>
                <w:tab w:val="left" w:pos="709"/>
              </w:tabs>
              <w:adjustRightInd w:val="0"/>
              <w:jc w:val="center"/>
              <w:rPr>
                <w:rFonts w:ascii="Cambria" w:hAnsi="Cambria" w:cs="Arial"/>
                <w:bCs/>
                <w:sz w:val="22"/>
                <w:szCs w:val="22"/>
              </w:rPr>
            </w:pPr>
            <w:r w:rsidRPr="00B65520">
              <w:rPr>
                <w:rFonts w:ascii="Cambria" w:hAnsi="Cambria" w:cs="Arial"/>
                <w:bCs/>
                <w:sz w:val="22"/>
                <w:szCs w:val="22"/>
              </w:rPr>
              <w:t>0</w:t>
            </w:r>
          </w:p>
        </w:tc>
      </w:tr>
      <w:bookmarkEnd w:id="4"/>
    </w:tbl>
    <w:p w14:paraId="500028C8" w14:textId="77777777" w:rsidR="00E53106" w:rsidRPr="00B65520" w:rsidRDefault="00E53106" w:rsidP="00E53106">
      <w:pPr>
        <w:tabs>
          <w:tab w:val="left" w:pos="709"/>
        </w:tabs>
        <w:adjustRightInd w:val="0"/>
        <w:jc w:val="both"/>
        <w:rPr>
          <w:rFonts w:ascii="Cambria" w:hAnsi="Cambria" w:cs="Arial"/>
          <w:b/>
          <w:bCs/>
          <w:sz w:val="22"/>
          <w:szCs w:val="22"/>
        </w:rPr>
      </w:pPr>
    </w:p>
    <w:p w14:paraId="58E66AD6" w14:textId="53F56CFF" w:rsidR="00E66790" w:rsidRPr="00B65520" w:rsidRDefault="00E66790" w:rsidP="008D1941">
      <w:pPr>
        <w:shd w:val="clear" w:color="auto" w:fill="FFFFFF"/>
        <w:rPr>
          <w:rFonts w:ascii="Cambria" w:hAnsi="Cambria" w:cs="Arial"/>
          <w:color w:val="242424"/>
          <w:sz w:val="22"/>
          <w:szCs w:val="22"/>
          <w:lang w:eastAsia="es-CL"/>
        </w:rPr>
      </w:pPr>
      <w:r w:rsidRPr="00B65520">
        <w:rPr>
          <w:rFonts w:ascii="Cambria" w:hAnsi="Cambria" w:cs="Arial"/>
          <w:b/>
          <w:bCs/>
          <w:color w:val="242424"/>
          <w:sz w:val="22"/>
          <w:szCs w:val="22"/>
          <w:lang w:eastAsia="es-CL"/>
        </w:rPr>
        <w:t>13.4.- </w:t>
      </w:r>
      <w:bookmarkStart w:id="5" w:name="x__Hlk170978135"/>
      <w:r w:rsidRPr="00B65520">
        <w:rPr>
          <w:rFonts w:ascii="Cambria" w:hAnsi="Cambria" w:cs="Arial"/>
          <w:b/>
          <w:bCs/>
          <w:color w:val="242424"/>
          <w:sz w:val="22"/>
          <w:szCs w:val="22"/>
          <w:bdr w:val="none" w:sz="0" w:space="0" w:color="auto" w:frame="1"/>
          <w:lang w:eastAsia="es-CL"/>
        </w:rPr>
        <w:t>PROGRAMA(S) DE INTEGRIDAD Y COMPLIANCE (3%)</w:t>
      </w:r>
      <w:bookmarkEnd w:id="5"/>
    </w:p>
    <w:p w14:paraId="1A9D7CA5" w14:textId="77777777" w:rsidR="00E66790" w:rsidRPr="00B65520" w:rsidRDefault="00E66790" w:rsidP="008D1941">
      <w:pPr>
        <w:shd w:val="clear" w:color="auto" w:fill="FFFFFF"/>
        <w:rPr>
          <w:rFonts w:ascii="Cambria" w:hAnsi="Cambria" w:cs="Calibri"/>
          <w:color w:val="242424"/>
          <w:sz w:val="22"/>
          <w:szCs w:val="22"/>
          <w:lang w:eastAsia="es-CL"/>
        </w:rPr>
      </w:pPr>
      <w:r w:rsidRPr="00B65520">
        <w:rPr>
          <w:rFonts w:ascii="Cambria" w:hAnsi="Cambria" w:cs="Calibri"/>
          <w:color w:val="242424"/>
          <w:sz w:val="22"/>
          <w:szCs w:val="22"/>
          <w:lang w:eastAsia="es-CL"/>
        </w:rPr>
        <w:t> </w:t>
      </w:r>
    </w:p>
    <w:p w14:paraId="26C384CF" w14:textId="77777777" w:rsidR="00E66790" w:rsidRPr="00B65520" w:rsidRDefault="00E66790" w:rsidP="008D1941">
      <w:pPr>
        <w:shd w:val="clear" w:color="auto" w:fill="FFFFFF"/>
        <w:jc w:val="both"/>
        <w:rPr>
          <w:rFonts w:ascii="Cambria" w:hAnsi="Cambria" w:cs="Calibri"/>
          <w:color w:val="242424"/>
          <w:sz w:val="22"/>
          <w:szCs w:val="22"/>
          <w:lang w:eastAsia="es-CL"/>
        </w:rPr>
      </w:pPr>
      <w:r w:rsidRPr="00B65520">
        <w:rPr>
          <w:rFonts w:ascii="Cambria" w:hAnsi="Cambria" w:cs="Calibri"/>
          <w:color w:val="242424"/>
          <w:sz w:val="22"/>
          <w:szCs w:val="22"/>
          <w:lang w:eastAsia="es-CL"/>
        </w:rPr>
        <w:t>Se entenderá por programas de integridad y compliance cualquier sistema de gestión que tenga como objetivo prevenir y si resulta necesario, identificar y sancionar las infracciones de leyes, regulaciones, códigos o procedimientos internos que tienen lugar en una organización, promoviendo una cultura de cumplimiento.</w:t>
      </w:r>
    </w:p>
    <w:p w14:paraId="35CABBE3" w14:textId="77777777" w:rsidR="00E66790" w:rsidRPr="00B65520" w:rsidRDefault="00E66790" w:rsidP="008D1941">
      <w:pPr>
        <w:shd w:val="clear" w:color="auto" w:fill="FFFFFF"/>
        <w:rPr>
          <w:rFonts w:ascii="Cambria" w:hAnsi="Cambria" w:cs="Segoe UI"/>
          <w:color w:val="242424"/>
          <w:sz w:val="22"/>
          <w:szCs w:val="22"/>
          <w:lang w:eastAsia="es-CL"/>
        </w:rPr>
      </w:pPr>
      <w:r w:rsidRPr="00B65520">
        <w:rPr>
          <w:rFonts w:ascii="Cambria" w:hAnsi="Cambria" w:cs="Calibri"/>
          <w:color w:val="242424"/>
          <w:sz w:val="22"/>
          <w:szCs w:val="22"/>
          <w:lang w:eastAsia="es-CL"/>
        </w:rPr>
        <w:t> </w:t>
      </w:r>
    </w:p>
    <w:tbl>
      <w:tblPr>
        <w:tblW w:w="10196" w:type="dxa"/>
        <w:jc w:val="center"/>
        <w:tblCellMar>
          <w:left w:w="0" w:type="dxa"/>
          <w:right w:w="0" w:type="dxa"/>
        </w:tblCellMar>
        <w:tblLook w:val="04A0" w:firstRow="1" w:lastRow="0" w:firstColumn="1" w:lastColumn="0" w:noHBand="0" w:noVBand="1"/>
      </w:tblPr>
      <w:tblGrid>
        <w:gridCol w:w="7488"/>
        <w:gridCol w:w="2708"/>
      </w:tblGrid>
      <w:tr w:rsidR="00E66790" w:rsidRPr="00B65520" w14:paraId="46245C24" w14:textId="77777777" w:rsidTr="0065503C">
        <w:trPr>
          <w:trHeight w:val="252"/>
          <w:jc w:val="center"/>
        </w:trPr>
        <w:tc>
          <w:tcPr>
            <w:tcW w:w="7488" w:type="dxa"/>
            <w:tcBorders>
              <w:top w:val="single" w:sz="8" w:space="0" w:color="auto"/>
              <w:left w:val="single" w:sz="8" w:space="0" w:color="auto"/>
              <w:bottom w:val="single" w:sz="8" w:space="0" w:color="auto"/>
              <w:right w:val="single" w:sz="8" w:space="0" w:color="000000"/>
            </w:tcBorders>
            <w:shd w:val="clear" w:color="auto" w:fill="F2F2F2" w:themeFill="background1" w:themeFillShade="F2"/>
            <w:tcMar>
              <w:top w:w="0" w:type="dxa"/>
              <w:left w:w="70" w:type="dxa"/>
              <w:bottom w:w="0" w:type="dxa"/>
              <w:right w:w="70" w:type="dxa"/>
            </w:tcMar>
            <w:vAlign w:val="center"/>
            <w:hideMark/>
          </w:tcPr>
          <w:p w14:paraId="3D96C044" w14:textId="77777777" w:rsidR="00E66790" w:rsidRPr="00B65520" w:rsidRDefault="00E66790" w:rsidP="008D1941">
            <w:pPr>
              <w:jc w:val="center"/>
              <w:rPr>
                <w:rFonts w:ascii="Cambria" w:hAnsi="Cambria" w:cs="Calibri"/>
                <w:sz w:val="22"/>
                <w:szCs w:val="22"/>
                <w:lang w:eastAsia="es-CL"/>
              </w:rPr>
            </w:pPr>
            <w:r w:rsidRPr="00B65520">
              <w:rPr>
                <w:rFonts w:ascii="Cambria" w:hAnsi="Cambria" w:cs="Calibri"/>
                <w:b/>
                <w:bCs/>
                <w:sz w:val="22"/>
                <w:szCs w:val="22"/>
                <w:lang w:eastAsia="es-CL"/>
              </w:rPr>
              <w:t>DETALLE</w:t>
            </w:r>
          </w:p>
        </w:tc>
        <w:tc>
          <w:tcPr>
            <w:tcW w:w="270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5B5AD182" w14:textId="77777777" w:rsidR="00E66790" w:rsidRPr="00B65520" w:rsidRDefault="00E66790" w:rsidP="008D1941">
            <w:pPr>
              <w:jc w:val="center"/>
              <w:rPr>
                <w:rFonts w:ascii="Cambria" w:hAnsi="Cambria" w:cs="Calibri"/>
                <w:sz w:val="22"/>
                <w:szCs w:val="22"/>
                <w:lang w:eastAsia="es-CL"/>
              </w:rPr>
            </w:pPr>
            <w:r w:rsidRPr="00B65520">
              <w:rPr>
                <w:rFonts w:ascii="Cambria" w:hAnsi="Cambria" w:cs="Calibri"/>
                <w:b/>
                <w:bCs/>
                <w:sz w:val="22"/>
                <w:szCs w:val="22"/>
                <w:lang w:eastAsia="es-CL"/>
              </w:rPr>
              <w:t>Puntaje</w:t>
            </w:r>
          </w:p>
        </w:tc>
      </w:tr>
      <w:tr w:rsidR="00E66790" w:rsidRPr="00B65520" w14:paraId="443FD492" w14:textId="77777777" w:rsidTr="00E66790">
        <w:trPr>
          <w:trHeight w:val="70"/>
          <w:jc w:val="center"/>
        </w:trPr>
        <w:tc>
          <w:tcPr>
            <w:tcW w:w="7488"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7BEFAAD7" w14:textId="77777777" w:rsidR="00E66790" w:rsidRPr="00B65520" w:rsidRDefault="00E66790" w:rsidP="008D1941">
            <w:pPr>
              <w:jc w:val="center"/>
              <w:rPr>
                <w:rFonts w:ascii="Cambria" w:hAnsi="Cambria" w:cs="Calibri"/>
                <w:sz w:val="22"/>
                <w:szCs w:val="22"/>
                <w:lang w:eastAsia="es-CL"/>
              </w:rPr>
            </w:pPr>
            <w:r w:rsidRPr="00B65520">
              <w:rPr>
                <w:rFonts w:ascii="Cambria" w:hAnsi="Cambria" w:cs="Calibri"/>
                <w:sz w:val="22"/>
                <w:szCs w:val="22"/>
                <w:lang w:eastAsia="es-CL"/>
              </w:rPr>
              <w:t>Cuentan con programas de integridad y compliance que sean conocidos por el personal, y adjunta medios de verificación para acreditar que son conocidos por éstos.</w:t>
            </w:r>
          </w:p>
        </w:tc>
        <w:tc>
          <w:tcPr>
            <w:tcW w:w="2708"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3479EB2C" w14:textId="77777777" w:rsidR="00E66790" w:rsidRPr="00B65520" w:rsidRDefault="00E66790" w:rsidP="008D1941">
            <w:pPr>
              <w:jc w:val="center"/>
              <w:rPr>
                <w:rFonts w:ascii="Cambria" w:hAnsi="Cambria" w:cs="Calibri"/>
                <w:sz w:val="22"/>
                <w:szCs w:val="22"/>
                <w:lang w:eastAsia="es-CL"/>
              </w:rPr>
            </w:pPr>
            <w:r w:rsidRPr="00B65520">
              <w:rPr>
                <w:rFonts w:ascii="Cambria" w:hAnsi="Cambria" w:cs="Calibri"/>
                <w:sz w:val="22"/>
                <w:szCs w:val="22"/>
                <w:lang w:eastAsia="es-CL"/>
              </w:rPr>
              <w:t>100</w:t>
            </w:r>
          </w:p>
        </w:tc>
      </w:tr>
      <w:tr w:rsidR="00E66790" w:rsidRPr="00B65520" w14:paraId="1CBCC090" w14:textId="77777777" w:rsidTr="00E66790">
        <w:trPr>
          <w:trHeight w:val="270"/>
          <w:jc w:val="center"/>
        </w:trPr>
        <w:tc>
          <w:tcPr>
            <w:tcW w:w="74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48F812" w14:textId="432322DA" w:rsidR="00E66790" w:rsidRPr="00B65520" w:rsidRDefault="00E66790" w:rsidP="008D1941">
            <w:pPr>
              <w:jc w:val="center"/>
              <w:rPr>
                <w:rFonts w:ascii="Cambria" w:hAnsi="Cambria" w:cs="Calibri"/>
                <w:sz w:val="22"/>
                <w:szCs w:val="22"/>
                <w:lang w:eastAsia="es-CL"/>
              </w:rPr>
            </w:pPr>
            <w:r w:rsidRPr="00B65520">
              <w:rPr>
                <w:rFonts w:ascii="Cambria" w:hAnsi="Cambria" w:cs="Calibri"/>
                <w:sz w:val="22"/>
                <w:szCs w:val="22"/>
                <w:lang w:eastAsia="es-CL"/>
              </w:rPr>
              <w:t>No cuentan con programas de integridad y compliance y que sean conocidos por su personal</w:t>
            </w:r>
          </w:p>
        </w:tc>
        <w:tc>
          <w:tcPr>
            <w:tcW w:w="2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61D1DC" w14:textId="77777777" w:rsidR="00E66790" w:rsidRPr="00B65520" w:rsidRDefault="00E66790" w:rsidP="008D1941">
            <w:pPr>
              <w:jc w:val="center"/>
              <w:rPr>
                <w:rFonts w:ascii="Cambria" w:hAnsi="Cambria" w:cs="Calibri"/>
                <w:sz w:val="22"/>
                <w:szCs w:val="22"/>
                <w:lang w:eastAsia="es-CL"/>
              </w:rPr>
            </w:pPr>
            <w:r w:rsidRPr="00B65520">
              <w:rPr>
                <w:rFonts w:ascii="Cambria" w:hAnsi="Cambria" w:cs="Calibri"/>
                <w:sz w:val="22"/>
                <w:szCs w:val="22"/>
                <w:lang w:eastAsia="es-CL"/>
              </w:rPr>
              <w:t>0</w:t>
            </w:r>
          </w:p>
        </w:tc>
      </w:tr>
    </w:tbl>
    <w:p w14:paraId="270DC679" w14:textId="77777777" w:rsidR="00627BA3" w:rsidRDefault="00627BA3" w:rsidP="008D1941">
      <w:pPr>
        <w:shd w:val="clear" w:color="auto" w:fill="FFFFFF"/>
        <w:jc w:val="both"/>
        <w:textAlignment w:val="baseline"/>
        <w:rPr>
          <w:rFonts w:ascii="Cambria" w:hAnsi="Cambria" w:cs="Arial"/>
          <w:b/>
          <w:bCs/>
          <w:sz w:val="22"/>
          <w:szCs w:val="22"/>
          <w:lang w:eastAsia="es-CL"/>
        </w:rPr>
      </w:pPr>
    </w:p>
    <w:p w14:paraId="65C9BA1B" w14:textId="77777777" w:rsidR="005F10C9" w:rsidRDefault="005F10C9" w:rsidP="008D1941">
      <w:pPr>
        <w:shd w:val="clear" w:color="auto" w:fill="FFFFFF"/>
        <w:jc w:val="both"/>
        <w:textAlignment w:val="baseline"/>
        <w:rPr>
          <w:rFonts w:ascii="Cambria" w:hAnsi="Cambria" w:cs="Arial"/>
          <w:b/>
          <w:bCs/>
          <w:sz w:val="22"/>
          <w:szCs w:val="22"/>
          <w:lang w:eastAsia="es-CL"/>
        </w:rPr>
      </w:pPr>
    </w:p>
    <w:p w14:paraId="43CC8F7E" w14:textId="77777777" w:rsidR="002128D9" w:rsidRPr="00B65520" w:rsidRDefault="002128D9" w:rsidP="008D1941">
      <w:pPr>
        <w:shd w:val="clear" w:color="auto" w:fill="FFFFFF"/>
        <w:jc w:val="both"/>
        <w:textAlignment w:val="baseline"/>
        <w:rPr>
          <w:rFonts w:ascii="Cambria" w:hAnsi="Cambria" w:cs="Arial"/>
          <w:b/>
          <w:bCs/>
          <w:sz w:val="22"/>
          <w:szCs w:val="22"/>
          <w:lang w:eastAsia="es-CL"/>
        </w:rPr>
      </w:pPr>
    </w:p>
    <w:p w14:paraId="37F3385B" w14:textId="2F3F362A" w:rsidR="00E66790" w:rsidRPr="00B65520" w:rsidRDefault="00E66790" w:rsidP="008D1941">
      <w:pPr>
        <w:shd w:val="clear" w:color="auto" w:fill="FFFFFF"/>
        <w:jc w:val="both"/>
        <w:textAlignment w:val="baseline"/>
        <w:rPr>
          <w:rFonts w:ascii="Cambria" w:hAnsi="Cambria" w:cs="Arial"/>
          <w:sz w:val="22"/>
          <w:szCs w:val="22"/>
          <w:lang w:eastAsia="es-CL"/>
        </w:rPr>
      </w:pPr>
      <w:r w:rsidRPr="00B65520">
        <w:rPr>
          <w:rFonts w:ascii="Cambria" w:hAnsi="Cambria" w:cs="Arial"/>
          <w:b/>
          <w:bCs/>
          <w:sz w:val="22"/>
          <w:szCs w:val="22"/>
          <w:lang w:eastAsia="es-CL"/>
        </w:rPr>
        <w:lastRenderedPageBreak/>
        <w:t xml:space="preserve">13.5.- ASIGNACIÓN DE PUNTAJE POR CUMPLIMIENTO DE REQUISITOS FORMALES DE LA </w:t>
      </w:r>
      <w:r w:rsidRPr="00B65520">
        <w:rPr>
          <w:rFonts w:ascii="Cambria" w:hAnsi="Cambria" w:cs="Arial"/>
          <w:b/>
          <w:bCs/>
          <w:color w:val="000000" w:themeColor="text1"/>
          <w:sz w:val="22"/>
          <w:szCs w:val="22"/>
          <w:lang w:eastAsia="es-CL"/>
        </w:rPr>
        <w:t>OFERTA (2%)</w:t>
      </w:r>
    </w:p>
    <w:p w14:paraId="1B1FA073" w14:textId="77777777" w:rsidR="00C80EFC" w:rsidRPr="00B65520" w:rsidRDefault="00C80EFC" w:rsidP="008D1941">
      <w:pPr>
        <w:suppressAutoHyphens/>
        <w:jc w:val="both"/>
        <w:rPr>
          <w:rFonts w:ascii="Cambria" w:eastAsia="Calibri" w:hAnsi="Cambria" w:cs="Arial"/>
          <w:sz w:val="22"/>
          <w:szCs w:val="22"/>
          <w:lang w:eastAsia="ar-SA"/>
        </w:rPr>
      </w:pPr>
    </w:p>
    <w:p w14:paraId="62CCE522" w14:textId="0E36C2BC" w:rsidR="00B66253" w:rsidRPr="00B65520" w:rsidRDefault="005906EB" w:rsidP="008D1941">
      <w:pPr>
        <w:suppressAutoHyphens/>
        <w:jc w:val="both"/>
        <w:rPr>
          <w:rFonts w:ascii="Cambria" w:eastAsia="Calibri" w:hAnsi="Cambria" w:cs="Arial"/>
          <w:sz w:val="22"/>
          <w:szCs w:val="22"/>
          <w:lang w:eastAsia="ar-SA"/>
        </w:rPr>
      </w:pPr>
      <w:r w:rsidRPr="00B65520">
        <w:rPr>
          <w:rFonts w:ascii="Cambria" w:eastAsia="Calibri" w:hAnsi="Cambria" w:cs="Arial"/>
          <w:sz w:val="22"/>
          <w:szCs w:val="22"/>
          <w:lang w:eastAsia="ar-SA"/>
        </w:rPr>
        <w:t xml:space="preserve">Este Criterio será aplicable a los Anexo </w:t>
      </w:r>
      <w:r w:rsidRPr="00B65520">
        <w:rPr>
          <w:rFonts w:ascii="Cambria" w:eastAsia="Calibri" w:hAnsi="Cambria" w:cs="Arial"/>
          <w:b/>
          <w:bCs/>
          <w:sz w:val="22"/>
          <w:szCs w:val="22"/>
          <w:lang w:eastAsia="ar-SA"/>
        </w:rPr>
        <w:t>N°1 y N°2</w:t>
      </w:r>
      <w:r w:rsidRPr="00B65520">
        <w:rPr>
          <w:rFonts w:ascii="Cambria" w:eastAsia="Calibri" w:hAnsi="Cambria" w:cs="Arial"/>
          <w:sz w:val="22"/>
          <w:szCs w:val="22"/>
          <w:lang w:eastAsia="ar-SA"/>
        </w:rPr>
        <w:t xml:space="preserve"> solicitado en las Bases Administrativas Especiales </w:t>
      </w:r>
    </w:p>
    <w:p w14:paraId="5856B9AC" w14:textId="77777777" w:rsidR="009F0E2D" w:rsidRPr="00B65520" w:rsidRDefault="009F0E2D" w:rsidP="008D1941">
      <w:pPr>
        <w:suppressAutoHyphens/>
        <w:jc w:val="both"/>
        <w:rPr>
          <w:rFonts w:ascii="Cambria" w:eastAsia="Calibri" w:hAnsi="Cambria" w:cs="Arial"/>
          <w:sz w:val="22"/>
          <w:szCs w:val="22"/>
          <w:lang w:eastAsia="ar-SA"/>
        </w:rPr>
      </w:pPr>
    </w:p>
    <w:tbl>
      <w:tblPr>
        <w:tblpPr w:leftFromText="141" w:rightFromText="141" w:vertAnchor="text" w:horzAnchor="margin" w:tblpXSpec="center" w:tblpY="4"/>
        <w:tblW w:w="9913" w:type="dxa"/>
        <w:tblCellMar>
          <w:left w:w="70" w:type="dxa"/>
          <w:right w:w="70" w:type="dxa"/>
        </w:tblCellMar>
        <w:tblLook w:val="04A0" w:firstRow="1" w:lastRow="0" w:firstColumn="1" w:lastColumn="0" w:noHBand="0" w:noVBand="1"/>
      </w:tblPr>
      <w:tblGrid>
        <w:gridCol w:w="7503"/>
        <w:gridCol w:w="2410"/>
      </w:tblGrid>
      <w:tr w:rsidR="00E66790" w:rsidRPr="00B65520" w14:paraId="1A42368F" w14:textId="77777777" w:rsidTr="00436155">
        <w:trPr>
          <w:trHeight w:val="252"/>
        </w:trPr>
        <w:tc>
          <w:tcPr>
            <w:tcW w:w="7503"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bottom"/>
          </w:tcPr>
          <w:p w14:paraId="0950094A" w14:textId="4A58C8EF" w:rsidR="00E66790" w:rsidRPr="00B65520" w:rsidRDefault="0065503C" w:rsidP="008D1941">
            <w:pPr>
              <w:suppressAutoHyphens/>
              <w:jc w:val="center"/>
              <w:rPr>
                <w:rFonts w:ascii="Cambria" w:eastAsia="Calibri" w:hAnsi="Cambria" w:cs="Arial"/>
                <w:b/>
                <w:bCs/>
                <w:sz w:val="22"/>
                <w:szCs w:val="22"/>
                <w:lang w:eastAsia="ar-SA"/>
              </w:rPr>
            </w:pPr>
            <w:r w:rsidRPr="00B65520">
              <w:rPr>
                <w:rFonts w:ascii="Cambria" w:eastAsia="Calibri" w:hAnsi="Cambria" w:cs="Arial"/>
                <w:b/>
                <w:bCs/>
                <w:sz w:val="22"/>
                <w:szCs w:val="22"/>
                <w:lang w:eastAsia="ar-SA"/>
              </w:rPr>
              <w:t>CUMPLIMIENTO DE REQUISITOS FORMALES</w:t>
            </w:r>
          </w:p>
        </w:tc>
        <w:tc>
          <w:tcPr>
            <w:tcW w:w="2410" w:type="dxa"/>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tcPr>
          <w:p w14:paraId="5E811CFE" w14:textId="587894E9" w:rsidR="00E66790" w:rsidRPr="00B65520" w:rsidRDefault="0065503C" w:rsidP="008D1941">
            <w:pPr>
              <w:suppressAutoHyphens/>
              <w:jc w:val="center"/>
              <w:rPr>
                <w:rFonts w:ascii="Cambria" w:eastAsia="Calibri" w:hAnsi="Cambria" w:cs="Arial"/>
                <w:b/>
                <w:bCs/>
                <w:sz w:val="22"/>
                <w:szCs w:val="22"/>
                <w:lang w:eastAsia="ar-SA"/>
              </w:rPr>
            </w:pPr>
            <w:r w:rsidRPr="00B65520">
              <w:rPr>
                <w:rFonts w:ascii="Cambria" w:eastAsia="Calibri" w:hAnsi="Cambria" w:cs="Arial"/>
                <w:b/>
                <w:bCs/>
                <w:sz w:val="22"/>
                <w:szCs w:val="22"/>
                <w:lang w:eastAsia="ar-SA"/>
              </w:rPr>
              <w:t>PUNTAJE</w:t>
            </w:r>
          </w:p>
        </w:tc>
      </w:tr>
      <w:tr w:rsidR="00E66790" w:rsidRPr="00B65520" w14:paraId="24B8FA1E" w14:textId="77777777" w:rsidTr="00436155">
        <w:trPr>
          <w:trHeight w:val="70"/>
        </w:trPr>
        <w:tc>
          <w:tcPr>
            <w:tcW w:w="7503" w:type="dxa"/>
            <w:tcBorders>
              <w:top w:val="single" w:sz="4" w:space="0" w:color="auto"/>
              <w:left w:val="single" w:sz="4" w:space="0" w:color="auto"/>
              <w:bottom w:val="single" w:sz="4" w:space="0" w:color="auto"/>
              <w:right w:val="single" w:sz="4" w:space="0" w:color="auto"/>
            </w:tcBorders>
            <w:noWrap/>
            <w:vAlign w:val="center"/>
          </w:tcPr>
          <w:p w14:paraId="7933D035" w14:textId="77777777" w:rsidR="00E66790" w:rsidRPr="00B65520" w:rsidRDefault="00E66790" w:rsidP="008D1941">
            <w:pPr>
              <w:suppressAutoHyphens/>
              <w:jc w:val="center"/>
              <w:rPr>
                <w:rFonts w:ascii="Cambria" w:eastAsia="Calibri" w:hAnsi="Cambria" w:cs="Arial"/>
                <w:sz w:val="22"/>
                <w:szCs w:val="22"/>
                <w:lang w:eastAsia="ar-SA"/>
              </w:rPr>
            </w:pPr>
            <w:r w:rsidRPr="00B65520">
              <w:rPr>
                <w:rFonts w:ascii="Cambria" w:eastAsia="Calibri" w:hAnsi="Cambria" w:cs="Arial"/>
                <w:sz w:val="22"/>
                <w:szCs w:val="22"/>
                <w:lang w:eastAsia="ar-SA"/>
              </w:rPr>
              <w:t>Cumple con los requisitos formales al momento de la realización de la Comisión Evaluadora.</w:t>
            </w:r>
          </w:p>
        </w:tc>
        <w:tc>
          <w:tcPr>
            <w:tcW w:w="2410" w:type="dxa"/>
            <w:tcBorders>
              <w:top w:val="single" w:sz="4" w:space="0" w:color="auto"/>
              <w:left w:val="single" w:sz="4" w:space="0" w:color="auto"/>
              <w:bottom w:val="single" w:sz="4" w:space="0" w:color="auto"/>
              <w:right w:val="single" w:sz="4" w:space="0" w:color="auto"/>
            </w:tcBorders>
            <w:noWrap/>
            <w:vAlign w:val="center"/>
          </w:tcPr>
          <w:p w14:paraId="53C76D4D" w14:textId="77777777" w:rsidR="00E66790" w:rsidRPr="00B65520" w:rsidRDefault="00E66790" w:rsidP="008D1941">
            <w:pPr>
              <w:suppressAutoHyphens/>
              <w:jc w:val="center"/>
              <w:rPr>
                <w:rFonts w:ascii="Cambria" w:eastAsia="Calibri" w:hAnsi="Cambria" w:cs="Arial"/>
                <w:sz w:val="22"/>
                <w:szCs w:val="22"/>
                <w:lang w:eastAsia="ar-SA"/>
              </w:rPr>
            </w:pPr>
            <w:r w:rsidRPr="00B65520">
              <w:rPr>
                <w:rFonts w:ascii="Cambria" w:eastAsia="Calibri" w:hAnsi="Cambria" w:cs="Arial"/>
                <w:sz w:val="22"/>
                <w:szCs w:val="22"/>
                <w:lang w:eastAsia="ar-SA"/>
              </w:rPr>
              <w:t>100</w:t>
            </w:r>
          </w:p>
        </w:tc>
      </w:tr>
      <w:tr w:rsidR="00E66790" w:rsidRPr="00B65520" w14:paraId="3C01645D" w14:textId="77777777" w:rsidTr="00436155">
        <w:trPr>
          <w:trHeight w:val="270"/>
        </w:trPr>
        <w:tc>
          <w:tcPr>
            <w:tcW w:w="7503" w:type="dxa"/>
            <w:tcBorders>
              <w:top w:val="single" w:sz="4" w:space="0" w:color="auto"/>
              <w:left w:val="single" w:sz="4" w:space="0" w:color="auto"/>
              <w:bottom w:val="single" w:sz="4" w:space="0" w:color="auto"/>
              <w:right w:val="single" w:sz="4" w:space="0" w:color="auto"/>
            </w:tcBorders>
            <w:noWrap/>
            <w:vAlign w:val="center"/>
          </w:tcPr>
          <w:p w14:paraId="67600DE3" w14:textId="77777777" w:rsidR="00E66790" w:rsidRPr="00B65520" w:rsidRDefault="00E66790" w:rsidP="008D1941">
            <w:pPr>
              <w:suppressAutoHyphens/>
              <w:jc w:val="center"/>
              <w:rPr>
                <w:rFonts w:ascii="Cambria" w:eastAsia="Calibri" w:hAnsi="Cambria" w:cs="Arial"/>
                <w:sz w:val="22"/>
                <w:szCs w:val="22"/>
                <w:lang w:eastAsia="ar-SA"/>
              </w:rPr>
            </w:pPr>
            <w:r w:rsidRPr="00B65520">
              <w:rPr>
                <w:rFonts w:ascii="Cambria" w:eastAsia="Calibri" w:hAnsi="Cambria" w:cs="Arial"/>
                <w:sz w:val="22"/>
                <w:szCs w:val="22"/>
                <w:lang w:eastAsia="ar-SA"/>
              </w:rPr>
              <w:t>Corrige la omisión de los antecedentes administrativos, dentro del plazo establecido en el Foro Inverso.</w:t>
            </w:r>
          </w:p>
        </w:tc>
        <w:tc>
          <w:tcPr>
            <w:tcW w:w="2410" w:type="dxa"/>
            <w:tcBorders>
              <w:top w:val="single" w:sz="4" w:space="0" w:color="auto"/>
              <w:left w:val="single" w:sz="4" w:space="0" w:color="auto"/>
              <w:bottom w:val="single" w:sz="4" w:space="0" w:color="auto"/>
              <w:right w:val="single" w:sz="8" w:space="0" w:color="auto"/>
            </w:tcBorders>
            <w:noWrap/>
            <w:vAlign w:val="center"/>
          </w:tcPr>
          <w:p w14:paraId="6B01B81F" w14:textId="77777777" w:rsidR="00E66790" w:rsidRPr="00B65520" w:rsidRDefault="00E66790" w:rsidP="008D1941">
            <w:pPr>
              <w:suppressAutoHyphens/>
              <w:jc w:val="center"/>
              <w:rPr>
                <w:rFonts w:ascii="Cambria" w:eastAsia="Calibri" w:hAnsi="Cambria" w:cs="Arial"/>
                <w:sz w:val="22"/>
                <w:szCs w:val="22"/>
                <w:lang w:eastAsia="ar-SA"/>
              </w:rPr>
            </w:pPr>
            <w:r w:rsidRPr="00B65520">
              <w:rPr>
                <w:rFonts w:ascii="Cambria" w:eastAsia="Calibri" w:hAnsi="Cambria" w:cs="Arial"/>
                <w:sz w:val="22"/>
                <w:szCs w:val="22"/>
                <w:lang w:eastAsia="ar-SA"/>
              </w:rPr>
              <w:t>50</w:t>
            </w:r>
          </w:p>
        </w:tc>
      </w:tr>
      <w:tr w:rsidR="00E66790" w:rsidRPr="00B65520" w14:paraId="5871B2FF" w14:textId="77777777" w:rsidTr="00436155">
        <w:trPr>
          <w:trHeight w:val="270"/>
        </w:trPr>
        <w:tc>
          <w:tcPr>
            <w:tcW w:w="7503" w:type="dxa"/>
            <w:tcBorders>
              <w:top w:val="single" w:sz="4" w:space="0" w:color="auto"/>
              <w:left w:val="single" w:sz="4" w:space="0" w:color="auto"/>
              <w:bottom w:val="single" w:sz="4" w:space="0" w:color="auto"/>
              <w:right w:val="single" w:sz="4" w:space="0" w:color="auto"/>
            </w:tcBorders>
            <w:noWrap/>
            <w:vAlign w:val="center"/>
          </w:tcPr>
          <w:p w14:paraId="1C741B3B" w14:textId="77777777" w:rsidR="00E66790" w:rsidRPr="00B65520" w:rsidRDefault="00E66790" w:rsidP="008D1941">
            <w:pPr>
              <w:suppressAutoHyphens/>
              <w:jc w:val="center"/>
              <w:rPr>
                <w:rFonts w:ascii="Cambria" w:eastAsia="Calibri" w:hAnsi="Cambria" w:cs="Arial"/>
                <w:sz w:val="22"/>
                <w:szCs w:val="22"/>
                <w:lang w:eastAsia="ar-SA"/>
              </w:rPr>
            </w:pPr>
            <w:r w:rsidRPr="00B65520">
              <w:rPr>
                <w:rFonts w:ascii="Cambria" w:eastAsia="Calibri" w:hAnsi="Cambria" w:cs="Arial"/>
                <w:sz w:val="22"/>
                <w:szCs w:val="22"/>
                <w:lang w:eastAsia="ar-SA"/>
              </w:rPr>
              <w:t>No cumple, no corrige la omisión observada.</w:t>
            </w:r>
          </w:p>
        </w:tc>
        <w:tc>
          <w:tcPr>
            <w:tcW w:w="2410" w:type="dxa"/>
            <w:tcBorders>
              <w:top w:val="single" w:sz="4" w:space="0" w:color="auto"/>
              <w:left w:val="single" w:sz="4" w:space="0" w:color="auto"/>
              <w:bottom w:val="single" w:sz="8" w:space="0" w:color="auto"/>
              <w:right w:val="single" w:sz="8" w:space="0" w:color="auto"/>
            </w:tcBorders>
            <w:noWrap/>
            <w:vAlign w:val="center"/>
          </w:tcPr>
          <w:p w14:paraId="2D4558F0" w14:textId="77777777" w:rsidR="00E66790" w:rsidRPr="00B65520" w:rsidRDefault="00E66790" w:rsidP="008D1941">
            <w:pPr>
              <w:suppressAutoHyphens/>
              <w:jc w:val="center"/>
              <w:rPr>
                <w:rFonts w:ascii="Cambria" w:eastAsia="Calibri" w:hAnsi="Cambria" w:cs="Arial"/>
                <w:sz w:val="22"/>
                <w:szCs w:val="22"/>
                <w:lang w:eastAsia="ar-SA"/>
              </w:rPr>
            </w:pPr>
            <w:r w:rsidRPr="00B65520">
              <w:rPr>
                <w:rFonts w:ascii="Cambria" w:eastAsia="Calibri" w:hAnsi="Cambria" w:cs="Arial"/>
                <w:sz w:val="22"/>
                <w:szCs w:val="22"/>
                <w:lang w:eastAsia="ar-SA"/>
              </w:rPr>
              <w:t>0</w:t>
            </w:r>
          </w:p>
        </w:tc>
      </w:tr>
    </w:tbl>
    <w:p w14:paraId="5A5601DA" w14:textId="77777777" w:rsidR="00BB1BDA" w:rsidRPr="00B65520" w:rsidRDefault="00BB1BDA" w:rsidP="008D1941">
      <w:pPr>
        <w:suppressAutoHyphens/>
        <w:jc w:val="both"/>
        <w:rPr>
          <w:rFonts w:ascii="Cambria" w:eastAsia="Calibri" w:hAnsi="Cambria" w:cs="Arial"/>
          <w:sz w:val="22"/>
          <w:szCs w:val="22"/>
          <w:lang w:eastAsia="ar-SA"/>
        </w:rPr>
      </w:pPr>
    </w:p>
    <w:p w14:paraId="34359876" w14:textId="77777777" w:rsidR="002B5910" w:rsidRPr="00B65520" w:rsidRDefault="002B5910" w:rsidP="002B5910">
      <w:pPr>
        <w:suppressAutoHyphens/>
        <w:jc w:val="both"/>
        <w:rPr>
          <w:rFonts w:ascii="Cambria" w:eastAsia="Calibri" w:hAnsi="Cambria" w:cs="Arial"/>
          <w:sz w:val="22"/>
          <w:szCs w:val="22"/>
          <w:lang w:eastAsia="ar-SA"/>
        </w:rPr>
      </w:pPr>
      <w:r w:rsidRPr="00B65520">
        <w:rPr>
          <w:rFonts w:ascii="Cambria" w:eastAsia="Calibri" w:hAnsi="Cambria" w:cs="Arial"/>
          <w:sz w:val="22"/>
          <w:szCs w:val="22"/>
          <w:lang w:eastAsia="ar-SA"/>
        </w:rPr>
        <w:t xml:space="preserve">Todos los documentos solicitados en las Bases Administrativas especiales deben ser entregado mediante sobre cerrado en dependencias de SECOPLAC edificio consistorial Iquique. </w:t>
      </w:r>
    </w:p>
    <w:p w14:paraId="64E59B15" w14:textId="77777777" w:rsidR="002B5910" w:rsidRPr="00B65520" w:rsidRDefault="002B5910" w:rsidP="008D1941">
      <w:pPr>
        <w:suppressAutoHyphens/>
        <w:jc w:val="both"/>
        <w:rPr>
          <w:rFonts w:ascii="Cambria" w:eastAsia="Calibri" w:hAnsi="Cambria" w:cs="Arial"/>
          <w:sz w:val="22"/>
          <w:szCs w:val="22"/>
          <w:lang w:eastAsia="ar-SA"/>
        </w:rPr>
      </w:pPr>
    </w:p>
    <w:p w14:paraId="50F7316A" w14:textId="275B1BD8" w:rsidR="00E66790" w:rsidRPr="00B65520" w:rsidRDefault="00C80EFC" w:rsidP="008D1941">
      <w:pPr>
        <w:jc w:val="both"/>
        <w:textAlignment w:val="baseline"/>
        <w:rPr>
          <w:rFonts w:ascii="Cambria" w:hAnsi="Cambria" w:cs="Arial"/>
          <w:b/>
          <w:sz w:val="22"/>
          <w:szCs w:val="22"/>
          <w:u w:val="single"/>
          <w:lang w:val="es-ES" w:eastAsia="es-CL"/>
        </w:rPr>
      </w:pPr>
      <w:r w:rsidRPr="00B65520">
        <w:rPr>
          <w:rFonts w:ascii="Cambria" w:hAnsi="Cambria" w:cs="Arial"/>
          <w:b/>
          <w:sz w:val="22"/>
          <w:szCs w:val="22"/>
          <w:u w:val="single"/>
          <w:lang w:val="es-ES" w:eastAsia="es-CL"/>
        </w:rPr>
        <w:t>1</w:t>
      </w:r>
      <w:r w:rsidR="00E66790" w:rsidRPr="00B65520">
        <w:rPr>
          <w:rFonts w:ascii="Cambria" w:hAnsi="Cambria" w:cs="Arial"/>
          <w:b/>
          <w:sz w:val="22"/>
          <w:szCs w:val="22"/>
          <w:u w:val="single"/>
          <w:lang w:val="es-ES" w:eastAsia="es-CL"/>
        </w:rPr>
        <w:t>3.6.- DESCUENTO DE PUNTAJE POR COMPORTAMIENTO CONTRACTUAL ANTERIOR</w:t>
      </w:r>
    </w:p>
    <w:p w14:paraId="362F9111" w14:textId="77777777" w:rsidR="00E66790" w:rsidRPr="00B65520" w:rsidRDefault="00E66790" w:rsidP="008D1941">
      <w:pPr>
        <w:jc w:val="both"/>
        <w:textAlignment w:val="baseline"/>
        <w:rPr>
          <w:rFonts w:ascii="Cambria" w:hAnsi="Cambria" w:cs="Arial"/>
          <w:bCs/>
          <w:sz w:val="22"/>
          <w:szCs w:val="22"/>
          <w:lang w:val="es-ES" w:eastAsia="es-CL"/>
        </w:rPr>
      </w:pPr>
    </w:p>
    <w:p w14:paraId="59DCFFAF" w14:textId="7C8DE75C" w:rsidR="00E66790" w:rsidRPr="00B65520" w:rsidRDefault="00E66790" w:rsidP="008D1941">
      <w:pPr>
        <w:ind w:firstLine="708"/>
        <w:jc w:val="both"/>
        <w:textAlignment w:val="baseline"/>
        <w:rPr>
          <w:rFonts w:ascii="Cambria" w:hAnsi="Cambria" w:cs="Arial"/>
          <w:bCs/>
          <w:sz w:val="22"/>
          <w:szCs w:val="22"/>
          <w:lang w:val="es-ES" w:eastAsia="es-CL"/>
        </w:rPr>
      </w:pPr>
      <w:r w:rsidRPr="00B65520">
        <w:rPr>
          <w:rFonts w:ascii="Cambria" w:hAnsi="Cambria" w:cs="Arial"/>
          <w:bCs/>
          <w:sz w:val="22"/>
          <w:szCs w:val="22"/>
          <w:lang w:val="es-ES" w:eastAsia="es-CL"/>
        </w:rPr>
        <w:t xml:space="preserve">En este factor se evaluará el comportamiento contractual anterior de cada uno de los proveedores, con la Ilustre Municipalidad de Iquique y/o con el resto de las entidades compradores de la Ley N°19.886, lo que se medirá de acuerdo con la cantidad de sanciones contractuales (multas y/o términos anticipados de contratos) que se publiquen en el registro de Chileproveedores o en la base de datos de los Decretos Cursados de este Municipio (respecto de proveedores que tengan o hayan mantenido un contrato con la municipalidad), en los últimos </w:t>
      </w:r>
      <w:r w:rsidRPr="00B65520">
        <w:rPr>
          <w:rFonts w:ascii="Cambria" w:hAnsi="Cambria" w:cs="Arial"/>
          <w:b/>
          <w:sz w:val="22"/>
          <w:szCs w:val="22"/>
          <w:u w:val="single"/>
          <w:lang w:val="es-ES" w:eastAsia="es-CL"/>
        </w:rPr>
        <w:t>24 meses</w:t>
      </w:r>
      <w:r w:rsidRPr="00B65520">
        <w:rPr>
          <w:rFonts w:ascii="Cambria" w:hAnsi="Cambria" w:cs="Arial"/>
          <w:bCs/>
          <w:sz w:val="22"/>
          <w:szCs w:val="22"/>
          <w:lang w:val="es-ES" w:eastAsia="es-CL"/>
        </w:rPr>
        <w:t xml:space="preserve"> tomados desde el cierre de la oferta de la propuesta </w:t>
      </w:r>
      <w:r w:rsidR="004325CB" w:rsidRPr="00B65520">
        <w:rPr>
          <w:rFonts w:ascii="Cambria" w:hAnsi="Cambria" w:cs="Arial"/>
          <w:bCs/>
          <w:sz w:val="22"/>
          <w:szCs w:val="22"/>
          <w:lang w:val="es-ES" w:eastAsia="es-CL"/>
        </w:rPr>
        <w:t>publicado en el portal de</w:t>
      </w:r>
      <w:r w:rsidR="00B67628" w:rsidRPr="00B65520">
        <w:rPr>
          <w:rFonts w:ascii="Cambria" w:hAnsi="Cambria" w:cs="Arial"/>
          <w:bCs/>
          <w:sz w:val="22"/>
          <w:szCs w:val="22"/>
          <w:lang w:val="es-ES" w:eastAsia="es-CL"/>
        </w:rPr>
        <w:t xml:space="preserve">l Municipio. </w:t>
      </w:r>
    </w:p>
    <w:p w14:paraId="0E49B37F" w14:textId="77777777" w:rsidR="00E66790" w:rsidRPr="00B65520" w:rsidRDefault="00E66790" w:rsidP="008D1941">
      <w:pPr>
        <w:jc w:val="both"/>
        <w:textAlignment w:val="baseline"/>
        <w:rPr>
          <w:rFonts w:ascii="Cambria" w:hAnsi="Cambria" w:cs="Arial"/>
          <w:bCs/>
          <w:sz w:val="22"/>
          <w:szCs w:val="22"/>
          <w:lang w:val="es-ES" w:eastAsia="es-CL"/>
        </w:rPr>
      </w:pPr>
    </w:p>
    <w:p w14:paraId="3C77B739" w14:textId="2BDE5F0D" w:rsidR="00E66790" w:rsidRPr="00B65520" w:rsidRDefault="00E66790" w:rsidP="008D1941">
      <w:pPr>
        <w:ind w:firstLine="708"/>
        <w:jc w:val="both"/>
        <w:textAlignment w:val="baseline"/>
        <w:rPr>
          <w:rFonts w:ascii="Cambria" w:hAnsi="Cambria" w:cs="Arial"/>
          <w:bCs/>
          <w:sz w:val="22"/>
          <w:szCs w:val="22"/>
          <w:lang w:val="es-ES" w:eastAsia="es-CL"/>
        </w:rPr>
      </w:pPr>
      <w:r w:rsidRPr="00B65520">
        <w:rPr>
          <w:rFonts w:ascii="Cambria" w:hAnsi="Cambria" w:cs="Arial"/>
          <w:bCs/>
          <w:sz w:val="22"/>
          <w:szCs w:val="22"/>
          <w:lang w:val="es-ES" w:eastAsia="es-CL"/>
        </w:rPr>
        <w:t>Así las cosas, se descontará un porcentaje del puntaje total obtenido a aquellos oferentes que registren sanciones contractuales como multas y/o término anticipado de contrato en el registro de Chileproveedores o en la base de datos de los Decretos Cursados de este Municipio, lo cual será informado por la Unidad Técnica a través de su informe levantado en la evaluación técnica correspondiente.</w:t>
      </w:r>
      <w:r w:rsidR="0065503C" w:rsidRPr="00B65520">
        <w:rPr>
          <w:rFonts w:ascii="Cambria" w:hAnsi="Cambria" w:cs="Arial"/>
          <w:bCs/>
          <w:sz w:val="22"/>
          <w:szCs w:val="22"/>
          <w:lang w:val="es-ES" w:eastAsia="es-CL"/>
        </w:rPr>
        <w:t xml:space="preserve"> </w:t>
      </w:r>
      <w:r w:rsidR="0065503C" w:rsidRPr="00B65520">
        <w:rPr>
          <w:rFonts w:ascii="Cambria" w:hAnsi="Cambria" w:cs="Arial"/>
          <w:sz w:val="22"/>
          <w:szCs w:val="22"/>
          <w:lang w:eastAsia="es-CL"/>
        </w:rPr>
        <w:t xml:space="preserve">En caso de Unión Temporal de Proveedores, se considerará al oferente que posea mayor descuento porcentual por concepto multas o términos anticipados </w:t>
      </w:r>
      <w:r w:rsidR="006952CF" w:rsidRPr="00B65520">
        <w:rPr>
          <w:rFonts w:ascii="Cambria" w:hAnsi="Cambria" w:cs="Arial"/>
          <w:sz w:val="22"/>
          <w:szCs w:val="22"/>
          <w:lang w:eastAsia="es-CL"/>
        </w:rPr>
        <w:t xml:space="preserve">de contrato </w:t>
      </w:r>
      <w:r w:rsidR="0065503C" w:rsidRPr="00B65520">
        <w:rPr>
          <w:rFonts w:ascii="Cambria" w:hAnsi="Cambria" w:cs="Arial"/>
          <w:sz w:val="22"/>
          <w:szCs w:val="22"/>
          <w:lang w:eastAsia="es-CL"/>
        </w:rPr>
        <w:t>registrados.</w:t>
      </w:r>
      <w:r w:rsidRPr="00B65520">
        <w:rPr>
          <w:rFonts w:ascii="Cambria" w:hAnsi="Cambria" w:cs="Arial"/>
          <w:bCs/>
          <w:sz w:val="22"/>
          <w:szCs w:val="22"/>
          <w:lang w:val="es-ES" w:eastAsia="es-CL"/>
        </w:rPr>
        <w:t xml:space="preserve"> El descuento del porcentaje se aplicará sobre el puntaje total obtenido en la sumatoria de los criterios de evaluación de acuerdo con la</w:t>
      </w:r>
      <w:r w:rsidR="006952CF" w:rsidRPr="00B65520">
        <w:rPr>
          <w:rFonts w:ascii="Cambria" w:hAnsi="Cambria" w:cs="Arial"/>
          <w:bCs/>
          <w:sz w:val="22"/>
          <w:szCs w:val="22"/>
          <w:lang w:val="es-ES" w:eastAsia="es-CL"/>
        </w:rPr>
        <w:t>s</w:t>
      </w:r>
      <w:r w:rsidRPr="00B65520">
        <w:rPr>
          <w:rFonts w:ascii="Cambria" w:hAnsi="Cambria" w:cs="Arial"/>
          <w:bCs/>
          <w:sz w:val="22"/>
          <w:szCs w:val="22"/>
          <w:lang w:val="es-ES" w:eastAsia="es-CL"/>
        </w:rPr>
        <w:t xml:space="preserve"> siguiente</w:t>
      </w:r>
      <w:r w:rsidR="006952CF" w:rsidRPr="00B65520">
        <w:rPr>
          <w:rFonts w:ascii="Cambria" w:hAnsi="Cambria" w:cs="Arial"/>
          <w:bCs/>
          <w:sz w:val="22"/>
          <w:szCs w:val="22"/>
          <w:lang w:val="es-ES" w:eastAsia="es-CL"/>
        </w:rPr>
        <w:t>s</w:t>
      </w:r>
      <w:r w:rsidRPr="00B65520">
        <w:rPr>
          <w:rFonts w:ascii="Cambria" w:hAnsi="Cambria" w:cs="Arial"/>
          <w:bCs/>
          <w:sz w:val="22"/>
          <w:szCs w:val="22"/>
          <w:lang w:val="es-ES" w:eastAsia="es-CL"/>
        </w:rPr>
        <w:t xml:space="preserve"> tabla</w:t>
      </w:r>
      <w:r w:rsidR="006952CF" w:rsidRPr="00B65520">
        <w:rPr>
          <w:rFonts w:ascii="Cambria" w:hAnsi="Cambria" w:cs="Arial"/>
          <w:bCs/>
          <w:sz w:val="22"/>
          <w:szCs w:val="22"/>
          <w:lang w:val="es-ES" w:eastAsia="es-CL"/>
        </w:rPr>
        <w:t>s</w:t>
      </w:r>
      <w:r w:rsidRPr="00B65520">
        <w:rPr>
          <w:rFonts w:ascii="Cambria" w:hAnsi="Cambria" w:cs="Arial"/>
          <w:bCs/>
          <w:sz w:val="22"/>
          <w:szCs w:val="22"/>
          <w:lang w:val="es-ES" w:eastAsia="es-CL"/>
        </w:rPr>
        <w:t>:</w:t>
      </w:r>
    </w:p>
    <w:p w14:paraId="57BCE65D" w14:textId="77777777" w:rsidR="00E66790" w:rsidRPr="00B65520" w:rsidRDefault="00E66790" w:rsidP="008D1941">
      <w:pPr>
        <w:jc w:val="both"/>
        <w:textAlignment w:val="baseline"/>
        <w:rPr>
          <w:rFonts w:ascii="Cambria" w:hAnsi="Cambria" w:cs="Arial"/>
          <w:bCs/>
          <w:sz w:val="22"/>
          <w:szCs w:val="22"/>
          <w:lang w:val="es-ES" w:eastAsia="es-CL"/>
        </w:rPr>
      </w:pPr>
    </w:p>
    <w:tbl>
      <w:tblPr>
        <w:tblW w:w="10196" w:type="dxa"/>
        <w:jc w:val="center"/>
        <w:tblCellMar>
          <w:left w:w="70" w:type="dxa"/>
          <w:right w:w="70" w:type="dxa"/>
        </w:tblCellMar>
        <w:tblLook w:val="04A0" w:firstRow="1" w:lastRow="0" w:firstColumn="1" w:lastColumn="0" w:noHBand="0" w:noVBand="1"/>
      </w:tblPr>
      <w:tblGrid>
        <w:gridCol w:w="7645"/>
        <w:gridCol w:w="2551"/>
      </w:tblGrid>
      <w:tr w:rsidR="00E66790" w:rsidRPr="00B65520" w14:paraId="18077BCA" w14:textId="77777777" w:rsidTr="00613A8F">
        <w:trPr>
          <w:trHeight w:val="252"/>
          <w:jc w:val="center"/>
        </w:trPr>
        <w:tc>
          <w:tcPr>
            <w:tcW w:w="7645"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04DE63C4" w14:textId="77777777" w:rsidR="00E66790" w:rsidRPr="00B65520" w:rsidRDefault="00E66790" w:rsidP="008D1941">
            <w:pPr>
              <w:jc w:val="center"/>
              <w:textAlignment w:val="baseline"/>
              <w:rPr>
                <w:rFonts w:ascii="Cambria" w:hAnsi="Cambria" w:cs="Arial"/>
                <w:b/>
                <w:bCs/>
                <w:sz w:val="22"/>
                <w:szCs w:val="22"/>
                <w:lang w:eastAsia="es-CL"/>
              </w:rPr>
            </w:pPr>
            <w:r w:rsidRPr="00B65520">
              <w:rPr>
                <w:rFonts w:ascii="Cambria" w:hAnsi="Cambria" w:cs="Arial"/>
                <w:b/>
                <w:bCs/>
                <w:sz w:val="22"/>
                <w:szCs w:val="22"/>
                <w:lang w:eastAsia="es-CL"/>
              </w:rPr>
              <w:t>MULTAS PUBLICADAS</w:t>
            </w:r>
          </w:p>
        </w:tc>
        <w:tc>
          <w:tcPr>
            <w:tcW w:w="2551" w:type="dxa"/>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tcPr>
          <w:p w14:paraId="62A611D8" w14:textId="77777777" w:rsidR="00E66790" w:rsidRPr="00B65520" w:rsidRDefault="00E66790" w:rsidP="008D1941">
            <w:pPr>
              <w:jc w:val="center"/>
              <w:textAlignment w:val="baseline"/>
              <w:rPr>
                <w:rFonts w:ascii="Cambria" w:hAnsi="Cambria" w:cs="Arial"/>
                <w:b/>
                <w:bCs/>
                <w:sz w:val="22"/>
                <w:szCs w:val="22"/>
                <w:lang w:eastAsia="es-CL"/>
              </w:rPr>
            </w:pPr>
            <w:r w:rsidRPr="00B65520">
              <w:rPr>
                <w:rFonts w:ascii="Cambria" w:hAnsi="Cambria" w:cs="Arial"/>
                <w:b/>
                <w:bCs/>
                <w:sz w:val="22"/>
                <w:szCs w:val="22"/>
                <w:lang w:eastAsia="es-CL"/>
              </w:rPr>
              <w:t>PORCENTAJE DE DESCUENTO</w:t>
            </w:r>
          </w:p>
        </w:tc>
      </w:tr>
      <w:tr w:rsidR="00E66790" w:rsidRPr="00B65520" w14:paraId="2702EB0D" w14:textId="77777777" w:rsidTr="00613A8F">
        <w:trPr>
          <w:trHeight w:val="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7224B292"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Cuenta con 7 o más multas registradas</w:t>
            </w:r>
          </w:p>
        </w:tc>
        <w:tc>
          <w:tcPr>
            <w:tcW w:w="2551" w:type="dxa"/>
            <w:tcBorders>
              <w:top w:val="single" w:sz="4" w:space="0" w:color="auto"/>
              <w:left w:val="single" w:sz="4" w:space="0" w:color="auto"/>
              <w:bottom w:val="single" w:sz="4" w:space="0" w:color="auto"/>
              <w:right w:val="single" w:sz="4" w:space="0" w:color="auto"/>
            </w:tcBorders>
            <w:noWrap/>
            <w:vAlign w:val="center"/>
          </w:tcPr>
          <w:p w14:paraId="04E3821B"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10%</w:t>
            </w:r>
          </w:p>
        </w:tc>
      </w:tr>
      <w:tr w:rsidR="00E66790" w:rsidRPr="00B65520" w14:paraId="5C849B80" w14:textId="77777777" w:rsidTr="00613A8F">
        <w:trPr>
          <w:trHeight w:val="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36000FC4"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Cuenta con 4 a 6 multas registradas</w:t>
            </w:r>
          </w:p>
        </w:tc>
        <w:tc>
          <w:tcPr>
            <w:tcW w:w="2551" w:type="dxa"/>
            <w:tcBorders>
              <w:top w:val="single" w:sz="4" w:space="0" w:color="auto"/>
              <w:left w:val="single" w:sz="4" w:space="0" w:color="auto"/>
              <w:bottom w:val="single" w:sz="4" w:space="0" w:color="auto"/>
              <w:right w:val="single" w:sz="4" w:space="0" w:color="auto"/>
            </w:tcBorders>
            <w:noWrap/>
            <w:vAlign w:val="center"/>
          </w:tcPr>
          <w:p w14:paraId="3B6994F7"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7%</w:t>
            </w:r>
          </w:p>
        </w:tc>
      </w:tr>
      <w:tr w:rsidR="00E66790" w:rsidRPr="00B65520" w14:paraId="3B2F1307"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664E5A2F"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Cuenta con 2 a 3 multas registradas</w:t>
            </w:r>
          </w:p>
        </w:tc>
        <w:tc>
          <w:tcPr>
            <w:tcW w:w="2551" w:type="dxa"/>
            <w:tcBorders>
              <w:top w:val="single" w:sz="4" w:space="0" w:color="auto"/>
              <w:left w:val="single" w:sz="4" w:space="0" w:color="auto"/>
              <w:bottom w:val="single" w:sz="4" w:space="0" w:color="auto"/>
              <w:right w:val="single" w:sz="8" w:space="0" w:color="auto"/>
            </w:tcBorders>
            <w:noWrap/>
            <w:vAlign w:val="center"/>
          </w:tcPr>
          <w:p w14:paraId="66E6B15C"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5%</w:t>
            </w:r>
          </w:p>
        </w:tc>
      </w:tr>
      <w:tr w:rsidR="00E66790" w:rsidRPr="00B65520" w14:paraId="4F56A2FE"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17F9D002"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Cuenta con 1 multa registrada</w:t>
            </w:r>
          </w:p>
        </w:tc>
        <w:tc>
          <w:tcPr>
            <w:tcW w:w="2551" w:type="dxa"/>
            <w:tcBorders>
              <w:top w:val="single" w:sz="4" w:space="0" w:color="auto"/>
              <w:left w:val="single" w:sz="4" w:space="0" w:color="auto"/>
              <w:bottom w:val="single" w:sz="4" w:space="0" w:color="auto"/>
              <w:right w:val="single" w:sz="8" w:space="0" w:color="auto"/>
            </w:tcBorders>
            <w:noWrap/>
            <w:vAlign w:val="center"/>
          </w:tcPr>
          <w:p w14:paraId="65AD95BF"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3%</w:t>
            </w:r>
          </w:p>
        </w:tc>
      </w:tr>
      <w:tr w:rsidR="00E66790" w:rsidRPr="00B65520" w14:paraId="630A3674"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49B7C59C"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No tiene multas registradas</w:t>
            </w:r>
          </w:p>
        </w:tc>
        <w:tc>
          <w:tcPr>
            <w:tcW w:w="2551" w:type="dxa"/>
            <w:tcBorders>
              <w:top w:val="single" w:sz="4" w:space="0" w:color="auto"/>
              <w:left w:val="single" w:sz="4" w:space="0" w:color="auto"/>
              <w:bottom w:val="single" w:sz="8" w:space="0" w:color="auto"/>
              <w:right w:val="single" w:sz="8" w:space="0" w:color="auto"/>
            </w:tcBorders>
            <w:noWrap/>
            <w:vAlign w:val="center"/>
          </w:tcPr>
          <w:p w14:paraId="2A24DB9F"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0</w:t>
            </w:r>
          </w:p>
        </w:tc>
      </w:tr>
    </w:tbl>
    <w:p w14:paraId="19D7FC39" w14:textId="77777777" w:rsidR="00E66790" w:rsidRPr="00B65520" w:rsidRDefault="00E66790" w:rsidP="008D1941">
      <w:pPr>
        <w:jc w:val="center"/>
        <w:textAlignment w:val="baseline"/>
        <w:rPr>
          <w:rFonts w:ascii="Cambria" w:hAnsi="Cambria" w:cs="Arial"/>
          <w:bCs/>
          <w:sz w:val="22"/>
          <w:szCs w:val="22"/>
          <w:lang w:val="es-ES" w:eastAsia="es-CL"/>
        </w:rPr>
      </w:pPr>
    </w:p>
    <w:tbl>
      <w:tblPr>
        <w:tblW w:w="10196" w:type="dxa"/>
        <w:jc w:val="center"/>
        <w:tblCellMar>
          <w:left w:w="70" w:type="dxa"/>
          <w:right w:w="70" w:type="dxa"/>
        </w:tblCellMar>
        <w:tblLook w:val="04A0" w:firstRow="1" w:lastRow="0" w:firstColumn="1" w:lastColumn="0" w:noHBand="0" w:noVBand="1"/>
      </w:tblPr>
      <w:tblGrid>
        <w:gridCol w:w="7645"/>
        <w:gridCol w:w="2551"/>
      </w:tblGrid>
      <w:tr w:rsidR="00E66790" w:rsidRPr="00B65520" w14:paraId="4ACCC22B" w14:textId="77777777" w:rsidTr="00613A8F">
        <w:trPr>
          <w:trHeight w:val="252"/>
          <w:jc w:val="center"/>
        </w:trPr>
        <w:tc>
          <w:tcPr>
            <w:tcW w:w="7645"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0DF3E8C2" w14:textId="77777777" w:rsidR="00E66790" w:rsidRPr="00B65520" w:rsidRDefault="00E66790" w:rsidP="008D1941">
            <w:pPr>
              <w:jc w:val="center"/>
              <w:textAlignment w:val="baseline"/>
              <w:rPr>
                <w:rFonts w:ascii="Cambria" w:hAnsi="Cambria" w:cs="Arial"/>
                <w:b/>
                <w:bCs/>
                <w:sz w:val="22"/>
                <w:szCs w:val="22"/>
                <w:lang w:eastAsia="es-CL"/>
              </w:rPr>
            </w:pPr>
            <w:r w:rsidRPr="00B65520">
              <w:rPr>
                <w:rFonts w:ascii="Cambria" w:hAnsi="Cambria" w:cs="Arial"/>
                <w:b/>
                <w:bCs/>
                <w:sz w:val="22"/>
                <w:szCs w:val="22"/>
                <w:lang w:eastAsia="es-CL"/>
              </w:rPr>
              <w:t>TERMINOS ANTICIPADOS PUBLICADOS</w:t>
            </w:r>
          </w:p>
        </w:tc>
        <w:tc>
          <w:tcPr>
            <w:tcW w:w="2551" w:type="dxa"/>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tcPr>
          <w:p w14:paraId="613509FB" w14:textId="77777777" w:rsidR="00E66790" w:rsidRPr="00B65520" w:rsidRDefault="00E66790" w:rsidP="008D1941">
            <w:pPr>
              <w:jc w:val="center"/>
              <w:textAlignment w:val="baseline"/>
              <w:rPr>
                <w:rFonts w:ascii="Cambria" w:hAnsi="Cambria" w:cs="Arial"/>
                <w:b/>
                <w:bCs/>
                <w:sz w:val="22"/>
                <w:szCs w:val="22"/>
                <w:lang w:eastAsia="es-CL"/>
              </w:rPr>
            </w:pPr>
            <w:r w:rsidRPr="00B65520">
              <w:rPr>
                <w:rFonts w:ascii="Cambria" w:hAnsi="Cambria" w:cs="Arial"/>
                <w:b/>
                <w:bCs/>
                <w:sz w:val="22"/>
                <w:szCs w:val="22"/>
                <w:lang w:eastAsia="es-CL"/>
              </w:rPr>
              <w:t>PORCENTAJE DE DESCUENTO</w:t>
            </w:r>
          </w:p>
        </w:tc>
      </w:tr>
      <w:tr w:rsidR="00E66790" w:rsidRPr="00B65520" w14:paraId="0E754859" w14:textId="77777777" w:rsidTr="00613A8F">
        <w:trPr>
          <w:trHeight w:val="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2C41B940"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Cuenta con 3 o más Términos Anticipados de Contratos registrados</w:t>
            </w:r>
          </w:p>
        </w:tc>
        <w:tc>
          <w:tcPr>
            <w:tcW w:w="2551" w:type="dxa"/>
            <w:tcBorders>
              <w:top w:val="single" w:sz="4" w:space="0" w:color="auto"/>
              <w:left w:val="single" w:sz="4" w:space="0" w:color="auto"/>
              <w:bottom w:val="single" w:sz="4" w:space="0" w:color="auto"/>
              <w:right w:val="single" w:sz="4" w:space="0" w:color="auto"/>
            </w:tcBorders>
            <w:noWrap/>
            <w:vAlign w:val="center"/>
          </w:tcPr>
          <w:p w14:paraId="706C869E"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15%</w:t>
            </w:r>
          </w:p>
        </w:tc>
      </w:tr>
      <w:tr w:rsidR="00E66790" w:rsidRPr="00B65520" w14:paraId="12E6A548"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44653601"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Cuenta con 1 a 2 Términos Anticipados de Contratos registrados</w:t>
            </w:r>
          </w:p>
        </w:tc>
        <w:tc>
          <w:tcPr>
            <w:tcW w:w="2551" w:type="dxa"/>
            <w:tcBorders>
              <w:top w:val="single" w:sz="4" w:space="0" w:color="auto"/>
              <w:left w:val="single" w:sz="4" w:space="0" w:color="auto"/>
              <w:bottom w:val="single" w:sz="4" w:space="0" w:color="auto"/>
              <w:right w:val="single" w:sz="8" w:space="0" w:color="auto"/>
            </w:tcBorders>
            <w:noWrap/>
            <w:vAlign w:val="center"/>
          </w:tcPr>
          <w:p w14:paraId="79D59CA0"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10%</w:t>
            </w:r>
          </w:p>
        </w:tc>
      </w:tr>
      <w:tr w:rsidR="00E66790" w:rsidRPr="00B65520" w14:paraId="2DF6224B"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355F7813"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No tiene Términos Anticipados de Contratos registrados</w:t>
            </w:r>
          </w:p>
        </w:tc>
        <w:tc>
          <w:tcPr>
            <w:tcW w:w="2551" w:type="dxa"/>
            <w:tcBorders>
              <w:top w:val="single" w:sz="4" w:space="0" w:color="auto"/>
              <w:left w:val="single" w:sz="4" w:space="0" w:color="auto"/>
              <w:bottom w:val="single" w:sz="8" w:space="0" w:color="auto"/>
              <w:right w:val="single" w:sz="8" w:space="0" w:color="auto"/>
            </w:tcBorders>
            <w:noWrap/>
            <w:vAlign w:val="center"/>
          </w:tcPr>
          <w:p w14:paraId="2A8E3E3B" w14:textId="77777777" w:rsidR="00E66790" w:rsidRPr="00B65520" w:rsidRDefault="00E66790" w:rsidP="008D1941">
            <w:pPr>
              <w:jc w:val="center"/>
              <w:textAlignment w:val="baseline"/>
              <w:rPr>
                <w:rFonts w:ascii="Cambria" w:hAnsi="Cambria" w:cs="Arial"/>
                <w:sz w:val="22"/>
                <w:szCs w:val="22"/>
                <w:lang w:eastAsia="es-CL"/>
              </w:rPr>
            </w:pPr>
            <w:r w:rsidRPr="00B65520">
              <w:rPr>
                <w:rFonts w:ascii="Cambria" w:hAnsi="Cambria" w:cs="Arial"/>
                <w:sz w:val="22"/>
                <w:szCs w:val="22"/>
                <w:lang w:eastAsia="es-CL"/>
              </w:rPr>
              <w:t>0</w:t>
            </w:r>
          </w:p>
        </w:tc>
      </w:tr>
    </w:tbl>
    <w:p w14:paraId="568E6E50" w14:textId="77777777" w:rsidR="00E66790" w:rsidRPr="00B65520" w:rsidRDefault="00E66790" w:rsidP="008D1941">
      <w:pPr>
        <w:jc w:val="both"/>
        <w:textAlignment w:val="baseline"/>
        <w:rPr>
          <w:rFonts w:ascii="Cambria" w:hAnsi="Cambria" w:cs="Arial"/>
          <w:b/>
          <w:bCs/>
          <w:sz w:val="22"/>
          <w:szCs w:val="22"/>
          <w:u w:val="single"/>
          <w:lang w:val="es-ES" w:eastAsia="es-CL"/>
        </w:rPr>
      </w:pPr>
    </w:p>
    <w:p w14:paraId="312ACF73" w14:textId="77777777" w:rsidR="00E66790" w:rsidRPr="00B65520" w:rsidRDefault="00E66790" w:rsidP="008D1941">
      <w:pPr>
        <w:ind w:firstLine="708"/>
        <w:jc w:val="both"/>
        <w:textAlignment w:val="baseline"/>
        <w:rPr>
          <w:rFonts w:ascii="Cambria" w:hAnsi="Cambria" w:cs="Arial"/>
          <w:b/>
          <w:bCs/>
          <w:sz w:val="22"/>
          <w:szCs w:val="22"/>
          <w:u w:val="single"/>
          <w:lang w:val="es-ES" w:eastAsia="es-CL"/>
        </w:rPr>
      </w:pPr>
      <w:r w:rsidRPr="00B65520">
        <w:rPr>
          <w:rFonts w:ascii="Cambria" w:hAnsi="Cambria" w:cs="Arial"/>
          <w:b/>
          <w:bCs/>
          <w:sz w:val="22"/>
          <w:szCs w:val="22"/>
          <w:u w:val="single"/>
          <w:lang w:val="es-ES" w:eastAsia="es-CL"/>
        </w:rPr>
        <w:t>Ejemplo:</w:t>
      </w:r>
      <w:r w:rsidRPr="00B65520">
        <w:rPr>
          <w:rFonts w:ascii="Cambria" w:hAnsi="Cambria" w:cs="Arial"/>
          <w:sz w:val="22"/>
          <w:szCs w:val="22"/>
          <w:lang w:val="es-ES" w:eastAsia="es-CL"/>
        </w:rPr>
        <w:t xml:space="preserve"> si un proveedor obtiene un puntaje total de </w:t>
      </w:r>
      <w:r w:rsidRPr="00B65520">
        <w:rPr>
          <w:rFonts w:ascii="Cambria" w:hAnsi="Cambria" w:cs="Arial"/>
          <w:b/>
          <w:bCs/>
          <w:sz w:val="22"/>
          <w:szCs w:val="22"/>
          <w:u w:val="single"/>
          <w:lang w:val="es-ES" w:eastAsia="es-CL"/>
        </w:rPr>
        <w:t>90 puntos</w:t>
      </w:r>
      <w:r w:rsidRPr="00B65520">
        <w:rPr>
          <w:rFonts w:ascii="Cambria" w:hAnsi="Cambria" w:cs="Arial"/>
          <w:sz w:val="22"/>
          <w:szCs w:val="22"/>
          <w:lang w:val="es-ES" w:eastAsia="es-CL"/>
        </w:rPr>
        <w:t xml:space="preserve">, correspondientes a la sumatoria de los criterios de evaluación y tiene registrada 1 multa y 1 término anticipado de contrato, se le descontara un 13% (3% de las multas + 10% del término anticipado de contrato) de los 90 puntos, obteniendo un puntaje final de </w:t>
      </w:r>
      <w:r w:rsidRPr="00B65520">
        <w:rPr>
          <w:rFonts w:ascii="Cambria" w:hAnsi="Cambria" w:cs="Arial"/>
          <w:b/>
          <w:bCs/>
          <w:sz w:val="22"/>
          <w:szCs w:val="22"/>
          <w:u w:val="single"/>
          <w:lang w:val="es-ES" w:eastAsia="es-CL"/>
        </w:rPr>
        <w:t>78.3</w:t>
      </w:r>
      <w:r w:rsidRPr="00B65520">
        <w:rPr>
          <w:rFonts w:ascii="Cambria" w:hAnsi="Cambria" w:cs="Arial"/>
          <w:sz w:val="22"/>
          <w:szCs w:val="22"/>
          <w:lang w:val="es-ES" w:eastAsia="es-CL"/>
        </w:rPr>
        <w:t xml:space="preserve"> puntos en su evaluación.</w:t>
      </w:r>
      <w:r w:rsidRPr="00B65520">
        <w:rPr>
          <w:rFonts w:ascii="Cambria" w:hAnsi="Cambria" w:cs="Arial"/>
          <w:b/>
          <w:bCs/>
          <w:sz w:val="22"/>
          <w:szCs w:val="22"/>
          <w:u w:val="single"/>
          <w:lang w:val="es-ES" w:eastAsia="es-CL"/>
        </w:rPr>
        <w:t xml:space="preserve"> </w:t>
      </w:r>
    </w:p>
    <w:p w14:paraId="5257B9CA" w14:textId="77777777" w:rsidR="00174794" w:rsidRPr="00B65520" w:rsidRDefault="00174794" w:rsidP="008D1941">
      <w:pPr>
        <w:jc w:val="both"/>
        <w:rPr>
          <w:rFonts w:ascii="Cambria" w:hAnsi="Cambria" w:cs="Calibri Light"/>
          <w:b/>
          <w:sz w:val="22"/>
          <w:szCs w:val="22"/>
        </w:rPr>
      </w:pPr>
    </w:p>
    <w:p w14:paraId="0A7F5C65" w14:textId="7B4B0189" w:rsidR="00174794" w:rsidRPr="00B65520" w:rsidRDefault="00174794" w:rsidP="008D1941">
      <w:pPr>
        <w:jc w:val="both"/>
        <w:rPr>
          <w:rFonts w:ascii="Cambria" w:hAnsi="Cambria" w:cs="Calibri Light"/>
          <w:b/>
          <w:sz w:val="22"/>
          <w:szCs w:val="22"/>
        </w:rPr>
      </w:pPr>
      <w:r w:rsidRPr="00B65520">
        <w:rPr>
          <w:rFonts w:ascii="Cambria" w:hAnsi="Cambria" w:cs="Calibri Light"/>
          <w:b/>
          <w:sz w:val="22"/>
          <w:szCs w:val="22"/>
        </w:rPr>
        <w:t>13.</w:t>
      </w:r>
      <w:r w:rsidR="00C80EFC" w:rsidRPr="00B65520">
        <w:rPr>
          <w:rFonts w:ascii="Cambria" w:hAnsi="Cambria" w:cs="Calibri Light"/>
          <w:b/>
          <w:sz w:val="22"/>
          <w:szCs w:val="22"/>
        </w:rPr>
        <w:t>7</w:t>
      </w:r>
      <w:r w:rsidRPr="00B65520">
        <w:rPr>
          <w:rFonts w:ascii="Cambria" w:hAnsi="Cambria" w:cs="Calibri Light"/>
          <w:b/>
          <w:sz w:val="22"/>
          <w:szCs w:val="22"/>
        </w:rPr>
        <w:t>.- ANTE UNA IGUALDAD DE PUNTAJE EN LA EVALUACIÓN FINAL DE LAS OFERTAS, SE ADJUDICARÁ DE LA SIGUIENTE FORMA:</w:t>
      </w:r>
    </w:p>
    <w:p w14:paraId="53083248" w14:textId="77777777" w:rsidR="00174794" w:rsidRPr="00B65520" w:rsidRDefault="00174794" w:rsidP="008D1941">
      <w:pPr>
        <w:jc w:val="both"/>
        <w:rPr>
          <w:rFonts w:ascii="Cambria" w:hAnsi="Cambria" w:cs="Calibri Light"/>
          <w:sz w:val="22"/>
          <w:szCs w:val="22"/>
        </w:rPr>
      </w:pPr>
    </w:p>
    <w:p w14:paraId="5200726C" w14:textId="77777777" w:rsidR="00E53106" w:rsidRPr="00B65520" w:rsidRDefault="00E53106" w:rsidP="00E53106">
      <w:pPr>
        <w:tabs>
          <w:tab w:val="left" w:pos="993"/>
        </w:tabs>
        <w:adjustRightInd w:val="0"/>
        <w:ind w:left="426"/>
        <w:jc w:val="both"/>
        <w:rPr>
          <w:rFonts w:ascii="Cambria" w:eastAsia="MS Mincho" w:hAnsi="Cambria" w:cs="Arial"/>
          <w:bCs/>
          <w:sz w:val="22"/>
          <w:szCs w:val="22"/>
        </w:rPr>
      </w:pPr>
      <w:r w:rsidRPr="00B65520">
        <w:rPr>
          <w:rFonts w:ascii="Cambria" w:eastAsia="MS Mincho" w:hAnsi="Cambria" w:cs="Arial"/>
          <w:bCs/>
          <w:sz w:val="22"/>
          <w:szCs w:val="22"/>
        </w:rPr>
        <w:t>1º por mayor puntaje obtenido en Precio Ofertado.</w:t>
      </w:r>
    </w:p>
    <w:p w14:paraId="763271B9" w14:textId="77777777" w:rsidR="00E53106" w:rsidRPr="00B65520" w:rsidRDefault="00E53106" w:rsidP="00E53106">
      <w:pPr>
        <w:tabs>
          <w:tab w:val="left" w:pos="993"/>
        </w:tabs>
        <w:adjustRightInd w:val="0"/>
        <w:ind w:left="426"/>
        <w:jc w:val="both"/>
        <w:rPr>
          <w:rFonts w:ascii="Cambria" w:eastAsia="MS Mincho" w:hAnsi="Cambria" w:cs="Arial"/>
          <w:bCs/>
          <w:sz w:val="22"/>
          <w:szCs w:val="22"/>
        </w:rPr>
      </w:pPr>
      <w:r w:rsidRPr="00B65520">
        <w:rPr>
          <w:rFonts w:ascii="Cambria" w:eastAsia="MS Mincho" w:hAnsi="Cambria" w:cs="Arial"/>
          <w:bCs/>
          <w:sz w:val="22"/>
          <w:szCs w:val="22"/>
        </w:rPr>
        <w:t>2º por mayor puntaje en Ubicación del Inmueble</w:t>
      </w:r>
    </w:p>
    <w:p w14:paraId="0841B3E8" w14:textId="77777777" w:rsidR="00E53106" w:rsidRPr="00B65520" w:rsidRDefault="00E53106" w:rsidP="00E53106">
      <w:pPr>
        <w:tabs>
          <w:tab w:val="left" w:pos="993"/>
        </w:tabs>
        <w:adjustRightInd w:val="0"/>
        <w:ind w:left="426"/>
        <w:jc w:val="both"/>
        <w:rPr>
          <w:rFonts w:ascii="Cambria" w:eastAsia="MS Mincho" w:hAnsi="Cambria" w:cs="Arial"/>
          <w:bCs/>
          <w:sz w:val="22"/>
          <w:szCs w:val="22"/>
        </w:rPr>
      </w:pPr>
      <w:r w:rsidRPr="00B65520">
        <w:rPr>
          <w:rFonts w:ascii="Cambria" w:eastAsia="MS Mincho" w:hAnsi="Cambria" w:cs="Arial"/>
          <w:bCs/>
          <w:sz w:val="22"/>
          <w:szCs w:val="22"/>
        </w:rPr>
        <w:t>3 º por mayor puntaje en Experiencia en el Rubro.</w:t>
      </w:r>
    </w:p>
    <w:p w14:paraId="5B9F7BC2" w14:textId="77777777" w:rsidR="00E53106" w:rsidRPr="00B65520" w:rsidRDefault="00E53106" w:rsidP="00E53106">
      <w:pPr>
        <w:tabs>
          <w:tab w:val="left" w:pos="993"/>
        </w:tabs>
        <w:adjustRightInd w:val="0"/>
        <w:ind w:left="426"/>
        <w:jc w:val="both"/>
        <w:rPr>
          <w:rFonts w:ascii="Cambria" w:eastAsia="MS Mincho" w:hAnsi="Cambria" w:cs="Arial"/>
          <w:bCs/>
          <w:sz w:val="22"/>
          <w:szCs w:val="22"/>
        </w:rPr>
      </w:pPr>
      <w:r w:rsidRPr="00B65520">
        <w:rPr>
          <w:rFonts w:ascii="Cambria" w:eastAsia="MS Mincho" w:hAnsi="Cambria" w:cs="Arial"/>
          <w:bCs/>
          <w:sz w:val="22"/>
          <w:szCs w:val="22"/>
        </w:rPr>
        <w:t>4º por mayor puntaje Programa(s) de Integridad y Compliance.</w:t>
      </w:r>
    </w:p>
    <w:p w14:paraId="105BAF53" w14:textId="77777777" w:rsidR="00E53106" w:rsidRPr="00B65520" w:rsidRDefault="00E53106" w:rsidP="00E53106">
      <w:pPr>
        <w:tabs>
          <w:tab w:val="left" w:pos="993"/>
        </w:tabs>
        <w:adjustRightInd w:val="0"/>
        <w:ind w:left="426"/>
        <w:jc w:val="both"/>
        <w:rPr>
          <w:rFonts w:ascii="Cambria" w:eastAsia="MS Mincho" w:hAnsi="Cambria" w:cs="Arial"/>
          <w:sz w:val="22"/>
          <w:szCs w:val="22"/>
        </w:rPr>
      </w:pPr>
      <w:r w:rsidRPr="00B65520">
        <w:rPr>
          <w:rFonts w:ascii="Cambria" w:eastAsia="MS Mincho" w:hAnsi="Cambria" w:cs="Arial"/>
          <w:bCs/>
          <w:sz w:val="22"/>
          <w:szCs w:val="22"/>
        </w:rPr>
        <w:t>5° por mayor puntaje Cumplimiento de los Requisitos Formales de la Oferta</w:t>
      </w:r>
      <w:r w:rsidRPr="00B65520">
        <w:rPr>
          <w:rFonts w:ascii="Cambria" w:eastAsia="MS Mincho" w:hAnsi="Cambria" w:cs="Arial"/>
          <w:sz w:val="22"/>
          <w:szCs w:val="22"/>
        </w:rPr>
        <w:t>.</w:t>
      </w:r>
    </w:p>
    <w:p w14:paraId="2861C192" w14:textId="77777777" w:rsidR="00E53106" w:rsidRPr="00B65520" w:rsidRDefault="00E53106" w:rsidP="00E53106">
      <w:pPr>
        <w:tabs>
          <w:tab w:val="left" w:pos="993"/>
        </w:tabs>
        <w:adjustRightInd w:val="0"/>
        <w:ind w:left="426"/>
        <w:jc w:val="both"/>
        <w:rPr>
          <w:rFonts w:ascii="Cambria" w:eastAsia="MS Mincho" w:hAnsi="Cambria" w:cs="Arial"/>
          <w:sz w:val="22"/>
          <w:szCs w:val="22"/>
        </w:rPr>
      </w:pPr>
      <w:r w:rsidRPr="00B65520">
        <w:rPr>
          <w:rFonts w:ascii="Cambria" w:eastAsia="MS Mincho" w:hAnsi="Cambria" w:cs="Arial"/>
          <w:sz w:val="22"/>
          <w:szCs w:val="22"/>
        </w:rPr>
        <w:t>6° Por menor Descuento obtenido en el Comportamiento Contractual Anterior.</w:t>
      </w:r>
    </w:p>
    <w:p w14:paraId="707337DE" w14:textId="0924C4C3" w:rsidR="00257CEC" w:rsidRPr="00B65520" w:rsidRDefault="00257CEC" w:rsidP="008D1941">
      <w:pPr>
        <w:jc w:val="both"/>
        <w:textAlignment w:val="baseline"/>
        <w:rPr>
          <w:rFonts w:ascii="Cambria" w:hAnsi="Cambria" w:cs="Arial"/>
          <w:sz w:val="22"/>
          <w:szCs w:val="22"/>
          <w:lang w:eastAsia="es-CL"/>
        </w:rPr>
      </w:pPr>
      <w:r w:rsidRPr="00B65520">
        <w:rPr>
          <w:rFonts w:ascii="Cambria" w:hAnsi="Cambria" w:cs="Arial"/>
          <w:sz w:val="22"/>
          <w:szCs w:val="22"/>
          <w:lang w:eastAsia="es-CL"/>
        </w:rPr>
        <w:lastRenderedPageBreak/>
        <w:t xml:space="preserve">Si aún persistiese la igualdad con la aplicación de los criterios para determinar la adjudicación en caso de empate, la Ilustre Municipalidad de Iquique adjudicará al oferente que primero haya </w:t>
      </w:r>
      <w:r w:rsidR="006062BE" w:rsidRPr="00B65520">
        <w:rPr>
          <w:rFonts w:ascii="Cambria" w:hAnsi="Cambria" w:cs="Arial"/>
          <w:sz w:val="22"/>
          <w:szCs w:val="22"/>
          <w:lang w:eastAsia="es-CL"/>
        </w:rPr>
        <w:t>entregado</w:t>
      </w:r>
      <w:r w:rsidRPr="00B65520">
        <w:rPr>
          <w:rFonts w:ascii="Cambria" w:hAnsi="Cambria" w:cs="Arial"/>
          <w:sz w:val="22"/>
          <w:szCs w:val="22"/>
          <w:lang w:eastAsia="es-CL"/>
        </w:rPr>
        <w:t xml:space="preserve"> su oferta en </w:t>
      </w:r>
      <w:r w:rsidR="006062BE" w:rsidRPr="00B65520">
        <w:rPr>
          <w:rFonts w:ascii="Cambria" w:hAnsi="Cambria" w:cs="Arial"/>
          <w:sz w:val="22"/>
          <w:szCs w:val="22"/>
          <w:lang w:eastAsia="es-CL"/>
        </w:rPr>
        <w:t xml:space="preserve">dependencias de Secoplac. </w:t>
      </w:r>
    </w:p>
    <w:p w14:paraId="0F3345C6" w14:textId="77777777" w:rsidR="00257CEC" w:rsidRPr="00B65520" w:rsidRDefault="00257CEC" w:rsidP="008D1941">
      <w:pPr>
        <w:jc w:val="both"/>
        <w:textAlignment w:val="baseline"/>
        <w:rPr>
          <w:rFonts w:ascii="Cambria" w:hAnsi="Cambria" w:cs="Arial"/>
          <w:sz w:val="22"/>
          <w:szCs w:val="22"/>
          <w:lang w:eastAsia="es-CL"/>
        </w:rPr>
      </w:pPr>
    </w:p>
    <w:p w14:paraId="3D0875CD" w14:textId="11F249F0" w:rsidR="00257CEC" w:rsidRPr="00B65520" w:rsidRDefault="00257CEC" w:rsidP="008D1941">
      <w:pPr>
        <w:jc w:val="both"/>
        <w:textAlignment w:val="baseline"/>
        <w:rPr>
          <w:rFonts w:ascii="Cambria" w:hAnsi="Cambria" w:cs="Arial"/>
          <w:sz w:val="22"/>
          <w:szCs w:val="22"/>
          <w:lang w:eastAsia="es-CL"/>
        </w:rPr>
      </w:pPr>
      <w:r w:rsidRPr="00B65520">
        <w:rPr>
          <w:rFonts w:ascii="Cambria" w:hAnsi="Cambria" w:cs="Arial"/>
          <w:sz w:val="22"/>
          <w:szCs w:val="22"/>
          <w:lang w:eastAsia="es-CL"/>
        </w:rPr>
        <w:t xml:space="preserve">SECOPLAC, comunicará por medio de la publicación en el </w:t>
      </w:r>
      <w:r w:rsidR="001E515C" w:rsidRPr="00B65520">
        <w:rPr>
          <w:rFonts w:ascii="Cambria" w:hAnsi="Cambria" w:cs="Arial"/>
          <w:sz w:val="22"/>
          <w:szCs w:val="22"/>
          <w:lang w:eastAsia="es-CL"/>
        </w:rPr>
        <w:t xml:space="preserve">sitio web del municipio </w:t>
      </w:r>
      <w:hyperlink r:id="rId19" w:history="1">
        <w:r w:rsidR="001E515C" w:rsidRPr="00B65520">
          <w:rPr>
            <w:rStyle w:val="Hipervnculo"/>
            <w:rFonts w:ascii="Cambria" w:hAnsi="Cambria" w:cs="Arial"/>
            <w:sz w:val="22"/>
            <w:szCs w:val="22"/>
            <w:lang w:eastAsia="es-CL"/>
          </w:rPr>
          <w:t>http://municipioiquique.cl</w:t>
        </w:r>
      </w:hyperlink>
      <w:r w:rsidR="001E515C" w:rsidRPr="00B65520">
        <w:rPr>
          <w:rFonts w:ascii="Cambria" w:hAnsi="Cambria" w:cs="Arial"/>
          <w:sz w:val="22"/>
          <w:szCs w:val="22"/>
          <w:lang w:eastAsia="es-CL"/>
        </w:rPr>
        <w:t xml:space="preserve">, </w:t>
      </w:r>
      <w:r w:rsidRPr="00B65520">
        <w:rPr>
          <w:rFonts w:ascii="Cambria" w:hAnsi="Cambria" w:cs="Arial"/>
          <w:sz w:val="22"/>
          <w:szCs w:val="22"/>
          <w:lang w:eastAsia="es-CL"/>
        </w:rPr>
        <w:t xml:space="preserve"> de los antecedentes de la evaluación y Decreto Alcaldicio correspondiente al resultado de la adjudicación.</w:t>
      </w:r>
    </w:p>
    <w:p w14:paraId="5E916CA1" w14:textId="77777777" w:rsidR="00B87CAD" w:rsidRPr="00B65520" w:rsidRDefault="00B87CAD" w:rsidP="008D1941">
      <w:pPr>
        <w:jc w:val="both"/>
        <w:rPr>
          <w:rFonts w:ascii="Cambria" w:hAnsi="Cambria" w:cs="Arial"/>
          <w:b/>
          <w:sz w:val="22"/>
          <w:szCs w:val="22"/>
        </w:rPr>
      </w:pPr>
    </w:p>
    <w:p w14:paraId="19ACF61C" w14:textId="051DAD63" w:rsidR="00457A90" w:rsidRPr="00B65520" w:rsidRDefault="00D60D62" w:rsidP="008D1941">
      <w:pPr>
        <w:jc w:val="both"/>
        <w:rPr>
          <w:rFonts w:ascii="Cambria" w:hAnsi="Cambria" w:cs="Arial"/>
          <w:b/>
          <w:sz w:val="22"/>
          <w:szCs w:val="22"/>
          <w:u w:val="single"/>
        </w:rPr>
      </w:pPr>
      <w:r w:rsidRPr="00B65520">
        <w:rPr>
          <w:rFonts w:ascii="Cambria" w:hAnsi="Cambria" w:cs="Arial"/>
          <w:b/>
          <w:sz w:val="22"/>
          <w:szCs w:val="22"/>
        </w:rPr>
        <w:t>14.</w:t>
      </w:r>
      <w:r w:rsidR="00150E23" w:rsidRPr="00B65520">
        <w:rPr>
          <w:rFonts w:ascii="Cambria" w:hAnsi="Cambria" w:cs="Arial"/>
          <w:b/>
          <w:sz w:val="22"/>
          <w:szCs w:val="22"/>
        </w:rPr>
        <w:t>-</w:t>
      </w:r>
      <w:r w:rsidRPr="00B65520">
        <w:rPr>
          <w:rFonts w:ascii="Cambria" w:hAnsi="Cambria" w:cs="Arial"/>
          <w:b/>
          <w:sz w:val="22"/>
          <w:szCs w:val="22"/>
        </w:rPr>
        <w:t xml:space="preserve"> </w:t>
      </w:r>
      <w:r w:rsidRPr="00B65520">
        <w:rPr>
          <w:rFonts w:ascii="Cambria" w:hAnsi="Cambria" w:cs="Arial"/>
          <w:b/>
          <w:sz w:val="22"/>
          <w:szCs w:val="22"/>
          <w:u w:val="single"/>
        </w:rPr>
        <w:t>CONTRATO</w:t>
      </w:r>
    </w:p>
    <w:p w14:paraId="6CD16089" w14:textId="77777777" w:rsidR="00555BDC" w:rsidRPr="00B65520" w:rsidRDefault="00555BDC" w:rsidP="008D1941">
      <w:pPr>
        <w:jc w:val="both"/>
        <w:rPr>
          <w:rFonts w:ascii="Cambria" w:hAnsi="Cambria" w:cs="Arial"/>
          <w:b/>
          <w:sz w:val="22"/>
          <w:szCs w:val="22"/>
          <w:u w:val="single"/>
        </w:rPr>
      </w:pPr>
    </w:p>
    <w:p w14:paraId="1572A3A9" w14:textId="00538471" w:rsidR="00305496" w:rsidRPr="00B65520" w:rsidRDefault="00150E23" w:rsidP="008D1941">
      <w:pPr>
        <w:jc w:val="both"/>
        <w:rPr>
          <w:rFonts w:ascii="Cambria" w:eastAsia="MS Mincho" w:hAnsi="Cambria" w:cs="Arial"/>
          <w:sz w:val="22"/>
          <w:szCs w:val="22"/>
          <w:lang w:eastAsia="en-US"/>
        </w:rPr>
      </w:pPr>
      <w:r w:rsidRPr="00B65520">
        <w:rPr>
          <w:rFonts w:ascii="Cambria" w:eastAsia="MS Mincho" w:hAnsi="Cambria" w:cs="Arial"/>
          <w:b/>
          <w:sz w:val="22"/>
          <w:szCs w:val="22"/>
          <w:lang w:eastAsia="en-US"/>
        </w:rPr>
        <w:t>14.1.</w:t>
      </w:r>
      <w:r w:rsidR="00591CF0" w:rsidRPr="00B65520">
        <w:rPr>
          <w:rFonts w:ascii="Cambria" w:eastAsia="MS Mincho" w:hAnsi="Cambria" w:cs="Arial"/>
          <w:b/>
          <w:sz w:val="22"/>
          <w:szCs w:val="22"/>
          <w:lang w:eastAsia="en-US"/>
        </w:rPr>
        <w:t xml:space="preserve">- </w:t>
      </w:r>
      <w:r w:rsidR="002D390B" w:rsidRPr="00B65520">
        <w:rPr>
          <w:rFonts w:ascii="Cambria" w:eastAsia="MS Mincho" w:hAnsi="Cambria" w:cs="Arial"/>
          <w:sz w:val="22"/>
          <w:szCs w:val="22"/>
          <w:lang w:eastAsia="en-US"/>
        </w:rPr>
        <w:t xml:space="preserve">Una vez notificada la adjudicación a través del </w:t>
      </w:r>
      <w:r w:rsidR="001E515C" w:rsidRPr="00B65520">
        <w:rPr>
          <w:rFonts w:ascii="Cambria" w:eastAsia="MS Mincho" w:hAnsi="Cambria" w:cs="Arial"/>
          <w:sz w:val="22"/>
          <w:szCs w:val="22"/>
          <w:lang w:eastAsia="en-US"/>
        </w:rPr>
        <w:t>correo electrónico informado por el oferente en su Anex</w:t>
      </w:r>
      <w:r w:rsidR="0030282D" w:rsidRPr="00B65520">
        <w:rPr>
          <w:rFonts w:ascii="Cambria" w:eastAsia="MS Mincho" w:hAnsi="Cambria" w:cs="Arial"/>
          <w:sz w:val="22"/>
          <w:szCs w:val="22"/>
          <w:lang w:eastAsia="en-US"/>
        </w:rPr>
        <w:t>o N°1</w:t>
      </w:r>
      <w:r w:rsidR="002D390B" w:rsidRPr="00B65520">
        <w:rPr>
          <w:rFonts w:ascii="Cambria" w:eastAsia="MS Mincho" w:hAnsi="Cambria" w:cs="Arial"/>
          <w:sz w:val="22"/>
          <w:szCs w:val="22"/>
          <w:lang w:eastAsia="en-US"/>
        </w:rPr>
        <w:t>, el adjudicatario tendrá un plazo de</w:t>
      </w:r>
      <w:r w:rsidR="003027E7" w:rsidRPr="00B65520">
        <w:rPr>
          <w:rFonts w:ascii="Cambria" w:eastAsia="MS Mincho" w:hAnsi="Cambria" w:cs="Arial"/>
          <w:sz w:val="22"/>
          <w:szCs w:val="22"/>
          <w:lang w:eastAsia="en-US"/>
        </w:rPr>
        <w:t xml:space="preserve"> hasta</w:t>
      </w:r>
      <w:r w:rsidR="002D390B" w:rsidRPr="00B65520">
        <w:rPr>
          <w:rFonts w:ascii="Cambria" w:eastAsia="MS Mincho" w:hAnsi="Cambria" w:cs="Arial"/>
          <w:sz w:val="22"/>
          <w:szCs w:val="22"/>
          <w:lang w:eastAsia="en-US"/>
        </w:rPr>
        <w:t xml:space="preserve"> </w:t>
      </w:r>
      <w:r w:rsidR="0030282D" w:rsidRPr="00B65520">
        <w:rPr>
          <w:rFonts w:ascii="Cambria" w:eastAsia="MS Mincho" w:hAnsi="Cambria" w:cs="Arial"/>
          <w:b/>
          <w:sz w:val="22"/>
          <w:szCs w:val="22"/>
          <w:u w:val="single"/>
          <w:lang w:eastAsia="en-US"/>
        </w:rPr>
        <w:t>08</w:t>
      </w:r>
      <w:r w:rsidR="002D390B" w:rsidRPr="00B65520">
        <w:rPr>
          <w:rFonts w:ascii="Cambria" w:eastAsia="MS Mincho" w:hAnsi="Cambria" w:cs="Arial"/>
          <w:b/>
          <w:sz w:val="22"/>
          <w:szCs w:val="22"/>
          <w:u w:val="single"/>
          <w:lang w:eastAsia="en-US"/>
        </w:rPr>
        <w:t xml:space="preserve"> días hábiles</w:t>
      </w:r>
      <w:r w:rsidR="002D390B" w:rsidRPr="00B65520">
        <w:rPr>
          <w:rFonts w:ascii="Cambria" w:eastAsia="MS Mincho" w:hAnsi="Cambria" w:cs="Arial"/>
          <w:sz w:val="22"/>
          <w:szCs w:val="22"/>
          <w:lang w:eastAsia="en-US"/>
        </w:rPr>
        <w:t xml:space="preserve"> para entregar en las dependencias de SECOPLAC, los siguientes documentos:</w:t>
      </w:r>
    </w:p>
    <w:p w14:paraId="26C6D74D" w14:textId="77777777" w:rsidR="003D628F" w:rsidRPr="00B65520" w:rsidRDefault="003D628F" w:rsidP="008D1941">
      <w:pPr>
        <w:jc w:val="both"/>
        <w:rPr>
          <w:rFonts w:ascii="Cambria" w:eastAsia="MS Mincho" w:hAnsi="Cambria" w:cs="Arial"/>
          <w:sz w:val="22"/>
          <w:szCs w:val="22"/>
          <w:lang w:eastAsia="en-US"/>
        </w:rPr>
      </w:pPr>
    </w:p>
    <w:p w14:paraId="464A52AD" w14:textId="64E0C6AD" w:rsidR="003D628F" w:rsidRPr="00B65520" w:rsidRDefault="003D628F" w:rsidP="008D1941">
      <w:pPr>
        <w:numPr>
          <w:ilvl w:val="0"/>
          <w:numId w:val="2"/>
        </w:numPr>
        <w:tabs>
          <w:tab w:val="clear" w:pos="1068"/>
          <w:tab w:val="num" w:pos="644"/>
        </w:tabs>
        <w:ind w:left="644"/>
        <w:jc w:val="both"/>
        <w:rPr>
          <w:rFonts w:ascii="Cambria" w:eastAsia="MS Mincho" w:hAnsi="Cambria" w:cs="Arial"/>
          <w:sz w:val="22"/>
          <w:szCs w:val="22"/>
          <w:lang w:eastAsia="en-US"/>
        </w:rPr>
      </w:pPr>
      <w:r w:rsidRPr="00B65520">
        <w:rPr>
          <w:rFonts w:ascii="Cambria" w:eastAsia="MS Mincho" w:hAnsi="Cambria" w:cs="Arial"/>
          <w:sz w:val="22"/>
          <w:szCs w:val="22"/>
          <w:lang w:eastAsia="en-US"/>
        </w:rPr>
        <w:t>Garantía de Fiel Cumplimiento del Contrato</w:t>
      </w:r>
      <w:r w:rsidR="00B736B6" w:rsidRPr="00B65520">
        <w:rPr>
          <w:rFonts w:ascii="Cambria" w:eastAsia="MS Mincho" w:hAnsi="Cambria" w:cs="Arial"/>
          <w:sz w:val="22"/>
          <w:szCs w:val="22"/>
          <w:lang w:eastAsia="en-US"/>
        </w:rPr>
        <w:t xml:space="preserve"> (17.</w:t>
      </w:r>
      <w:r w:rsidR="00CA7CC3" w:rsidRPr="00B65520">
        <w:rPr>
          <w:rFonts w:ascii="Cambria" w:eastAsia="MS Mincho" w:hAnsi="Cambria" w:cs="Arial"/>
          <w:sz w:val="22"/>
          <w:szCs w:val="22"/>
          <w:lang w:eastAsia="en-US"/>
        </w:rPr>
        <w:t>2</w:t>
      </w:r>
      <w:r w:rsidR="00B736B6" w:rsidRPr="00B65520">
        <w:rPr>
          <w:rFonts w:ascii="Cambria" w:eastAsia="MS Mincho" w:hAnsi="Cambria" w:cs="Arial"/>
          <w:sz w:val="22"/>
          <w:szCs w:val="22"/>
          <w:lang w:eastAsia="en-US"/>
        </w:rPr>
        <w:t>).</w:t>
      </w:r>
    </w:p>
    <w:p w14:paraId="696378FE" w14:textId="5FD97FF9" w:rsidR="003D628F" w:rsidRPr="00B65520" w:rsidRDefault="00154C9C" w:rsidP="008D1941">
      <w:pPr>
        <w:numPr>
          <w:ilvl w:val="0"/>
          <w:numId w:val="2"/>
        </w:numPr>
        <w:tabs>
          <w:tab w:val="clear" w:pos="1068"/>
          <w:tab w:val="num" w:pos="644"/>
        </w:tabs>
        <w:ind w:left="644"/>
        <w:jc w:val="both"/>
        <w:rPr>
          <w:rFonts w:ascii="Cambria" w:eastAsia="MS Mincho" w:hAnsi="Cambria" w:cs="Arial"/>
          <w:sz w:val="22"/>
          <w:szCs w:val="22"/>
          <w:lang w:eastAsia="en-US"/>
        </w:rPr>
      </w:pPr>
      <w:r w:rsidRPr="00B65520">
        <w:rPr>
          <w:rFonts w:ascii="Cambria" w:eastAsia="MS Mincho" w:hAnsi="Cambria" w:cs="Arial"/>
          <w:sz w:val="22"/>
          <w:szCs w:val="22"/>
          <w:lang w:eastAsia="en-US"/>
        </w:rPr>
        <w:t xml:space="preserve">Certificado de Antecedentes Laborales y Previsionales (Formulario 30) emitido por la Inspección del Trabajo que debe tener validez </w:t>
      </w:r>
      <w:bookmarkStart w:id="6" w:name="_Hlk485651401"/>
      <w:r w:rsidRPr="00B65520">
        <w:rPr>
          <w:rFonts w:ascii="Cambria" w:eastAsia="MS Mincho" w:hAnsi="Cambria" w:cs="Arial"/>
          <w:sz w:val="22"/>
          <w:szCs w:val="22"/>
          <w:lang w:eastAsia="en-US"/>
        </w:rPr>
        <w:t>a la fecha de la firma del contrato.</w:t>
      </w:r>
      <w:bookmarkEnd w:id="6"/>
    </w:p>
    <w:p w14:paraId="66A61CA6" w14:textId="4A49FEBC" w:rsidR="00154C9C" w:rsidRPr="00B65520" w:rsidRDefault="00154C9C" w:rsidP="008D1941">
      <w:pPr>
        <w:numPr>
          <w:ilvl w:val="0"/>
          <w:numId w:val="2"/>
        </w:numPr>
        <w:tabs>
          <w:tab w:val="clear" w:pos="1068"/>
          <w:tab w:val="num" w:pos="644"/>
        </w:tabs>
        <w:ind w:left="644"/>
        <w:jc w:val="both"/>
        <w:rPr>
          <w:rFonts w:ascii="Cambria" w:eastAsia="MS Mincho" w:hAnsi="Cambria" w:cs="Arial"/>
          <w:sz w:val="22"/>
          <w:szCs w:val="22"/>
          <w:lang w:eastAsia="en-US"/>
        </w:rPr>
      </w:pPr>
      <w:r w:rsidRPr="00B65520">
        <w:rPr>
          <w:rFonts w:ascii="Cambria" w:eastAsia="MS Mincho" w:hAnsi="Cambria" w:cs="Arial"/>
          <w:sz w:val="22"/>
          <w:szCs w:val="22"/>
          <w:lang w:eastAsia="en-US"/>
        </w:rPr>
        <w:t>Certificado de antecedentes personales para fines especiales, emitidos por el Registro Civil e Identificación si es persona natural, o del o los Representante(s) Legal(es) que firmar</w:t>
      </w:r>
      <w:r w:rsidR="00F36048" w:rsidRPr="00B65520">
        <w:rPr>
          <w:rFonts w:ascii="Cambria" w:eastAsia="MS Mincho" w:hAnsi="Cambria" w:cs="Arial"/>
          <w:sz w:val="22"/>
          <w:szCs w:val="22"/>
          <w:lang w:eastAsia="en-US"/>
        </w:rPr>
        <w:t>á</w:t>
      </w:r>
      <w:r w:rsidRPr="00B65520">
        <w:rPr>
          <w:rFonts w:ascii="Cambria" w:eastAsia="MS Mincho" w:hAnsi="Cambria" w:cs="Arial"/>
          <w:sz w:val="22"/>
          <w:szCs w:val="22"/>
          <w:lang w:eastAsia="en-US"/>
        </w:rPr>
        <w:t>n el contrato, si es persona jurídica, con una antigüedad no mayor a 30 días a la fecha de la firma del contrato.</w:t>
      </w:r>
    </w:p>
    <w:p w14:paraId="4157F3F8" w14:textId="015D9F3E" w:rsidR="00245B42" w:rsidRPr="00B65520" w:rsidRDefault="00245B42" w:rsidP="00245B42">
      <w:pPr>
        <w:numPr>
          <w:ilvl w:val="0"/>
          <w:numId w:val="2"/>
        </w:numPr>
        <w:tabs>
          <w:tab w:val="clear" w:pos="1068"/>
          <w:tab w:val="num" w:pos="644"/>
        </w:tabs>
        <w:ind w:left="644"/>
        <w:jc w:val="both"/>
        <w:rPr>
          <w:rFonts w:ascii="Cambria" w:eastAsia="MS Mincho" w:hAnsi="Cambria" w:cs="Arial"/>
          <w:sz w:val="22"/>
          <w:szCs w:val="22"/>
          <w:lang w:eastAsia="en-US"/>
        </w:rPr>
      </w:pPr>
      <w:bookmarkStart w:id="7" w:name="_Hlk54876310"/>
      <w:r w:rsidRPr="00B65520">
        <w:rPr>
          <w:rFonts w:ascii="Cambria" w:eastAsia="MS Mincho" w:hAnsi="Cambria" w:cs="Arial"/>
          <w:sz w:val="22"/>
          <w:szCs w:val="22"/>
          <w:lang w:eastAsia="en-US"/>
        </w:rPr>
        <w:t xml:space="preserve">En caso de que el adjudicatario corresponda a una persona jurídica, se deberá acompañar documentación que acredite personería de (o los) representante legal. Este puede ser en original o en fotocopia, acompañando el respectivo certificado de vigencia emitido por el conservador de bienes raíces de la ciudad donde se encuentre inscrito, el cual no deberá tener una vigencia mayor a 45 días. En caso que la constitución haya sido a través del portal </w:t>
      </w:r>
      <w:hyperlink r:id="rId20" w:history="1">
        <w:r w:rsidRPr="00B65520">
          <w:rPr>
            <w:rStyle w:val="Hipervnculo"/>
            <w:rFonts w:ascii="Cambria" w:eastAsia="MS Mincho" w:hAnsi="Cambria" w:cs="Arial"/>
            <w:sz w:val="22"/>
            <w:szCs w:val="22"/>
            <w:lang w:eastAsia="en-US"/>
          </w:rPr>
          <w:t>https://registrodeempresasysociedades.cl</w:t>
        </w:r>
      </w:hyperlink>
      <w:r w:rsidRPr="00B65520">
        <w:rPr>
          <w:rFonts w:ascii="Cambria" w:eastAsia="MS Mincho" w:hAnsi="Cambria" w:cs="Arial"/>
          <w:sz w:val="22"/>
          <w:szCs w:val="22"/>
          <w:lang w:eastAsia="en-US"/>
        </w:rPr>
        <w:t xml:space="preserve">, el certificado de vigencia deberá contener el respectivo mecanismo de verificación, que permita validar su autenticidad. </w:t>
      </w:r>
    </w:p>
    <w:p w14:paraId="1718E1CE" w14:textId="000DAF07" w:rsidR="00154C9C" w:rsidRPr="00B65520" w:rsidRDefault="00956F6B" w:rsidP="008D1941">
      <w:pPr>
        <w:numPr>
          <w:ilvl w:val="0"/>
          <w:numId w:val="2"/>
        </w:numPr>
        <w:tabs>
          <w:tab w:val="clear" w:pos="1068"/>
          <w:tab w:val="num" w:pos="644"/>
        </w:tabs>
        <w:ind w:left="644"/>
        <w:jc w:val="both"/>
        <w:rPr>
          <w:rFonts w:ascii="Cambria" w:eastAsia="MS Mincho" w:hAnsi="Cambria" w:cs="Arial"/>
          <w:sz w:val="22"/>
          <w:szCs w:val="22"/>
          <w:lang w:eastAsia="en-US"/>
        </w:rPr>
      </w:pPr>
      <w:r w:rsidRPr="00B65520">
        <w:rPr>
          <w:rFonts w:ascii="Cambria" w:eastAsia="MS Mincho" w:hAnsi="Cambria" w:cs="Arial"/>
          <w:sz w:val="22"/>
          <w:szCs w:val="22"/>
          <w:lang w:eastAsia="en-US"/>
        </w:rPr>
        <w:t>En el caso de una Unión Temporal de Proveedores, se debe presentar el Acuerdo de Unión Temporal de Proveedores</w:t>
      </w:r>
      <w:r w:rsidR="004F2EB0" w:rsidRPr="00B65520">
        <w:rPr>
          <w:rFonts w:ascii="Cambria" w:eastAsia="MS Mincho" w:hAnsi="Cambria" w:cs="Arial"/>
          <w:sz w:val="22"/>
          <w:szCs w:val="22"/>
          <w:lang w:eastAsia="en-US"/>
        </w:rPr>
        <w:t>.</w:t>
      </w:r>
    </w:p>
    <w:p w14:paraId="3146ABE4" w14:textId="77777777" w:rsidR="00E27698" w:rsidRPr="00B65520" w:rsidRDefault="00E27698" w:rsidP="008D1941">
      <w:pPr>
        <w:jc w:val="both"/>
        <w:rPr>
          <w:rFonts w:ascii="Cambria" w:eastAsia="MS Mincho" w:hAnsi="Cambria" w:cs="Arial"/>
          <w:sz w:val="22"/>
          <w:szCs w:val="22"/>
          <w:lang w:eastAsia="en-US"/>
        </w:rPr>
      </w:pPr>
    </w:p>
    <w:p w14:paraId="10A321D2" w14:textId="280061EE" w:rsidR="00B03C40" w:rsidRPr="00B65520" w:rsidRDefault="00154C9C" w:rsidP="008D1941">
      <w:pPr>
        <w:suppressAutoHyphens/>
        <w:jc w:val="both"/>
        <w:rPr>
          <w:rFonts w:ascii="Cambria" w:eastAsia="MS Mincho" w:hAnsi="Cambria" w:cs="Arial"/>
          <w:sz w:val="22"/>
          <w:szCs w:val="22"/>
          <w:lang w:eastAsia="en-US"/>
        </w:rPr>
      </w:pPr>
      <w:r w:rsidRPr="00B65520">
        <w:rPr>
          <w:rFonts w:ascii="Cambria" w:eastAsia="MS Mincho" w:hAnsi="Cambria" w:cs="Arial"/>
          <w:sz w:val="22"/>
          <w:szCs w:val="22"/>
          <w:lang w:eastAsia="en-US"/>
        </w:rPr>
        <w:t xml:space="preserve">(*) </w:t>
      </w:r>
      <w:r w:rsidR="00E942A1" w:rsidRPr="00B65520">
        <w:rPr>
          <w:rFonts w:ascii="Cambria" w:eastAsia="MS Mincho" w:hAnsi="Cambria" w:cs="Arial"/>
          <w:sz w:val="22"/>
          <w:szCs w:val="22"/>
          <w:lang w:eastAsia="en-US"/>
        </w:rPr>
        <w:t>En caso de que</w:t>
      </w:r>
      <w:r w:rsidRPr="00B65520">
        <w:rPr>
          <w:rFonts w:ascii="Cambria" w:eastAsia="MS Mincho" w:hAnsi="Cambria" w:cs="Arial"/>
          <w:sz w:val="22"/>
          <w:szCs w:val="22"/>
          <w:lang w:eastAsia="en-US"/>
        </w:rPr>
        <w:t xml:space="preserve"> resulte adjudicada la oferta presentada por una </w:t>
      </w:r>
      <w:r w:rsidRPr="00B65520">
        <w:rPr>
          <w:rFonts w:ascii="Cambria" w:eastAsia="MS Mincho" w:hAnsi="Cambria" w:cs="Arial"/>
          <w:b/>
          <w:sz w:val="22"/>
          <w:szCs w:val="22"/>
          <w:u w:val="single"/>
          <w:lang w:eastAsia="en-US"/>
        </w:rPr>
        <w:t>Unión Temporal de Proveedores</w:t>
      </w:r>
      <w:r w:rsidRPr="00B65520">
        <w:rPr>
          <w:rFonts w:ascii="Cambria" w:eastAsia="MS Mincho" w:hAnsi="Cambria" w:cs="Arial"/>
          <w:sz w:val="22"/>
          <w:szCs w:val="22"/>
          <w:lang w:eastAsia="en-US"/>
        </w:rPr>
        <w:t xml:space="preserve">, sus integrantes serán solidariamente responsables de las obligaciones consignadas en el contrato respectivo y la oferta que lo complemente. En el acuerdo de Unión Temporal de Proveedores, las partes deberán darle representación a uno de los integrantes de ella, para que, a través de él o los representantes legales de </w:t>
      </w:r>
      <w:r w:rsidR="00F36048" w:rsidRPr="00B65520">
        <w:rPr>
          <w:rFonts w:ascii="Cambria" w:eastAsia="MS Mincho" w:hAnsi="Cambria" w:cs="Arial"/>
          <w:sz w:val="22"/>
          <w:szCs w:val="22"/>
          <w:lang w:eastAsia="en-US"/>
        </w:rPr>
        <w:t>é</w:t>
      </w:r>
      <w:r w:rsidRPr="00B65520">
        <w:rPr>
          <w:rFonts w:ascii="Cambria" w:eastAsia="MS Mincho" w:hAnsi="Cambria" w:cs="Arial"/>
          <w:sz w:val="22"/>
          <w:szCs w:val="22"/>
          <w:lang w:eastAsia="en-US"/>
        </w:rPr>
        <w:t>ste, suscriban el contrato con la IMI, en caso de serle adjudicado. A falta de esa mención en el acuerdo de Unión Temporal de Proveedores, se entenderá que el contrato deberá ser firmado por los representantes legales de todas las entidades que la conforman. La forma en que las entidades en Unión Temporal de Proveedores distribuyan el costo de formular la oferta, la ejecución de la oferta (en el caso de adjudicación), la distribución del pago por los servicios contratados y la carga de trabajo a asumir para prestar los servicios, en caso de serle adjudicado, no será oponible a la IMI y constituirá una materia que compete regular exclusivamente a los integrantes de la Unión Temporal de Proveedores entre sí. En consecuencia, no podrán excusarse en el incumplimiento de alguno de sus integrantes para justificar el incumplimiento de todo o parte de las obligaciones del contrato. Asimismo, la forma de pago debe estar determinada previamente por el acuerdo de unión temporal de proveedores, documento en virtud del cual se debe designar un mandatario co</w:t>
      </w:r>
      <w:r w:rsidR="00B03C40" w:rsidRPr="00B65520">
        <w:rPr>
          <w:rFonts w:ascii="Cambria" w:eastAsia="MS Mincho" w:hAnsi="Cambria" w:cs="Arial"/>
          <w:sz w:val="22"/>
          <w:szCs w:val="22"/>
          <w:lang w:eastAsia="en-US"/>
        </w:rPr>
        <w:t xml:space="preserve">mún para el cobro y </w:t>
      </w:r>
      <w:bookmarkEnd w:id="7"/>
      <w:r w:rsidR="002B60B0" w:rsidRPr="00B65520">
        <w:rPr>
          <w:rFonts w:ascii="Cambria" w:eastAsia="MS Mincho" w:hAnsi="Cambria" w:cs="Arial"/>
          <w:sz w:val="22"/>
          <w:szCs w:val="22"/>
          <w:lang w:eastAsia="en-US"/>
        </w:rPr>
        <w:t>facturación.</w:t>
      </w:r>
      <w:r w:rsidR="00B03C40" w:rsidRPr="00B65520">
        <w:rPr>
          <w:rStyle w:val="xcontentpasted0"/>
          <w:rFonts w:ascii="Cambria" w:hAnsi="Cambria" w:cs="Arial"/>
          <w:sz w:val="22"/>
          <w:szCs w:val="22"/>
          <w:bdr w:val="none" w:sz="0" w:space="0" w:color="auto" w:frame="1"/>
          <w:shd w:val="clear" w:color="auto" w:fill="FFFFFF"/>
        </w:rPr>
        <w:t> </w:t>
      </w:r>
    </w:p>
    <w:p w14:paraId="726967F8" w14:textId="77777777" w:rsidR="00A0413A" w:rsidRPr="00B65520" w:rsidRDefault="00A0413A" w:rsidP="008D1941">
      <w:pPr>
        <w:suppressAutoHyphens/>
        <w:jc w:val="both"/>
        <w:rPr>
          <w:rFonts w:ascii="Cambria" w:eastAsia="MS Mincho" w:hAnsi="Cambria" w:cs="Arial"/>
          <w:sz w:val="22"/>
          <w:szCs w:val="22"/>
          <w:lang w:eastAsia="en-US"/>
        </w:rPr>
      </w:pPr>
    </w:p>
    <w:p w14:paraId="26DB7769" w14:textId="7AA86D69" w:rsidR="00BC25B1" w:rsidRPr="00B65520" w:rsidRDefault="00BC25B1" w:rsidP="008D1941">
      <w:pPr>
        <w:jc w:val="both"/>
        <w:rPr>
          <w:rFonts w:ascii="Cambria" w:eastAsia="MS Mincho" w:hAnsi="Cambria" w:cs="Arial"/>
          <w:sz w:val="22"/>
          <w:szCs w:val="22"/>
          <w:lang w:eastAsia="en-US"/>
        </w:rPr>
      </w:pPr>
      <w:r w:rsidRPr="00B65520">
        <w:rPr>
          <w:rFonts w:ascii="Cambria" w:eastAsia="MS Mincho" w:hAnsi="Cambria" w:cs="Arial"/>
          <w:b/>
          <w:sz w:val="22"/>
          <w:szCs w:val="22"/>
          <w:lang w:eastAsia="en-US"/>
        </w:rPr>
        <w:t>1</w:t>
      </w:r>
      <w:r w:rsidR="00875B6E" w:rsidRPr="00B65520">
        <w:rPr>
          <w:rFonts w:ascii="Cambria" w:eastAsia="MS Mincho" w:hAnsi="Cambria" w:cs="Arial"/>
          <w:b/>
          <w:sz w:val="22"/>
          <w:szCs w:val="22"/>
          <w:lang w:eastAsia="en-US"/>
        </w:rPr>
        <w:t>4</w:t>
      </w:r>
      <w:r w:rsidRPr="00B65520">
        <w:rPr>
          <w:rFonts w:ascii="Cambria" w:eastAsia="MS Mincho" w:hAnsi="Cambria" w:cs="Arial"/>
          <w:b/>
          <w:sz w:val="22"/>
          <w:szCs w:val="22"/>
          <w:lang w:eastAsia="en-US"/>
        </w:rPr>
        <w:t>.1.1.-</w:t>
      </w:r>
      <w:r w:rsidRPr="00B65520">
        <w:rPr>
          <w:rFonts w:ascii="Cambria" w:eastAsia="MS Mincho" w:hAnsi="Cambria" w:cs="Arial"/>
          <w:sz w:val="22"/>
          <w:szCs w:val="22"/>
          <w:lang w:eastAsia="en-US"/>
        </w:rPr>
        <w:t xml:space="preserve"> SECOPLAC, tendrá un plazo de </w:t>
      </w:r>
      <w:r w:rsidRPr="00B65520">
        <w:rPr>
          <w:rFonts w:ascii="Cambria" w:eastAsia="MS Mincho" w:hAnsi="Cambria" w:cs="Arial"/>
          <w:b/>
          <w:bCs/>
          <w:sz w:val="22"/>
          <w:szCs w:val="22"/>
          <w:u w:val="single"/>
          <w:lang w:eastAsia="en-US"/>
        </w:rPr>
        <w:t>2 días hábiles</w:t>
      </w:r>
      <w:r w:rsidRPr="00B65520">
        <w:rPr>
          <w:rFonts w:ascii="Cambria" w:eastAsia="MS Mincho" w:hAnsi="Cambria" w:cs="Arial"/>
          <w:sz w:val="22"/>
          <w:szCs w:val="22"/>
          <w:lang w:eastAsia="en-US"/>
        </w:rPr>
        <w:t xml:space="preserve"> para remitir la documentación entregada por el adjudicatario, a la Dirección de Asesoría Jurídica, la cual una vez </w:t>
      </w:r>
      <w:proofErr w:type="spellStart"/>
      <w:r w:rsidRPr="00B65520">
        <w:rPr>
          <w:rFonts w:ascii="Cambria" w:eastAsia="MS Mincho" w:hAnsi="Cambria" w:cs="Arial"/>
          <w:sz w:val="22"/>
          <w:szCs w:val="22"/>
          <w:lang w:eastAsia="en-US"/>
        </w:rPr>
        <w:t>recepcionada</w:t>
      </w:r>
      <w:proofErr w:type="spellEnd"/>
      <w:r w:rsidRPr="00B65520">
        <w:rPr>
          <w:rFonts w:ascii="Cambria" w:eastAsia="MS Mincho" w:hAnsi="Cambria" w:cs="Arial"/>
          <w:sz w:val="22"/>
          <w:szCs w:val="22"/>
          <w:lang w:eastAsia="en-US"/>
        </w:rPr>
        <w:t xml:space="preserve"> la documentación, preparará y redactará el contrato respectivo, dentro del término de </w:t>
      </w:r>
      <w:r w:rsidRPr="00B65520">
        <w:rPr>
          <w:rFonts w:ascii="Cambria" w:eastAsia="MS Mincho" w:hAnsi="Cambria" w:cs="Arial"/>
          <w:b/>
          <w:bCs/>
          <w:sz w:val="22"/>
          <w:szCs w:val="22"/>
          <w:u w:val="single"/>
          <w:lang w:eastAsia="en-US"/>
        </w:rPr>
        <w:t>6 días hábiles</w:t>
      </w:r>
      <w:r w:rsidRPr="00B65520">
        <w:rPr>
          <w:rFonts w:ascii="Cambria" w:eastAsia="MS Mincho" w:hAnsi="Cambria" w:cs="Arial"/>
          <w:sz w:val="22"/>
          <w:szCs w:val="22"/>
          <w:lang w:eastAsia="en-US"/>
        </w:rPr>
        <w:t xml:space="preserve">, el que deberá ser suscrito por el adjudicatario, dentro de los </w:t>
      </w:r>
      <w:r w:rsidRPr="00B65520">
        <w:rPr>
          <w:rFonts w:ascii="Cambria" w:eastAsia="MS Mincho" w:hAnsi="Cambria" w:cs="Arial"/>
          <w:b/>
          <w:bCs/>
          <w:sz w:val="22"/>
          <w:szCs w:val="22"/>
          <w:u w:val="single"/>
          <w:lang w:eastAsia="en-US"/>
        </w:rPr>
        <w:t>3 días hábiles</w:t>
      </w:r>
      <w:r w:rsidRPr="00B65520">
        <w:rPr>
          <w:rFonts w:ascii="Cambria" w:eastAsia="MS Mincho" w:hAnsi="Cambria" w:cs="Arial"/>
          <w:sz w:val="22"/>
          <w:szCs w:val="22"/>
          <w:lang w:eastAsia="en-US"/>
        </w:rPr>
        <w:t xml:space="preserve"> siguientes, en caso que el adjudicatario suscriba el contrato mediante firma electrónica simple o firma electrónica avanzada, esta deberá contar con algún mecanismo de validación y/o autenticidad</w:t>
      </w:r>
    </w:p>
    <w:p w14:paraId="4C80CFB6" w14:textId="77777777" w:rsidR="00BC25B1" w:rsidRPr="00B65520" w:rsidRDefault="00BC25B1" w:rsidP="008D1941">
      <w:pPr>
        <w:jc w:val="both"/>
        <w:rPr>
          <w:rFonts w:ascii="Cambria" w:eastAsia="MS Mincho" w:hAnsi="Cambria" w:cs="Arial"/>
          <w:b/>
          <w:sz w:val="22"/>
          <w:szCs w:val="22"/>
          <w:lang w:eastAsia="en-US"/>
        </w:rPr>
      </w:pPr>
    </w:p>
    <w:p w14:paraId="04AD476C" w14:textId="308B1BB4" w:rsidR="00BC25B1" w:rsidRPr="00B65520" w:rsidRDefault="00BC25B1" w:rsidP="008D1941">
      <w:pPr>
        <w:jc w:val="both"/>
        <w:rPr>
          <w:rFonts w:ascii="Cambria" w:eastAsia="MS Mincho" w:hAnsi="Cambria" w:cs="Arial"/>
          <w:sz w:val="22"/>
          <w:szCs w:val="22"/>
          <w:lang w:eastAsia="en-US"/>
        </w:rPr>
      </w:pPr>
      <w:r w:rsidRPr="00B65520">
        <w:rPr>
          <w:rFonts w:ascii="Cambria" w:eastAsia="MS Mincho" w:hAnsi="Cambria" w:cs="Arial"/>
          <w:b/>
          <w:sz w:val="22"/>
          <w:szCs w:val="22"/>
          <w:lang w:eastAsia="en-US"/>
        </w:rPr>
        <w:t>1</w:t>
      </w:r>
      <w:r w:rsidR="00875B6E" w:rsidRPr="00B65520">
        <w:rPr>
          <w:rFonts w:ascii="Cambria" w:eastAsia="MS Mincho" w:hAnsi="Cambria" w:cs="Arial"/>
          <w:b/>
          <w:sz w:val="22"/>
          <w:szCs w:val="22"/>
          <w:lang w:eastAsia="en-US"/>
        </w:rPr>
        <w:t>4</w:t>
      </w:r>
      <w:r w:rsidRPr="00B65520">
        <w:rPr>
          <w:rFonts w:ascii="Cambria" w:eastAsia="MS Mincho" w:hAnsi="Cambria" w:cs="Arial"/>
          <w:b/>
          <w:sz w:val="22"/>
          <w:szCs w:val="22"/>
          <w:lang w:eastAsia="en-US"/>
        </w:rPr>
        <w:t>.1.2.-</w:t>
      </w:r>
      <w:r w:rsidRPr="00B65520">
        <w:rPr>
          <w:rFonts w:ascii="Cambria" w:eastAsia="MS Mincho" w:hAnsi="Cambria" w:cs="Arial"/>
          <w:sz w:val="22"/>
          <w:szCs w:val="22"/>
          <w:lang w:eastAsia="en-US"/>
        </w:rPr>
        <w:t xml:space="preserve"> No obstante, si una vez entregada la documentación solicitada para la confección del contrato, ésta resultara con observaciones, la Dirección de Asesoría Jurídica podrán otorgar un plazo </w:t>
      </w:r>
      <w:r w:rsidRPr="00B65520">
        <w:rPr>
          <w:rFonts w:ascii="Cambria" w:eastAsia="MS Mincho" w:hAnsi="Cambria" w:cs="Arial"/>
          <w:b/>
          <w:sz w:val="22"/>
          <w:szCs w:val="22"/>
          <w:u w:val="single"/>
          <w:lang w:eastAsia="en-US"/>
        </w:rPr>
        <w:t>de 2 días hábiles</w:t>
      </w:r>
      <w:r w:rsidRPr="00B65520">
        <w:rPr>
          <w:rFonts w:ascii="Cambria" w:eastAsia="MS Mincho" w:hAnsi="Cambria" w:cs="Arial"/>
          <w:sz w:val="22"/>
          <w:szCs w:val="22"/>
          <w:lang w:eastAsia="en-US"/>
        </w:rPr>
        <w:t xml:space="preserve"> para su subsanación, durante este periodo se suspenderá el plazo que tiene la Dirección de Asesoría Jurídica para la redacción del contrato.</w:t>
      </w:r>
    </w:p>
    <w:p w14:paraId="5F8D7580" w14:textId="77777777" w:rsidR="00F966DE" w:rsidRPr="00B65520" w:rsidRDefault="00F966DE" w:rsidP="008D1941">
      <w:pPr>
        <w:jc w:val="both"/>
        <w:rPr>
          <w:rFonts w:ascii="Cambria" w:hAnsi="Cambria" w:cs="Arial"/>
          <w:b/>
          <w:sz w:val="22"/>
          <w:szCs w:val="22"/>
        </w:rPr>
      </w:pPr>
    </w:p>
    <w:p w14:paraId="4F98DD13" w14:textId="2CEB7252" w:rsidR="00BC25B1" w:rsidRPr="00B65520" w:rsidRDefault="00BC25B1" w:rsidP="008D1941">
      <w:pPr>
        <w:jc w:val="both"/>
        <w:rPr>
          <w:rFonts w:ascii="Cambria" w:hAnsi="Cambria" w:cs="Arial"/>
          <w:sz w:val="22"/>
          <w:szCs w:val="22"/>
        </w:rPr>
      </w:pPr>
      <w:r w:rsidRPr="00B65520">
        <w:rPr>
          <w:rFonts w:ascii="Cambria" w:hAnsi="Cambria" w:cs="Arial"/>
          <w:b/>
          <w:sz w:val="22"/>
          <w:szCs w:val="22"/>
        </w:rPr>
        <w:t>1</w:t>
      </w:r>
      <w:r w:rsidR="00875B6E" w:rsidRPr="00B65520">
        <w:rPr>
          <w:rFonts w:ascii="Cambria" w:hAnsi="Cambria" w:cs="Arial"/>
          <w:b/>
          <w:sz w:val="22"/>
          <w:szCs w:val="22"/>
        </w:rPr>
        <w:t>4</w:t>
      </w:r>
      <w:r w:rsidRPr="00B65520">
        <w:rPr>
          <w:rFonts w:ascii="Cambria" w:hAnsi="Cambria" w:cs="Arial"/>
          <w:b/>
          <w:sz w:val="22"/>
          <w:szCs w:val="22"/>
        </w:rPr>
        <w:t xml:space="preserve">.1.3.- </w:t>
      </w:r>
      <w:r w:rsidRPr="00B65520">
        <w:rPr>
          <w:rFonts w:ascii="Cambria" w:hAnsi="Cambria" w:cs="Arial"/>
          <w:sz w:val="22"/>
          <w:szCs w:val="22"/>
        </w:rPr>
        <w:t>Se entenderá que forman parte del contrato las presentes bases, las especificaciones técnicas las consultas y sus respuestas, las aclaraciones, las rectificaciones, complementaciones y enmiendas de las Bases, las ofertas y otros documentos adjuntos por el oferente adjudicado.</w:t>
      </w:r>
    </w:p>
    <w:p w14:paraId="36660329" w14:textId="77777777" w:rsidR="00BC25B1" w:rsidRPr="00B65520" w:rsidRDefault="00BC25B1" w:rsidP="008D1941">
      <w:pPr>
        <w:jc w:val="both"/>
        <w:rPr>
          <w:rFonts w:ascii="Cambria" w:hAnsi="Cambria" w:cs="Arial"/>
          <w:sz w:val="22"/>
          <w:szCs w:val="22"/>
        </w:rPr>
      </w:pPr>
    </w:p>
    <w:p w14:paraId="02940CE5" w14:textId="6FE3893D" w:rsidR="00BC25B1" w:rsidRPr="00B65520" w:rsidRDefault="00BC25B1" w:rsidP="008D1941">
      <w:pPr>
        <w:jc w:val="both"/>
        <w:rPr>
          <w:rFonts w:ascii="Cambria" w:hAnsi="Cambria" w:cs="Arial"/>
          <w:sz w:val="22"/>
          <w:szCs w:val="22"/>
        </w:rPr>
      </w:pPr>
      <w:r w:rsidRPr="00B65520">
        <w:rPr>
          <w:rFonts w:ascii="Cambria" w:hAnsi="Cambria" w:cs="Arial"/>
          <w:b/>
          <w:sz w:val="22"/>
          <w:szCs w:val="22"/>
        </w:rPr>
        <w:lastRenderedPageBreak/>
        <w:t>1</w:t>
      </w:r>
      <w:r w:rsidR="00875B6E" w:rsidRPr="00B65520">
        <w:rPr>
          <w:rFonts w:ascii="Cambria" w:hAnsi="Cambria" w:cs="Arial"/>
          <w:b/>
          <w:sz w:val="22"/>
          <w:szCs w:val="22"/>
        </w:rPr>
        <w:t>4</w:t>
      </w:r>
      <w:r w:rsidRPr="00B65520">
        <w:rPr>
          <w:rFonts w:ascii="Cambria" w:hAnsi="Cambria" w:cs="Arial"/>
          <w:b/>
          <w:sz w:val="22"/>
          <w:szCs w:val="22"/>
        </w:rPr>
        <w:t xml:space="preserve">.1.4.- </w:t>
      </w:r>
      <w:r w:rsidRPr="00B65520">
        <w:rPr>
          <w:rFonts w:ascii="Cambria" w:hAnsi="Cambria" w:cs="Arial"/>
          <w:sz w:val="22"/>
          <w:szCs w:val="22"/>
        </w:rPr>
        <w:t>La Ilustre Municipalidad de Iquique podrá incorporar al contrato toda cláusula que tenga por finalidad asegurar el correcto y completo cumplimiento de la entrega de los bienes solicitados.</w:t>
      </w:r>
    </w:p>
    <w:p w14:paraId="794F45C0" w14:textId="77777777" w:rsidR="00803925" w:rsidRPr="00B65520" w:rsidRDefault="00803925" w:rsidP="008D1941">
      <w:pPr>
        <w:jc w:val="both"/>
        <w:rPr>
          <w:rFonts w:ascii="Cambria" w:hAnsi="Cambria" w:cs="Arial"/>
          <w:b/>
          <w:bCs/>
          <w:sz w:val="22"/>
          <w:szCs w:val="22"/>
        </w:rPr>
      </w:pPr>
    </w:p>
    <w:p w14:paraId="309CEDEF" w14:textId="03EEC02E" w:rsidR="008A15B0" w:rsidRPr="00B65520" w:rsidRDefault="008A15B0" w:rsidP="008D1941">
      <w:pPr>
        <w:jc w:val="both"/>
        <w:rPr>
          <w:rFonts w:ascii="Cambria" w:hAnsi="Cambria" w:cs="Arial"/>
          <w:sz w:val="22"/>
          <w:szCs w:val="22"/>
        </w:rPr>
      </w:pPr>
      <w:r w:rsidRPr="00B65520">
        <w:rPr>
          <w:rFonts w:ascii="Cambria" w:hAnsi="Cambria" w:cs="Arial"/>
          <w:b/>
          <w:bCs/>
          <w:sz w:val="22"/>
          <w:szCs w:val="22"/>
        </w:rPr>
        <w:t>14.1.</w:t>
      </w:r>
      <w:r w:rsidR="00A14696" w:rsidRPr="00B65520">
        <w:rPr>
          <w:rFonts w:ascii="Cambria" w:hAnsi="Cambria" w:cs="Arial"/>
          <w:b/>
          <w:bCs/>
          <w:sz w:val="22"/>
          <w:szCs w:val="22"/>
        </w:rPr>
        <w:t>5</w:t>
      </w:r>
      <w:r w:rsidRPr="00B65520">
        <w:rPr>
          <w:rFonts w:ascii="Cambria" w:hAnsi="Cambria" w:cs="Arial"/>
          <w:b/>
          <w:bCs/>
          <w:sz w:val="22"/>
          <w:szCs w:val="22"/>
        </w:rPr>
        <w:t>.-</w:t>
      </w:r>
      <w:r w:rsidRPr="00B65520">
        <w:rPr>
          <w:rFonts w:ascii="Cambria" w:hAnsi="Cambria" w:cs="Arial"/>
          <w:sz w:val="22"/>
          <w:szCs w:val="22"/>
        </w:rPr>
        <w:t xml:space="preserve"> El contrato tendrá una vigencia desde que se encuentre totalmente tramitado el Decreto Alcaldicio que lo aprueba, esto es, desde que la Dirección de Control Interno Municipal curse el Decreto Alcaldicio; y su vigencia se extenderá hasta el integro cumplimiento de las obligaciones de las partes.</w:t>
      </w:r>
    </w:p>
    <w:p w14:paraId="4E311140" w14:textId="77777777" w:rsidR="009139FE" w:rsidRDefault="009139FE" w:rsidP="008D1941">
      <w:pPr>
        <w:jc w:val="both"/>
        <w:rPr>
          <w:rFonts w:ascii="Cambria" w:eastAsia="MS Mincho" w:hAnsi="Cambria" w:cs="Arial"/>
          <w:b/>
          <w:bCs/>
          <w:sz w:val="22"/>
          <w:szCs w:val="22"/>
          <w:lang w:eastAsia="en-US"/>
        </w:rPr>
      </w:pPr>
    </w:p>
    <w:p w14:paraId="53B66856" w14:textId="523AE97C" w:rsidR="00BC25B1" w:rsidRPr="00B65520" w:rsidRDefault="00BC25B1" w:rsidP="008D1941">
      <w:pPr>
        <w:jc w:val="both"/>
        <w:rPr>
          <w:rFonts w:ascii="Cambria" w:eastAsia="MS Mincho" w:hAnsi="Cambria" w:cs="Arial"/>
          <w:b/>
          <w:bCs/>
          <w:sz w:val="22"/>
          <w:szCs w:val="22"/>
          <w:lang w:eastAsia="en-US"/>
        </w:rPr>
      </w:pPr>
      <w:r w:rsidRPr="00B65520">
        <w:rPr>
          <w:rFonts w:ascii="Cambria" w:eastAsia="MS Mincho" w:hAnsi="Cambria" w:cs="Arial"/>
          <w:b/>
          <w:bCs/>
          <w:sz w:val="22"/>
          <w:szCs w:val="22"/>
          <w:lang w:eastAsia="en-US"/>
        </w:rPr>
        <w:t>1</w:t>
      </w:r>
      <w:r w:rsidR="00875B6E" w:rsidRPr="00B65520">
        <w:rPr>
          <w:rFonts w:ascii="Cambria" w:eastAsia="MS Mincho" w:hAnsi="Cambria" w:cs="Arial"/>
          <w:b/>
          <w:bCs/>
          <w:sz w:val="22"/>
          <w:szCs w:val="22"/>
          <w:lang w:eastAsia="en-US"/>
        </w:rPr>
        <w:t>4</w:t>
      </w:r>
      <w:r w:rsidRPr="00B65520">
        <w:rPr>
          <w:rFonts w:ascii="Cambria" w:eastAsia="MS Mincho" w:hAnsi="Cambria" w:cs="Arial"/>
          <w:b/>
          <w:bCs/>
          <w:sz w:val="22"/>
          <w:szCs w:val="22"/>
          <w:lang w:eastAsia="en-US"/>
        </w:rPr>
        <w:t>.1.</w:t>
      </w:r>
      <w:r w:rsidR="00A14696" w:rsidRPr="00B65520">
        <w:rPr>
          <w:rFonts w:ascii="Cambria" w:eastAsia="MS Mincho" w:hAnsi="Cambria" w:cs="Arial"/>
          <w:b/>
          <w:bCs/>
          <w:sz w:val="22"/>
          <w:szCs w:val="22"/>
          <w:lang w:eastAsia="en-US"/>
        </w:rPr>
        <w:t>6</w:t>
      </w:r>
      <w:r w:rsidRPr="00B65520">
        <w:rPr>
          <w:rFonts w:ascii="Cambria" w:eastAsia="MS Mincho" w:hAnsi="Cambria" w:cs="Arial"/>
          <w:b/>
          <w:bCs/>
          <w:sz w:val="22"/>
          <w:szCs w:val="22"/>
          <w:lang w:eastAsia="en-US"/>
        </w:rPr>
        <w:t>.- CAUSALES PARA DEJAR SIN EFECTO LA ADJUDICACIÓN</w:t>
      </w:r>
    </w:p>
    <w:p w14:paraId="630755BE" w14:textId="77777777" w:rsidR="00555BDC" w:rsidRPr="00B65520" w:rsidRDefault="00555BDC" w:rsidP="008D1941">
      <w:pPr>
        <w:jc w:val="both"/>
        <w:rPr>
          <w:rFonts w:ascii="Cambria" w:eastAsia="MS Mincho" w:hAnsi="Cambria" w:cs="Arial"/>
          <w:b/>
          <w:bCs/>
          <w:sz w:val="22"/>
          <w:szCs w:val="22"/>
          <w:lang w:eastAsia="en-US"/>
        </w:rPr>
      </w:pPr>
    </w:p>
    <w:p w14:paraId="4465B20F" w14:textId="4C99CE18" w:rsidR="00BC25B1" w:rsidRPr="00B65520" w:rsidRDefault="00BC25B1" w:rsidP="008D1941">
      <w:pPr>
        <w:jc w:val="both"/>
        <w:rPr>
          <w:rFonts w:ascii="Cambria" w:eastAsia="MS Mincho" w:hAnsi="Cambria" w:cs="Arial"/>
          <w:sz w:val="22"/>
          <w:szCs w:val="22"/>
          <w:lang w:eastAsia="en-US"/>
        </w:rPr>
      </w:pPr>
      <w:r w:rsidRPr="00B65520">
        <w:rPr>
          <w:rFonts w:ascii="Cambria" w:eastAsia="MS Mincho" w:hAnsi="Cambria" w:cs="Arial"/>
          <w:sz w:val="22"/>
          <w:szCs w:val="22"/>
          <w:lang w:eastAsia="en-US"/>
        </w:rPr>
        <w:t>Las siguientes, serán consideradas como causales para dejar sin efecto la adjudicación de la presente propuesta pública:</w:t>
      </w:r>
    </w:p>
    <w:p w14:paraId="1A078009" w14:textId="77777777" w:rsidR="00923EAF" w:rsidRPr="00B65520" w:rsidRDefault="00923EAF" w:rsidP="008D1941">
      <w:pPr>
        <w:jc w:val="both"/>
        <w:rPr>
          <w:rFonts w:ascii="Cambria" w:eastAsia="MS Mincho" w:hAnsi="Cambria" w:cs="Arial"/>
          <w:sz w:val="22"/>
          <w:szCs w:val="22"/>
          <w:lang w:eastAsia="en-US"/>
        </w:rPr>
      </w:pPr>
    </w:p>
    <w:p w14:paraId="0C6CB08F" w14:textId="77777777" w:rsidR="00BC25B1" w:rsidRPr="00B65520" w:rsidRDefault="00BC25B1" w:rsidP="008D1941">
      <w:pPr>
        <w:pStyle w:val="Prrafodelista"/>
        <w:numPr>
          <w:ilvl w:val="0"/>
          <w:numId w:val="17"/>
        </w:numPr>
        <w:jc w:val="both"/>
        <w:rPr>
          <w:rFonts w:ascii="Cambria" w:eastAsia="MS Mincho" w:hAnsi="Cambria" w:cs="Arial"/>
          <w:sz w:val="22"/>
          <w:szCs w:val="22"/>
          <w:lang w:eastAsia="en-US"/>
        </w:rPr>
      </w:pPr>
      <w:r w:rsidRPr="00B65520">
        <w:rPr>
          <w:rFonts w:ascii="Cambria" w:eastAsia="MS Mincho" w:hAnsi="Cambria" w:cs="Arial"/>
          <w:sz w:val="22"/>
          <w:szCs w:val="22"/>
          <w:lang w:eastAsia="en-US"/>
        </w:rPr>
        <w:t>Por el desistimiento de la oferta.</w:t>
      </w:r>
    </w:p>
    <w:p w14:paraId="40BE1FE3" w14:textId="32089E90" w:rsidR="00BC25B1" w:rsidRPr="00B65520" w:rsidRDefault="00BC25B1" w:rsidP="008D1941">
      <w:pPr>
        <w:pStyle w:val="Prrafodelista"/>
        <w:numPr>
          <w:ilvl w:val="0"/>
          <w:numId w:val="17"/>
        </w:numPr>
        <w:jc w:val="both"/>
        <w:rPr>
          <w:rFonts w:ascii="Cambria" w:eastAsia="MS Mincho" w:hAnsi="Cambria" w:cs="Arial"/>
          <w:sz w:val="22"/>
          <w:szCs w:val="22"/>
          <w:lang w:eastAsia="en-US"/>
        </w:rPr>
      </w:pPr>
      <w:r w:rsidRPr="00B65520">
        <w:rPr>
          <w:rFonts w:ascii="Cambria" w:eastAsia="MS Mincho" w:hAnsi="Cambria" w:cs="Arial"/>
          <w:sz w:val="22"/>
          <w:szCs w:val="22"/>
          <w:lang w:eastAsia="en-US"/>
        </w:rPr>
        <w:t>Por no acompañar</w:t>
      </w:r>
      <w:r w:rsidR="004C152E" w:rsidRPr="00B65520">
        <w:rPr>
          <w:rFonts w:ascii="Cambria" w:eastAsia="MS Mincho" w:hAnsi="Cambria" w:cs="Arial"/>
          <w:sz w:val="22"/>
          <w:szCs w:val="22"/>
          <w:lang w:eastAsia="en-US"/>
        </w:rPr>
        <w:t xml:space="preserve"> dentro del plazo,</w:t>
      </w:r>
      <w:r w:rsidRPr="00B65520">
        <w:rPr>
          <w:rFonts w:ascii="Cambria" w:eastAsia="MS Mincho" w:hAnsi="Cambria" w:cs="Arial"/>
          <w:sz w:val="22"/>
          <w:szCs w:val="22"/>
          <w:lang w:eastAsia="en-US"/>
        </w:rPr>
        <w:t xml:space="preserve"> los documentos para la redacción del contrato (remítase a los numerales 1</w:t>
      </w:r>
      <w:r w:rsidR="00875B6E" w:rsidRPr="00B65520">
        <w:rPr>
          <w:rFonts w:ascii="Cambria" w:eastAsia="MS Mincho" w:hAnsi="Cambria" w:cs="Arial"/>
          <w:sz w:val="22"/>
          <w:szCs w:val="22"/>
          <w:lang w:eastAsia="en-US"/>
        </w:rPr>
        <w:t>4</w:t>
      </w:r>
      <w:r w:rsidRPr="00B65520">
        <w:rPr>
          <w:rFonts w:ascii="Cambria" w:eastAsia="MS Mincho" w:hAnsi="Cambria" w:cs="Arial"/>
          <w:sz w:val="22"/>
          <w:szCs w:val="22"/>
          <w:lang w:eastAsia="en-US"/>
        </w:rPr>
        <w:t>.1 y 1</w:t>
      </w:r>
      <w:r w:rsidR="00875B6E" w:rsidRPr="00B65520">
        <w:rPr>
          <w:rFonts w:ascii="Cambria" w:eastAsia="MS Mincho" w:hAnsi="Cambria" w:cs="Arial"/>
          <w:sz w:val="22"/>
          <w:szCs w:val="22"/>
          <w:lang w:eastAsia="en-US"/>
        </w:rPr>
        <w:t>4</w:t>
      </w:r>
      <w:r w:rsidRPr="00B65520">
        <w:rPr>
          <w:rFonts w:ascii="Cambria" w:eastAsia="MS Mincho" w:hAnsi="Cambria" w:cs="Arial"/>
          <w:sz w:val="22"/>
          <w:szCs w:val="22"/>
          <w:lang w:eastAsia="en-US"/>
        </w:rPr>
        <w:t>.1.2).</w:t>
      </w:r>
    </w:p>
    <w:p w14:paraId="44BEEB4E" w14:textId="49CE87AC" w:rsidR="006B1D84" w:rsidRPr="00B65520" w:rsidRDefault="00BC25B1" w:rsidP="008D1941">
      <w:pPr>
        <w:pStyle w:val="Prrafodelista"/>
        <w:numPr>
          <w:ilvl w:val="0"/>
          <w:numId w:val="17"/>
        </w:numPr>
        <w:jc w:val="both"/>
        <w:rPr>
          <w:rFonts w:ascii="Cambria" w:eastAsia="MS Mincho" w:hAnsi="Cambria" w:cs="Arial"/>
          <w:sz w:val="22"/>
          <w:szCs w:val="22"/>
          <w:lang w:eastAsia="en-US"/>
        </w:rPr>
      </w:pPr>
      <w:r w:rsidRPr="00B65520">
        <w:rPr>
          <w:rFonts w:ascii="Cambria" w:eastAsia="MS Mincho" w:hAnsi="Cambria" w:cs="Arial"/>
          <w:sz w:val="22"/>
          <w:szCs w:val="22"/>
          <w:lang w:eastAsia="en-US"/>
        </w:rPr>
        <w:t>Por la no suscripción del contrato, dentro del plazo establecido (remítase al numeral 1</w:t>
      </w:r>
      <w:r w:rsidR="00875B6E" w:rsidRPr="00B65520">
        <w:rPr>
          <w:rFonts w:ascii="Cambria" w:eastAsia="MS Mincho" w:hAnsi="Cambria" w:cs="Arial"/>
          <w:sz w:val="22"/>
          <w:szCs w:val="22"/>
          <w:lang w:eastAsia="en-US"/>
        </w:rPr>
        <w:t>4</w:t>
      </w:r>
      <w:r w:rsidRPr="00B65520">
        <w:rPr>
          <w:rFonts w:ascii="Cambria" w:eastAsia="MS Mincho" w:hAnsi="Cambria" w:cs="Arial"/>
          <w:sz w:val="22"/>
          <w:szCs w:val="22"/>
          <w:lang w:eastAsia="en-US"/>
        </w:rPr>
        <w:t>.1.1).</w:t>
      </w:r>
    </w:p>
    <w:p w14:paraId="17552465" w14:textId="77777777" w:rsidR="009139FE" w:rsidRPr="00B65520" w:rsidRDefault="009139FE" w:rsidP="008D1941">
      <w:pPr>
        <w:jc w:val="both"/>
        <w:rPr>
          <w:rFonts w:ascii="Cambria" w:eastAsia="MS Mincho" w:hAnsi="Cambria" w:cs="Arial"/>
          <w:b/>
          <w:bCs/>
          <w:sz w:val="22"/>
          <w:szCs w:val="22"/>
          <w:lang w:eastAsia="en-US"/>
        </w:rPr>
      </w:pPr>
    </w:p>
    <w:p w14:paraId="0CE031DE" w14:textId="4B6FB3E5" w:rsidR="00BC25B1" w:rsidRPr="00B65520" w:rsidRDefault="00BC25B1" w:rsidP="008D1941">
      <w:pPr>
        <w:jc w:val="both"/>
        <w:rPr>
          <w:rFonts w:ascii="Cambria" w:eastAsia="MS Mincho" w:hAnsi="Cambria" w:cs="Arial"/>
          <w:sz w:val="22"/>
          <w:szCs w:val="22"/>
          <w:lang w:eastAsia="en-US"/>
        </w:rPr>
      </w:pPr>
      <w:r w:rsidRPr="00B65520">
        <w:rPr>
          <w:rFonts w:ascii="Cambria" w:eastAsia="MS Mincho" w:hAnsi="Cambria" w:cs="Arial"/>
          <w:b/>
          <w:bCs/>
          <w:sz w:val="22"/>
          <w:szCs w:val="22"/>
          <w:lang w:eastAsia="en-US"/>
        </w:rPr>
        <w:t>1</w:t>
      </w:r>
      <w:r w:rsidR="00875B6E" w:rsidRPr="00B65520">
        <w:rPr>
          <w:rFonts w:ascii="Cambria" w:eastAsia="MS Mincho" w:hAnsi="Cambria" w:cs="Arial"/>
          <w:b/>
          <w:bCs/>
          <w:sz w:val="22"/>
          <w:szCs w:val="22"/>
          <w:lang w:eastAsia="en-US"/>
        </w:rPr>
        <w:t>4</w:t>
      </w:r>
      <w:r w:rsidRPr="00B65520">
        <w:rPr>
          <w:rFonts w:ascii="Cambria" w:eastAsia="MS Mincho" w:hAnsi="Cambria" w:cs="Arial"/>
          <w:b/>
          <w:bCs/>
          <w:sz w:val="22"/>
          <w:szCs w:val="22"/>
          <w:lang w:eastAsia="en-US"/>
        </w:rPr>
        <w:t>.1.</w:t>
      </w:r>
      <w:r w:rsidR="00A14696" w:rsidRPr="00B65520">
        <w:rPr>
          <w:rFonts w:ascii="Cambria" w:eastAsia="MS Mincho" w:hAnsi="Cambria" w:cs="Arial"/>
          <w:b/>
          <w:bCs/>
          <w:sz w:val="22"/>
          <w:szCs w:val="22"/>
          <w:lang w:eastAsia="en-US"/>
        </w:rPr>
        <w:t>6</w:t>
      </w:r>
      <w:r w:rsidRPr="00B65520">
        <w:rPr>
          <w:rFonts w:ascii="Cambria" w:eastAsia="MS Mincho" w:hAnsi="Cambria" w:cs="Arial"/>
          <w:b/>
          <w:bCs/>
          <w:sz w:val="22"/>
          <w:szCs w:val="22"/>
          <w:lang w:eastAsia="en-US"/>
        </w:rPr>
        <w:t xml:space="preserve">.1.- </w:t>
      </w:r>
      <w:r w:rsidRPr="00B65520">
        <w:rPr>
          <w:rFonts w:ascii="Cambria" w:eastAsia="MS Mincho" w:hAnsi="Cambria" w:cs="Arial"/>
          <w:sz w:val="22"/>
          <w:szCs w:val="22"/>
          <w:lang w:eastAsia="en-US"/>
        </w:rPr>
        <w:t>En caso que el proveedor adjudicado des</w:t>
      </w:r>
      <w:r w:rsidR="008B3988" w:rsidRPr="00B65520">
        <w:rPr>
          <w:rFonts w:ascii="Cambria" w:eastAsia="MS Mincho" w:hAnsi="Cambria" w:cs="Arial"/>
          <w:sz w:val="22"/>
          <w:szCs w:val="22"/>
          <w:lang w:eastAsia="en-US"/>
        </w:rPr>
        <w:t>ista de</w:t>
      </w:r>
      <w:r w:rsidRPr="00B65520">
        <w:rPr>
          <w:rFonts w:ascii="Cambria" w:eastAsia="MS Mincho" w:hAnsi="Cambria" w:cs="Arial"/>
          <w:sz w:val="22"/>
          <w:szCs w:val="22"/>
          <w:lang w:eastAsia="en-US"/>
        </w:rPr>
        <w:t xml:space="preserve"> la oferta por cualquier razón atribuible a este, SECOPLAC deberá informar esta situación, dentro del segundo día hábil siguiente a su </w:t>
      </w:r>
      <w:proofErr w:type="spellStart"/>
      <w:r w:rsidR="00CB13AC" w:rsidRPr="00B65520">
        <w:rPr>
          <w:rFonts w:ascii="Cambria" w:eastAsia="MS Mincho" w:hAnsi="Cambria" w:cs="Arial"/>
          <w:sz w:val="22"/>
          <w:szCs w:val="22"/>
          <w:lang w:eastAsia="en-US"/>
        </w:rPr>
        <w:t>desestimiento</w:t>
      </w:r>
      <w:proofErr w:type="spellEnd"/>
      <w:r w:rsidRPr="00B65520">
        <w:rPr>
          <w:rFonts w:ascii="Cambria" w:eastAsia="MS Mincho" w:hAnsi="Cambria" w:cs="Arial"/>
          <w:sz w:val="22"/>
          <w:szCs w:val="22"/>
          <w:lang w:eastAsia="en-US"/>
        </w:rPr>
        <w:t>, a la Dirección de Asesoría Jurídica, quién comunicará al Sr. Alcalde, con el objeto de que ordene dejar sin efecto el decreto respectivo, pudiendo autorizar adjudicar a otro oferente que hubiere cumplido con los requisitos establecidos en las bases administrativas especiales y en las especificaciones técnicas y así sucesivamente, si es que no se cumple con los requisitos estipulados anteriormente. (Remítase al numeral N°</w:t>
      </w:r>
      <w:r w:rsidR="000B0234" w:rsidRPr="00B65520">
        <w:rPr>
          <w:rFonts w:ascii="Cambria" w:eastAsia="MS Mincho" w:hAnsi="Cambria" w:cs="Arial"/>
          <w:sz w:val="22"/>
          <w:szCs w:val="22"/>
          <w:lang w:eastAsia="en-US"/>
        </w:rPr>
        <w:t>12</w:t>
      </w:r>
      <w:r w:rsidRPr="00B65520">
        <w:rPr>
          <w:rFonts w:ascii="Cambria" w:eastAsia="MS Mincho" w:hAnsi="Cambria" w:cs="Arial"/>
          <w:sz w:val="22"/>
          <w:szCs w:val="22"/>
          <w:lang w:eastAsia="en-US"/>
        </w:rPr>
        <w:t>).</w:t>
      </w:r>
    </w:p>
    <w:p w14:paraId="0FE5C1E8" w14:textId="77777777" w:rsidR="00BC25B1" w:rsidRPr="00B65520" w:rsidRDefault="00BC25B1" w:rsidP="008D1941">
      <w:pPr>
        <w:jc w:val="both"/>
        <w:rPr>
          <w:rFonts w:ascii="Cambria" w:hAnsi="Cambria" w:cs="Arial"/>
          <w:sz w:val="22"/>
          <w:szCs w:val="22"/>
        </w:rPr>
      </w:pPr>
    </w:p>
    <w:p w14:paraId="7C4C93DB" w14:textId="118410FE" w:rsidR="00BC25B1" w:rsidRPr="00B65520" w:rsidRDefault="00BC25B1" w:rsidP="008D1941">
      <w:pPr>
        <w:jc w:val="both"/>
        <w:rPr>
          <w:rFonts w:ascii="Cambria" w:eastAsia="MS Mincho" w:hAnsi="Cambria" w:cs="Arial"/>
          <w:sz w:val="22"/>
          <w:szCs w:val="22"/>
          <w:lang w:eastAsia="en-US"/>
        </w:rPr>
      </w:pPr>
      <w:bookmarkStart w:id="8" w:name="_Hlk117845971"/>
      <w:r w:rsidRPr="00B65520">
        <w:rPr>
          <w:rFonts w:ascii="Cambria" w:eastAsia="MS Mincho" w:hAnsi="Cambria" w:cs="Arial"/>
          <w:b/>
          <w:sz w:val="22"/>
          <w:szCs w:val="22"/>
          <w:lang w:eastAsia="en-US"/>
        </w:rPr>
        <w:t>1</w:t>
      </w:r>
      <w:r w:rsidR="00875B6E" w:rsidRPr="00B65520">
        <w:rPr>
          <w:rFonts w:ascii="Cambria" w:eastAsia="MS Mincho" w:hAnsi="Cambria" w:cs="Arial"/>
          <w:b/>
          <w:sz w:val="22"/>
          <w:szCs w:val="22"/>
          <w:lang w:eastAsia="en-US"/>
        </w:rPr>
        <w:t>4</w:t>
      </w:r>
      <w:r w:rsidRPr="00B65520">
        <w:rPr>
          <w:rFonts w:ascii="Cambria" w:eastAsia="MS Mincho" w:hAnsi="Cambria" w:cs="Arial"/>
          <w:b/>
          <w:sz w:val="22"/>
          <w:szCs w:val="22"/>
          <w:lang w:eastAsia="en-US"/>
        </w:rPr>
        <w:t>.1.</w:t>
      </w:r>
      <w:r w:rsidR="00A14696" w:rsidRPr="00B65520">
        <w:rPr>
          <w:rFonts w:ascii="Cambria" w:eastAsia="MS Mincho" w:hAnsi="Cambria" w:cs="Arial"/>
          <w:b/>
          <w:sz w:val="22"/>
          <w:szCs w:val="22"/>
          <w:lang w:eastAsia="en-US"/>
        </w:rPr>
        <w:t>6</w:t>
      </w:r>
      <w:r w:rsidRPr="00B65520">
        <w:rPr>
          <w:rFonts w:ascii="Cambria" w:eastAsia="MS Mincho" w:hAnsi="Cambria" w:cs="Arial"/>
          <w:b/>
          <w:sz w:val="22"/>
          <w:szCs w:val="22"/>
          <w:lang w:eastAsia="en-US"/>
        </w:rPr>
        <w:t>.2.-</w:t>
      </w:r>
      <w:r w:rsidRPr="00B65520">
        <w:rPr>
          <w:rFonts w:ascii="Cambria" w:eastAsia="MS Mincho" w:hAnsi="Cambria" w:cs="Arial"/>
          <w:sz w:val="22"/>
          <w:szCs w:val="22"/>
          <w:lang w:eastAsia="en-US"/>
        </w:rPr>
        <w:t xml:space="preserve"> De no acompañar, el adjudicatario, los documentos referidos dentro de plazo indicado en el</w:t>
      </w:r>
      <w:r w:rsidR="00875B6E" w:rsidRPr="00B65520">
        <w:rPr>
          <w:rFonts w:ascii="Cambria" w:eastAsia="MS Mincho" w:hAnsi="Cambria" w:cs="Arial"/>
          <w:sz w:val="22"/>
          <w:szCs w:val="22"/>
          <w:lang w:eastAsia="en-US"/>
        </w:rPr>
        <w:t xml:space="preserve"> numeral</w:t>
      </w:r>
      <w:r w:rsidRPr="00B65520">
        <w:rPr>
          <w:rFonts w:ascii="Cambria" w:eastAsia="MS Mincho" w:hAnsi="Cambria" w:cs="Arial"/>
          <w:sz w:val="22"/>
          <w:szCs w:val="22"/>
          <w:lang w:eastAsia="en-US"/>
        </w:rPr>
        <w:t xml:space="preserve"> 1</w:t>
      </w:r>
      <w:r w:rsidR="00875B6E" w:rsidRPr="00B65520">
        <w:rPr>
          <w:rFonts w:ascii="Cambria" w:eastAsia="MS Mincho" w:hAnsi="Cambria" w:cs="Arial"/>
          <w:sz w:val="22"/>
          <w:szCs w:val="22"/>
          <w:lang w:eastAsia="en-US"/>
        </w:rPr>
        <w:t>4</w:t>
      </w:r>
      <w:r w:rsidRPr="00B65520">
        <w:rPr>
          <w:rFonts w:ascii="Cambria" w:eastAsia="MS Mincho" w:hAnsi="Cambria" w:cs="Arial"/>
          <w:sz w:val="22"/>
          <w:szCs w:val="22"/>
          <w:lang w:eastAsia="en-US"/>
        </w:rPr>
        <w:t>.1 o en caso de no subsanar las observaciones efectuadas por la Dirección de Asesoría Jurídica en el plazo indicado en el numeral 1</w:t>
      </w:r>
      <w:r w:rsidR="008B3988" w:rsidRPr="00B65520">
        <w:rPr>
          <w:rFonts w:ascii="Cambria" w:eastAsia="MS Mincho" w:hAnsi="Cambria" w:cs="Arial"/>
          <w:sz w:val="22"/>
          <w:szCs w:val="22"/>
          <w:lang w:eastAsia="en-US"/>
        </w:rPr>
        <w:t>4</w:t>
      </w:r>
      <w:r w:rsidRPr="00B65520">
        <w:rPr>
          <w:rFonts w:ascii="Cambria" w:eastAsia="MS Mincho" w:hAnsi="Cambria" w:cs="Arial"/>
          <w:sz w:val="22"/>
          <w:szCs w:val="22"/>
          <w:lang w:eastAsia="en-US"/>
        </w:rPr>
        <w:t>.1.2,</w:t>
      </w:r>
      <w:r w:rsidR="000F77A9" w:rsidRPr="00B65520">
        <w:rPr>
          <w:rFonts w:ascii="Cambria" w:eastAsia="MS Mincho" w:hAnsi="Cambria" w:cs="Arial"/>
          <w:sz w:val="22"/>
          <w:szCs w:val="22"/>
          <w:lang w:eastAsia="en-US"/>
        </w:rPr>
        <w:t xml:space="preserve"> </w:t>
      </w:r>
      <w:r w:rsidRPr="00B65520">
        <w:rPr>
          <w:rFonts w:ascii="Cambria" w:eastAsia="MS Mincho" w:hAnsi="Cambria" w:cs="Arial"/>
          <w:sz w:val="22"/>
          <w:szCs w:val="22"/>
          <w:lang w:eastAsia="en-US"/>
        </w:rPr>
        <w:t>y siendo dicha omisión atribuible al adjudicatario, SECOPLAC deberá informar esta situación, dentro del segundo día hábil siguiente a su vencimiento, a la Dirección de Asesoría Jurídica, quién comunicará al Sr. Alcalde, con el objeto de que ordene dejar sin efecto el decreto respectivo, pudiendo autorizar adjudicar a otro oferente que hubiere cumplido con los requisitos establecidos en las bases administrativas especiales y en las especificaciones técnicas y así sucesivamente, si es que no se cumple con los requisitos estipulados anteriormente. (Remítase al numeral N°1</w:t>
      </w:r>
      <w:r w:rsidR="000B0234" w:rsidRPr="00B65520">
        <w:rPr>
          <w:rFonts w:ascii="Cambria" w:eastAsia="MS Mincho" w:hAnsi="Cambria" w:cs="Arial"/>
          <w:sz w:val="22"/>
          <w:szCs w:val="22"/>
          <w:lang w:eastAsia="en-US"/>
        </w:rPr>
        <w:t>2</w:t>
      </w:r>
      <w:r w:rsidRPr="00B65520">
        <w:rPr>
          <w:rFonts w:ascii="Cambria" w:eastAsia="MS Mincho" w:hAnsi="Cambria" w:cs="Arial"/>
          <w:sz w:val="22"/>
          <w:szCs w:val="22"/>
          <w:lang w:eastAsia="en-US"/>
        </w:rPr>
        <w:t>).</w:t>
      </w:r>
    </w:p>
    <w:p w14:paraId="20D129B4" w14:textId="77777777" w:rsidR="00BC25B1" w:rsidRPr="00B65520" w:rsidRDefault="00BC25B1" w:rsidP="008D1941">
      <w:pPr>
        <w:jc w:val="both"/>
        <w:rPr>
          <w:rFonts w:ascii="Cambria" w:eastAsia="MS Mincho" w:hAnsi="Cambria" w:cs="Arial"/>
          <w:sz w:val="22"/>
          <w:szCs w:val="22"/>
          <w:lang w:eastAsia="en-US"/>
        </w:rPr>
      </w:pPr>
    </w:p>
    <w:p w14:paraId="13399CA9" w14:textId="1E90A0E9" w:rsidR="00BC25B1" w:rsidRPr="00B65520" w:rsidRDefault="00BC25B1" w:rsidP="008D1941">
      <w:pPr>
        <w:jc w:val="both"/>
        <w:rPr>
          <w:rFonts w:ascii="Cambria" w:eastAsia="MS Mincho" w:hAnsi="Cambria" w:cs="Arial"/>
          <w:sz w:val="22"/>
          <w:szCs w:val="22"/>
          <w:lang w:eastAsia="en-US"/>
        </w:rPr>
      </w:pPr>
      <w:bookmarkStart w:id="9" w:name="_Hlk117845992"/>
      <w:bookmarkEnd w:id="8"/>
      <w:r w:rsidRPr="00B65520">
        <w:rPr>
          <w:rFonts w:ascii="Cambria" w:eastAsia="MS Mincho" w:hAnsi="Cambria" w:cs="Arial"/>
          <w:b/>
          <w:sz w:val="22"/>
          <w:szCs w:val="22"/>
          <w:lang w:eastAsia="en-US"/>
        </w:rPr>
        <w:t>1</w:t>
      </w:r>
      <w:r w:rsidR="00875B6E" w:rsidRPr="00B65520">
        <w:rPr>
          <w:rFonts w:ascii="Cambria" w:eastAsia="MS Mincho" w:hAnsi="Cambria" w:cs="Arial"/>
          <w:b/>
          <w:sz w:val="22"/>
          <w:szCs w:val="22"/>
          <w:lang w:eastAsia="en-US"/>
        </w:rPr>
        <w:t>4</w:t>
      </w:r>
      <w:r w:rsidRPr="00B65520">
        <w:rPr>
          <w:rFonts w:ascii="Cambria" w:eastAsia="MS Mincho" w:hAnsi="Cambria" w:cs="Arial"/>
          <w:b/>
          <w:sz w:val="22"/>
          <w:szCs w:val="22"/>
          <w:lang w:eastAsia="en-US"/>
        </w:rPr>
        <w:t>.1.</w:t>
      </w:r>
      <w:r w:rsidR="00A14696" w:rsidRPr="00B65520">
        <w:rPr>
          <w:rFonts w:ascii="Cambria" w:eastAsia="MS Mincho" w:hAnsi="Cambria" w:cs="Arial"/>
          <w:b/>
          <w:sz w:val="22"/>
          <w:szCs w:val="22"/>
          <w:lang w:eastAsia="en-US"/>
        </w:rPr>
        <w:t>6</w:t>
      </w:r>
      <w:r w:rsidRPr="00B65520">
        <w:rPr>
          <w:rFonts w:ascii="Cambria" w:eastAsia="MS Mincho" w:hAnsi="Cambria" w:cs="Arial"/>
          <w:b/>
          <w:sz w:val="22"/>
          <w:szCs w:val="22"/>
          <w:lang w:eastAsia="en-US"/>
        </w:rPr>
        <w:t>.3.-</w:t>
      </w:r>
      <w:r w:rsidRPr="00B65520">
        <w:rPr>
          <w:rFonts w:ascii="Cambria" w:eastAsia="MS Mincho" w:hAnsi="Cambria" w:cs="Arial"/>
          <w:sz w:val="22"/>
          <w:szCs w:val="22"/>
          <w:lang w:eastAsia="en-US"/>
        </w:rPr>
        <w:t xml:space="preserve"> En el caso de que el adjudicatario, habiendo entregado la documentación,</w:t>
      </w:r>
      <w:r w:rsidR="000F77A9" w:rsidRPr="00B65520">
        <w:rPr>
          <w:rFonts w:ascii="Cambria" w:eastAsia="MS Mincho" w:hAnsi="Cambria" w:cs="Arial"/>
          <w:sz w:val="22"/>
          <w:szCs w:val="22"/>
          <w:lang w:eastAsia="en-US"/>
        </w:rPr>
        <w:t xml:space="preserve"> </w:t>
      </w:r>
      <w:r w:rsidRPr="00B65520">
        <w:rPr>
          <w:rFonts w:ascii="Cambria" w:eastAsia="MS Mincho" w:hAnsi="Cambria" w:cs="Arial"/>
          <w:sz w:val="22"/>
          <w:szCs w:val="22"/>
          <w:lang w:eastAsia="en-US"/>
        </w:rPr>
        <w:t>no suscriba el contrato dentro del plazo establecido para ello, y siendo dicha omisión atribuible a éste,</w:t>
      </w:r>
      <w:r w:rsidR="00CF2396" w:rsidRPr="00B65520">
        <w:rPr>
          <w:rFonts w:ascii="Cambria" w:eastAsia="MS Mincho" w:hAnsi="Cambria" w:cs="Arial"/>
          <w:sz w:val="22"/>
          <w:szCs w:val="22"/>
          <w:lang w:eastAsia="en-US"/>
        </w:rPr>
        <w:t xml:space="preserve"> SECOPLAC deberá informar a </w:t>
      </w:r>
      <w:r w:rsidRPr="00B65520">
        <w:rPr>
          <w:rFonts w:ascii="Cambria" w:eastAsia="MS Mincho" w:hAnsi="Cambria" w:cs="Arial"/>
          <w:sz w:val="22"/>
          <w:szCs w:val="22"/>
          <w:lang w:eastAsia="en-US"/>
        </w:rPr>
        <w:t xml:space="preserve">la Dirección de Asesoría Jurídica, encargada de redactar el contrato, </w:t>
      </w:r>
      <w:r w:rsidR="00A42EB7" w:rsidRPr="00B65520">
        <w:rPr>
          <w:rFonts w:ascii="Cambria" w:eastAsia="MS Mincho" w:hAnsi="Cambria" w:cs="Arial"/>
          <w:sz w:val="22"/>
          <w:szCs w:val="22"/>
          <w:lang w:eastAsia="en-US"/>
        </w:rPr>
        <w:t xml:space="preserve">la </w:t>
      </w:r>
      <w:r w:rsidR="00DD6F6E" w:rsidRPr="00B65520">
        <w:rPr>
          <w:rFonts w:ascii="Cambria" w:eastAsia="MS Mincho" w:hAnsi="Cambria" w:cs="Arial"/>
          <w:sz w:val="22"/>
          <w:szCs w:val="22"/>
          <w:lang w:eastAsia="en-US"/>
        </w:rPr>
        <w:t xml:space="preserve">que </w:t>
      </w:r>
      <w:r w:rsidRPr="00B65520">
        <w:rPr>
          <w:rFonts w:ascii="Cambria" w:eastAsia="MS Mincho" w:hAnsi="Cambria" w:cs="Arial"/>
          <w:sz w:val="22"/>
          <w:szCs w:val="22"/>
          <w:lang w:eastAsia="en-US"/>
        </w:rPr>
        <w:t>comunicará al Sr. Alcalde, dentro del segundo día hábil</w:t>
      </w:r>
      <w:r w:rsidR="000F77A9" w:rsidRPr="00B65520">
        <w:rPr>
          <w:rFonts w:ascii="Cambria" w:eastAsia="MS Mincho" w:hAnsi="Cambria" w:cs="Arial"/>
          <w:sz w:val="22"/>
          <w:szCs w:val="22"/>
          <w:lang w:eastAsia="en-US"/>
        </w:rPr>
        <w:t xml:space="preserve"> </w:t>
      </w:r>
      <w:r w:rsidRPr="00B65520">
        <w:rPr>
          <w:rFonts w:ascii="Cambria" w:eastAsia="MS Mincho" w:hAnsi="Cambria" w:cs="Arial"/>
          <w:sz w:val="22"/>
          <w:szCs w:val="22"/>
          <w:lang w:eastAsia="en-US"/>
        </w:rPr>
        <w:t>siguiente de haber vencido el plazo para la suscripción del contrato, con el objeto de que ordene dejar sin efecto el decreto respectivo, pudiendo autorizar adjudicar a otro oferente que hubiere cumplido con los requisitos establecidos en las bases administrativas especiales y en las especificaciones técnicas y así sucesivamente, si es que no se cumple con los requisitos estipulados anteriormente. (Remítase al numeral N°</w:t>
      </w:r>
      <w:r w:rsidR="00CB3354" w:rsidRPr="00B65520">
        <w:rPr>
          <w:rFonts w:ascii="Cambria" w:eastAsia="MS Mincho" w:hAnsi="Cambria" w:cs="Arial"/>
          <w:sz w:val="22"/>
          <w:szCs w:val="22"/>
          <w:lang w:eastAsia="en-US"/>
        </w:rPr>
        <w:t>12</w:t>
      </w:r>
      <w:r w:rsidRPr="00B65520">
        <w:rPr>
          <w:rFonts w:ascii="Cambria" w:eastAsia="MS Mincho" w:hAnsi="Cambria" w:cs="Arial"/>
          <w:sz w:val="22"/>
          <w:szCs w:val="22"/>
          <w:lang w:eastAsia="en-US"/>
        </w:rPr>
        <w:t>)</w:t>
      </w:r>
      <w:r w:rsidR="00DF36E7" w:rsidRPr="00B65520">
        <w:rPr>
          <w:rFonts w:ascii="Cambria" w:eastAsia="MS Mincho" w:hAnsi="Cambria" w:cs="Arial"/>
          <w:sz w:val="22"/>
          <w:szCs w:val="22"/>
          <w:lang w:eastAsia="en-US"/>
        </w:rPr>
        <w:t>.</w:t>
      </w:r>
    </w:p>
    <w:p w14:paraId="34906523" w14:textId="77777777" w:rsidR="00DF36E7" w:rsidRPr="00B65520" w:rsidRDefault="00DF36E7" w:rsidP="008D1941">
      <w:pPr>
        <w:jc w:val="both"/>
        <w:rPr>
          <w:rFonts w:ascii="Cambria" w:eastAsia="MS Mincho" w:hAnsi="Cambria" w:cs="Arial"/>
          <w:sz w:val="22"/>
          <w:szCs w:val="22"/>
          <w:lang w:eastAsia="en-US"/>
        </w:rPr>
      </w:pPr>
    </w:p>
    <w:p w14:paraId="7834E5B1" w14:textId="6FC9D794" w:rsidR="00DF36E7" w:rsidRPr="00B65520" w:rsidRDefault="00DF36E7" w:rsidP="008D1941">
      <w:pPr>
        <w:jc w:val="both"/>
        <w:rPr>
          <w:rFonts w:ascii="Cambria" w:eastAsia="MS Mincho" w:hAnsi="Cambria" w:cs="Arial"/>
          <w:sz w:val="22"/>
          <w:szCs w:val="22"/>
          <w:lang w:eastAsia="en-US"/>
        </w:rPr>
      </w:pPr>
      <w:r w:rsidRPr="00B65520">
        <w:rPr>
          <w:rFonts w:ascii="Cambria" w:eastAsia="MS Mincho" w:hAnsi="Cambria" w:cs="Arial"/>
          <w:b/>
          <w:bCs/>
          <w:sz w:val="22"/>
          <w:szCs w:val="22"/>
          <w:lang w:eastAsia="en-US"/>
        </w:rPr>
        <w:t xml:space="preserve">14.1.6.4.- </w:t>
      </w:r>
      <w:r w:rsidR="00CF552B" w:rsidRPr="00B65520">
        <w:rPr>
          <w:rFonts w:ascii="Cambria" w:eastAsia="MS Mincho" w:hAnsi="Cambria" w:cs="Arial"/>
          <w:sz w:val="22"/>
          <w:szCs w:val="22"/>
          <w:lang w:eastAsia="en-US"/>
        </w:rPr>
        <w:t xml:space="preserve">La presente Propuesta Pública no considera la </w:t>
      </w:r>
      <w:r w:rsidR="009529BE" w:rsidRPr="00B65520">
        <w:rPr>
          <w:rFonts w:ascii="Cambria" w:eastAsia="MS Mincho" w:hAnsi="Cambria" w:cs="Arial"/>
          <w:sz w:val="22"/>
          <w:szCs w:val="22"/>
          <w:lang w:eastAsia="en-US"/>
        </w:rPr>
        <w:t>subcontratación.</w:t>
      </w:r>
    </w:p>
    <w:bookmarkEnd w:id="9"/>
    <w:p w14:paraId="427B8FFE" w14:textId="77777777" w:rsidR="00A34042" w:rsidRPr="00B65520" w:rsidRDefault="00A34042" w:rsidP="008D1941">
      <w:pPr>
        <w:jc w:val="both"/>
        <w:rPr>
          <w:rFonts w:ascii="Cambria" w:hAnsi="Cambria" w:cs="Arial"/>
          <w:bCs/>
          <w:sz w:val="22"/>
          <w:szCs w:val="22"/>
        </w:rPr>
      </w:pPr>
    </w:p>
    <w:p w14:paraId="7E39E5FC" w14:textId="77777777" w:rsidR="00712557" w:rsidRPr="00B65520" w:rsidRDefault="00150E23" w:rsidP="008D1941">
      <w:pPr>
        <w:jc w:val="both"/>
        <w:rPr>
          <w:rFonts w:ascii="Cambria" w:hAnsi="Cambria" w:cs="Arial"/>
          <w:b/>
          <w:sz w:val="22"/>
          <w:szCs w:val="22"/>
        </w:rPr>
      </w:pPr>
      <w:r w:rsidRPr="00B65520">
        <w:rPr>
          <w:rFonts w:ascii="Cambria" w:hAnsi="Cambria" w:cs="Arial"/>
          <w:b/>
          <w:sz w:val="22"/>
          <w:szCs w:val="22"/>
        </w:rPr>
        <w:t>14.2.</w:t>
      </w:r>
      <w:r w:rsidR="00C258A3" w:rsidRPr="00B65520">
        <w:rPr>
          <w:rFonts w:ascii="Cambria" w:hAnsi="Cambria" w:cs="Arial"/>
          <w:b/>
          <w:sz w:val="22"/>
          <w:szCs w:val="22"/>
        </w:rPr>
        <w:t>-</w:t>
      </w:r>
      <w:r w:rsidR="00D60D62" w:rsidRPr="00B65520">
        <w:rPr>
          <w:rFonts w:ascii="Cambria" w:hAnsi="Cambria" w:cs="Arial"/>
          <w:b/>
          <w:sz w:val="22"/>
          <w:szCs w:val="22"/>
        </w:rPr>
        <w:t xml:space="preserve"> </w:t>
      </w:r>
      <w:r w:rsidR="00712557" w:rsidRPr="00B65520">
        <w:rPr>
          <w:rFonts w:ascii="Cambria" w:hAnsi="Cambria" w:cs="Arial"/>
          <w:b/>
          <w:sz w:val="22"/>
          <w:szCs w:val="22"/>
        </w:rPr>
        <w:t>SUPERVISIÓN DEL CONTRATO</w:t>
      </w:r>
    </w:p>
    <w:p w14:paraId="0E38FD72" w14:textId="77777777" w:rsidR="00712557" w:rsidRPr="00B65520" w:rsidRDefault="00712557" w:rsidP="008D1941">
      <w:pPr>
        <w:jc w:val="both"/>
        <w:rPr>
          <w:rFonts w:ascii="Cambria" w:hAnsi="Cambria" w:cs="Arial"/>
          <w:b/>
          <w:sz w:val="22"/>
          <w:szCs w:val="22"/>
        </w:rPr>
      </w:pPr>
    </w:p>
    <w:p w14:paraId="3B5FAC7F" w14:textId="5475FE33" w:rsidR="00712557" w:rsidRPr="00B65520" w:rsidRDefault="00712557" w:rsidP="008D1941">
      <w:pPr>
        <w:jc w:val="both"/>
        <w:rPr>
          <w:rFonts w:ascii="Cambria" w:hAnsi="Cambria" w:cs="Arial"/>
          <w:sz w:val="22"/>
          <w:szCs w:val="22"/>
        </w:rPr>
      </w:pPr>
      <w:r w:rsidRPr="00B65520">
        <w:rPr>
          <w:rFonts w:ascii="Cambria" w:hAnsi="Cambria" w:cs="Arial"/>
          <w:sz w:val="22"/>
          <w:szCs w:val="22"/>
        </w:rPr>
        <w:t>En términos generales, la unidad técnica (</w:t>
      </w:r>
      <w:r w:rsidR="00FA02AA" w:rsidRPr="00B65520">
        <w:rPr>
          <w:rFonts w:ascii="Cambria" w:hAnsi="Cambria" w:cs="Arial"/>
          <w:sz w:val="22"/>
          <w:szCs w:val="22"/>
        </w:rPr>
        <w:t>Administración Municipal</w:t>
      </w:r>
      <w:r w:rsidRPr="00B65520">
        <w:rPr>
          <w:rFonts w:ascii="Cambria" w:hAnsi="Cambria" w:cs="Arial"/>
          <w:sz w:val="22"/>
          <w:szCs w:val="22"/>
        </w:rPr>
        <w:t>), será la encargada de velar por el cumplimiento de las obligaciones del adjudicatario, de tal forma de garantizar de la mejor manera posible la consecución de los objetivos definidos para el contrato.</w:t>
      </w:r>
    </w:p>
    <w:p w14:paraId="606952CF" w14:textId="77777777" w:rsidR="00712557" w:rsidRPr="00B65520" w:rsidRDefault="00712557" w:rsidP="008D1941">
      <w:pPr>
        <w:jc w:val="both"/>
        <w:rPr>
          <w:rFonts w:ascii="Cambria" w:hAnsi="Cambria" w:cs="Arial"/>
          <w:sz w:val="22"/>
          <w:szCs w:val="22"/>
        </w:rPr>
      </w:pPr>
    </w:p>
    <w:p w14:paraId="439AC4C3" w14:textId="77777777" w:rsidR="00712557" w:rsidRPr="00B65520" w:rsidRDefault="00712557" w:rsidP="008D1941">
      <w:pPr>
        <w:jc w:val="both"/>
        <w:rPr>
          <w:rFonts w:ascii="Cambria" w:hAnsi="Cambria" w:cs="Arial"/>
          <w:sz w:val="22"/>
          <w:szCs w:val="22"/>
        </w:rPr>
      </w:pPr>
      <w:r w:rsidRPr="00B65520">
        <w:rPr>
          <w:rFonts w:ascii="Cambria" w:hAnsi="Cambria" w:cs="Arial"/>
          <w:sz w:val="22"/>
          <w:szCs w:val="22"/>
        </w:rPr>
        <w:t>Para ello, deberá supervisar al adjudicatario de la Propuesta Pública y contará con las atribuciones que se señalan a continuación:</w:t>
      </w:r>
    </w:p>
    <w:p w14:paraId="237B4675" w14:textId="77777777" w:rsidR="00712557" w:rsidRPr="00B65520" w:rsidRDefault="00712557" w:rsidP="008D1941">
      <w:pPr>
        <w:jc w:val="both"/>
        <w:rPr>
          <w:rFonts w:ascii="Cambria" w:hAnsi="Cambria" w:cs="Arial"/>
          <w:sz w:val="22"/>
          <w:szCs w:val="22"/>
        </w:rPr>
      </w:pPr>
    </w:p>
    <w:p w14:paraId="4B4AB345" w14:textId="77777777" w:rsidR="00712557" w:rsidRPr="00B65520" w:rsidRDefault="00712557" w:rsidP="008D1941">
      <w:pPr>
        <w:numPr>
          <w:ilvl w:val="0"/>
          <w:numId w:val="7"/>
        </w:numPr>
        <w:tabs>
          <w:tab w:val="left" w:pos="284"/>
        </w:tabs>
        <w:suppressAutoHyphens/>
        <w:jc w:val="both"/>
        <w:rPr>
          <w:rFonts w:ascii="Cambria" w:hAnsi="Cambria" w:cs="Arial"/>
          <w:sz w:val="22"/>
          <w:szCs w:val="22"/>
        </w:rPr>
      </w:pPr>
      <w:r w:rsidRPr="00B65520">
        <w:rPr>
          <w:rFonts w:ascii="Cambria" w:hAnsi="Cambria" w:cs="Arial"/>
          <w:sz w:val="22"/>
          <w:szCs w:val="22"/>
        </w:rPr>
        <w:t>Velar por el oportuno e integro cumplimiento de las obligaciones del adjudicatario, para lo cual podrá designar por Decreto Alcaldicio uno o más funcionarios municipales, quienes desempeñarán el rol de inspectores técnicos del servicio (I.T.S).</w:t>
      </w:r>
    </w:p>
    <w:p w14:paraId="0BCC43D3" w14:textId="77777777" w:rsidR="00712557" w:rsidRPr="00B65520" w:rsidRDefault="00712557" w:rsidP="008D1941">
      <w:pPr>
        <w:numPr>
          <w:ilvl w:val="0"/>
          <w:numId w:val="7"/>
        </w:numPr>
        <w:tabs>
          <w:tab w:val="left" w:pos="284"/>
        </w:tabs>
        <w:suppressAutoHyphens/>
        <w:jc w:val="both"/>
        <w:rPr>
          <w:rFonts w:ascii="Cambria" w:hAnsi="Cambria" w:cs="Arial"/>
          <w:sz w:val="22"/>
          <w:szCs w:val="22"/>
        </w:rPr>
      </w:pPr>
      <w:r w:rsidRPr="00B65520">
        <w:rPr>
          <w:rFonts w:ascii="Cambria" w:hAnsi="Cambria" w:cs="Arial"/>
          <w:sz w:val="22"/>
          <w:szCs w:val="22"/>
        </w:rPr>
        <w:t>Podrá exigir al adjudicatario la realización de acciones tendientes a lograr que la prestación del servicio se ajuste a lo estipulado en las bases y/o especificaciones técnicas en términos de calidad, cantidad u oportunidad.</w:t>
      </w:r>
    </w:p>
    <w:p w14:paraId="36529C64" w14:textId="77777777" w:rsidR="00712557" w:rsidRPr="00B65520" w:rsidRDefault="00712557" w:rsidP="008D1941">
      <w:pPr>
        <w:numPr>
          <w:ilvl w:val="0"/>
          <w:numId w:val="7"/>
        </w:numPr>
        <w:tabs>
          <w:tab w:val="left" w:pos="284"/>
        </w:tabs>
        <w:suppressAutoHyphens/>
        <w:jc w:val="both"/>
        <w:rPr>
          <w:rFonts w:ascii="Cambria" w:hAnsi="Cambria" w:cs="Arial"/>
          <w:sz w:val="22"/>
          <w:szCs w:val="22"/>
        </w:rPr>
      </w:pPr>
      <w:r w:rsidRPr="00B65520">
        <w:rPr>
          <w:rFonts w:ascii="Cambria" w:hAnsi="Cambria" w:cs="Arial"/>
          <w:sz w:val="22"/>
          <w:szCs w:val="22"/>
        </w:rPr>
        <w:t>Aplicar multas de acuerdo con lo estipulado en el punto 16 de las presentes bases.</w:t>
      </w:r>
    </w:p>
    <w:p w14:paraId="1A467EA6" w14:textId="77777777" w:rsidR="00712557" w:rsidRPr="00B65520" w:rsidRDefault="00712557" w:rsidP="008D1941">
      <w:pPr>
        <w:numPr>
          <w:ilvl w:val="0"/>
          <w:numId w:val="7"/>
        </w:numPr>
        <w:tabs>
          <w:tab w:val="left" w:pos="284"/>
        </w:tabs>
        <w:suppressAutoHyphens/>
        <w:jc w:val="both"/>
        <w:rPr>
          <w:rFonts w:ascii="Cambria" w:hAnsi="Cambria" w:cs="Arial"/>
          <w:b/>
          <w:sz w:val="22"/>
          <w:szCs w:val="22"/>
        </w:rPr>
      </w:pPr>
      <w:r w:rsidRPr="00B65520">
        <w:rPr>
          <w:rFonts w:ascii="Cambria" w:hAnsi="Cambria" w:cs="Arial"/>
          <w:sz w:val="22"/>
          <w:szCs w:val="22"/>
        </w:rPr>
        <w:lastRenderedPageBreak/>
        <w:t xml:space="preserve">Solicitar documentación para acreditar que el oferente adjudicado no registra saldos insolutos de remuneraciones o cotizaciones de seguridad social con sus actuales trabajadores o con trabajadores contratados, </w:t>
      </w:r>
      <w:r w:rsidRPr="00B65520">
        <w:rPr>
          <w:rFonts w:ascii="Cambria" w:eastAsiaTheme="majorEastAsia" w:hAnsi="Cambria" w:cs="Arial"/>
          <w:sz w:val="22"/>
          <w:szCs w:val="22"/>
        </w:rPr>
        <w:t>en los últimos dos años, a la mitad del período de ejecución del contrato, con un máximo de seis meses</w:t>
      </w:r>
      <w:r w:rsidRPr="00B65520">
        <w:rPr>
          <w:rFonts w:ascii="Cambria" w:hAnsi="Cambria" w:cs="Arial"/>
          <w:sz w:val="22"/>
          <w:szCs w:val="22"/>
        </w:rPr>
        <w:t xml:space="preserve">. </w:t>
      </w:r>
    </w:p>
    <w:p w14:paraId="2F8B5505" w14:textId="55BB155F" w:rsidR="00657D42" w:rsidRPr="00B65520" w:rsidRDefault="00D60D62" w:rsidP="008D1941">
      <w:pPr>
        <w:jc w:val="both"/>
        <w:rPr>
          <w:rFonts w:ascii="Cambria" w:hAnsi="Cambria" w:cs="Arial"/>
          <w:b/>
          <w:sz w:val="22"/>
          <w:szCs w:val="22"/>
        </w:rPr>
      </w:pPr>
      <w:r w:rsidRPr="00B65520">
        <w:rPr>
          <w:rFonts w:ascii="Cambria" w:hAnsi="Cambria" w:cs="Arial"/>
          <w:b/>
          <w:sz w:val="22"/>
          <w:szCs w:val="22"/>
        </w:rPr>
        <w:t>14.3.</w:t>
      </w:r>
      <w:r w:rsidR="00C258A3" w:rsidRPr="00B65520">
        <w:rPr>
          <w:rFonts w:ascii="Cambria" w:hAnsi="Cambria" w:cs="Arial"/>
          <w:b/>
          <w:sz w:val="22"/>
          <w:szCs w:val="22"/>
        </w:rPr>
        <w:t>-</w:t>
      </w:r>
      <w:r w:rsidRPr="00B65520">
        <w:rPr>
          <w:rFonts w:ascii="Cambria" w:hAnsi="Cambria" w:cs="Arial"/>
          <w:b/>
          <w:sz w:val="22"/>
          <w:szCs w:val="22"/>
        </w:rPr>
        <w:t xml:space="preserve"> </w:t>
      </w:r>
      <w:r w:rsidR="0011060A" w:rsidRPr="00B65520">
        <w:rPr>
          <w:rFonts w:ascii="Cambria" w:hAnsi="Cambria" w:cs="Arial"/>
          <w:b/>
          <w:sz w:val="22"/>
          <w:szCs w:val="22"/>
        </w:rPr>
        <w:t xml:space="preserve">MODIFICACIONES </w:t>
      </w:r>
      <w:r w:rsidR="00657D42" w:rsidRPr="00B65520">
        <w:rPr>
          <w:rFonts w:ascii="Cambria" w:hAnsi="Cambria" w:cs="Arial"/>
          <w:b/>
          <w:sz w:val="22"/>
          <w:szCs w:val="22"/>
        </w:rPr>
        <w:t>AL CONTRATO</w:t>
      </w:r>
      <w:r w:rsidR="007E0F86" w:rsidRPr="00B65520">
        <w:rPr>
          <w:rFonts w:ascii="Cambria" w:hAnsi="Cambria" w:cs="Arial"/>
          <w:b/>
          <w:sz w:val="22"/>
          <w:szCs w:val="22"/>
        </w:rPr>
        <w:t xml:space="preserve"> </w:t>
      </w:r>
    </w:p>
    <w:p w14:paraId="0C392727" w14:textId="77777777" w:rsidR="00657D42" w:rsidRPr="00B65520" w:rsidRDefault="00657D42" w:rsidP="008D1941">
      <w:pPr>
        <w:jc w:val="both"/>
        <w:rPr>
          <w:rFonts w:ascii="Cambria" w:hAnsi="Cambria" w:cs="Arial"/>
          <w:b/>
          <w:sz w:val="22"/>
          <w:szCs w:val="22"/>
        </w:rPr>
      </w:pPr>
    </w:p>
    <w:p w14:paraId="1309B490" w14:textId="63BCE535" w:rsidR="00657D42" w:rsidRPr="00B65520" w:rsidRDefault="00657D42" w:rsidP="008D1941">
      <w:pPr>
        <w:pStyle w:val="WW-Sangra2detindependiente"/>
        <w:ind w:firstLine="0"/>
        <w:rPr>
          <w:rFonts w:ascii="Cambria" w:hAnsi="Cambria" w:cs="Arial"/>
          <w:b w:val="0"/>
          <w:szCs w:val="22"/>
        </w:rPr>
      </w:pPr>
      <w:r w:rsidRPr="00B65520">
        <w:rPr>
          <w:rFonts w:ascii="Cambria" w:hAnsi="Cambria" w:cs="Arial"/>
          <w:b w:val="0"/>
          <w:szCs w:val="22"/>
        </w:rPr>
        <w:t>El contrato podrá modificarse por las siguientes causales:</w:t>
      </w:r>
    </w:p>
    <w:p w14:paraId="493FDF41" w14:textId="77777777" w:rsidR="00F855B8" w:rsidRPr="00B65520" w:rsidRDefault="00F855B8" w:rsidP="008D1941">
      <w:pPr>
        <w:pStyle w:val="WW-Sangra2detindependiente"/>
        <w:ind w:firstLine="0"/>
        <w:rPr>
          <w:rFonts w:ascii="Cambria" w:hAnsi="Cambria" w:cs="Arial"/>
          <w:b w:val="0"/>
          <w:szCs w:val="22"/>
        </w:rPr>
      </w:pPr>
    </w:p>
    <w:p w14:paraId="26E2D898" w14:textId="0CAD26EA" w:rsidR="000E46FB" w:rsidRPr="00B65520" w:rsidRDefault="00D20401" w:rsidP="0026762E">
      <w:pPr>
        <w:pStyle w:val="Prrafodelista"/>
        <w:numPr>
          <w:ilvl w:val="0"/>
          <w:numId w:val="20"/>
        </w:numPr>
        <w:ind w:left="284" w:hanging="284"/>
        <w:rPr>
          <w:rFonts w:ascii="Cambria" w:hAnsi="Cambria" w:cs="Arial"/>
          <w:bCs/>
          <w:sz w:val="22"/>
          <w:szCs w:val="22"/>
        </w:rPr>
      </w:pPr>
      <w:r w:rsidRPr="00B65520">
        <w:rPr>
          <w:rFonts w:ascii="Cambria" w:hAnsi="Cambria" w:cs="Arial"/>
          <w:bCs/>
          <w:sz w:val="22"/>
          <w:szCs w:val="22"/>
        </w:rPr>
        <w:t>C</w:t>
      </w:r>
      <w:r w:rsidR="000E46FB" w:rsidRPr="00B65520">
        <w:rPr>
          <w:rFonts w:ascii="Cambria" w:hAnsi="Cambria" w:cs="Arial"/>
          <w:bCs/>
          <w:sz w:val="22"/>
          <w:szCs w:val="22"/>
        </w:rPr>
        <w:t>aso fortuito o fuerza mayor, debidamente calificada</w:t>
      </w:r>
      <w:r w:rsidR="00FB701C" w:rsidRPr="00B65520">
        <w:rPr>
          <w:rFonts w:ascii="Cambria" w:hAnsi="Cambria" w:cs="Arial"/>
          <w:bCs/>
          <w:sz w:val="22"/>
          <w:szCs w:val="22"/>
        </w:rPr>
        <w:t xml:space="preserve"> </w:t>
      </w:r>
      <w:r w:rsidR="000E46FB" w:rsidRPr="00B65520">
        <w:rPr>
          <w:rFonts w:ascii="Cambria" w:hAnsi="Cambria" w:cs="Arial"/>
          <w:bCs/>
          <w:sz w:val="22"/>
          <w:szCs w:val="22"/>
        </w:rPr>
        <w:t xml:space="preserve">por la </w:t>
      </w:r>
      <w:r w:rsidR="00FB701C" w:rsidRPr="00B65520">
        <w:rPr>
          <w:rFonts w:ascii="Cambria" w:hAnsi="Cambria" w:cs="Arial"/>
          <w:bCs/>
          <w:sz w:val="22"/>
          <w:szCs w:val="22"/>
        </w:rPr>
        <w:t>Ilustre Municipalidad de Iquique</w:t>
      </w:r>
      <w:r w:rsidR="00E467B5" w:rsidRPr="00B65520">
        <w:rPr>
          <w:rFonts w:ascii="Cambria" w:hAnsi="Cambria" w:cs="Arial"/>
          <w:bCs/>
          <w:sz w:val="22"/>
          <w:szCs w:val="22"/>
        </w:rPr>
        <w:t xml:space="preserve"> (Art</w:t>
      </w:r>
      <w:r w:rsidR="00B03B8F" w:rsidRPr="00B65520">
        <w:rPr>
          <w:rFonts w:ascii="Cambria" w:hAnsi="Cambria" w:cs="Arial"/>
          <w:bCs/>
          <w:sz w:val="22"/>
          <w:szCs w:val="22"/>
        </w:rPr>
        <w:t xml:space="preserve">. N°129 del reglamento </w:t>
      </w:r>
      <w:r w:rsidR="001A76EC" w:rsidRPr="00B65520">
        <w:rPr>
          <w:rFonts w:ascii="Cambria" w:hAnsi="Cambria" w:cs="Arial"/>
          <w:bCs/>
          <w:sz w:val="22"/>
          <w:szCs w:val="22"/>
        </w:rPr>
        <w:t>de</w:t>
      </w:r>
      <w:r w:rsidR="00B03B8F" w:rsidRPr="00B65520">
        <w:rPr>
          <w:rFonts w:ascii="Cambria" w:hAnsi="Cambria" w:cs="Arial"/>
          <w:bCs/>
          <w:sz w:val="22"/>
          <w:szCs w:val="22"/>
        </w:rPr>
        <w:t xml:space="preserve"> ley N°19.886).</w:t>
      </w:r>
    </w:p>
    <w:p w14:paraId="3C5E1E43" w14:textId="6A475743" w:rsidR="001C180C" w:rsidRPr="00B65520" w:rsidRDefault="001C180C" w:rsidP="0026762E">
      <w:pPr>
        <w:pStyle w:val="Prrafodelista"/>
        <w:numPr>
          <w:ilvl w:val="0"/>
          <w:numId w:val="20"/>
        </w:numPr>
        <w:ind w:left="284" w:hanging="284"/>
        <w:jc w:val="both"/>
        <w:rPr>
          <w:rFonts w:ascii="Cambria" w:hAnsi="Cambria" w:cs="Arial"/>
          <w:bCs/>
          <w:sz w:val="22"/>
          <w:szCs w:val="22"/>
        </w:rPr>
      </w:pPr>
      <w:r w:rsidRPr="00B65520">
        <w:rPr>
          <w:rFonts w:ascii="Cambria" w:hAnsi="Cambria" w:cs="Arial"/>
          <w:bCs/>
          <w:sz w:val="22"/>
          <w:szCs w:val="22"/>
        </w:rPr>
        <w:t>Las demás que establez</w:t>
      </w:r>
      <w:r w:rsidR="006516C7" w:rsidRPr="00B65520">
        <w:rPr>
          <w:rFonts w:ascii="Cambria" w:hAnsi="Cambria" w:cs="Arial"/>
          <w:bCs/>
          <w:sz w:val="22"/>
          <w:szCs w:val="22"/>
        </w:rPr>
        <w:t>can la Ley N°19.886.-</w:t>
      </w:r>
    </w:p>
    <w:p w14:paraId="4122B9BB" w14:textId="77777777" w:rsidR="008B2D1C" w:rsidRPr="00B65520" w:rsidRDefault="008B2D1C" w:rsidP="008D1941">
      <w:pPr>
        <w:jc w:val="both"/>
        <w:rPr>
          <w:rFonts w:ascii="Cambria" w:hAnsi="Cambria" w:cs="Arial"/>
          <w:bCs/>
          <w:sz w:val="22"/>
          <w:szCs w:val="22"/>
        </w:rPr>
      </w:pPr>
    </w:p>
    <w:p w14:paraId="1361F670" w14:textId="7F200289" w:rsidR="00946E01" w:rsidRPr="00B65520" w:rsidRDefault="007D7C8D" w:rsidP="008D1941">
      <w:pPr>
        <w:jc w:val="both"/>
        <w:rPr>
          <w:rFonts w:ascii="Cambria" w:hAnsi="Cambria" w:cs="Arial"/>
          <w:b/>
          <w:sz w:val="22"/>
          <w:szCs w:val="22"/>
        </w:rPr>
      </w:pPr>
      <w:r w:rsidRPr="00B65520">
        <w:rPr>
          <w:rFonts w:ascii="Cambria" w:hAnsi="Cambria" w:cs="Arial"/>
          <w:b/>
          <w:sz w:val="22"/>
          <w:szCs w:val="22"/>
        </w:rPr>
        <w:t>1</w:t>
      </w:r>
      <w:r w:rsidR="00C93315" w:rsidRPr="00B65520">
        <w:rPr>
          <w:rFonts w:ascii="Cambria" w:hAnsi="Cambria" w:cs="Arial"/>
          <w:b/>
          <w:sz w:val="22"/>
          <w:szCs w:val="22"/>
        </w:rPr>
        <w:t xml:space="preserve">4.4.- </w:t>
      </w:r>
      <w:r w:rsidR="0011060A" w:rsidRPr="00B65520">
        <w:rPr>
          <w:rFonts w:ascii="Cambria" w:hAnsi="Cambria" w:cs="Arial"/>
          <w:b/>
          <w:sz w:val="22"/>
          <w:szCs w:val="22"/>
        </w:rPr>
        <w:t>TÉRMINO ANTICIPADO DEL CONTRATO</w:t>
      </w:r>
    </w:p>
    <w:p w14:paraId="5ED0BED4" w14:textId="77777777" w:rsidR="007728E6" w:rsidRPr="00B65520" w:rsidRDefault="007728E6" w:rsidP="008D1941">
      <w:pPr>
        <w:pStyle w:val="WW-Sangra2detindependiente"/>
        <w:ind w:firstLine="0"/>
        <w:rPr>
          <w:rFonts w:ascii="Cambria" w:hAnsi="Cambria" w:cs="Arial"/>
          <w:b w:val="0"/>
          <w:szCs w:val="22"/>
        </w:rPr>
      </w:pPr>
    </w:p>
    <w:p w14:paraId="6AE86D67" w14:textId="7EA005ED" w:rsidR="00EB2324" w:rsidRPr="00B65520" w:rsidRDefault="00D60D62" w:rsidP="008D1941">
      <w:pPr>
        <w:pStyle w:val="WW-Sangra2detindependiente"/>
        <w:ind w:firstLine="0"/>
        <w:rPr>
          <w:rFonts w:ascii="Cambria" w:hAnsi="Cambria" w:cs="Arial"/>
          <w:b w:val="0"/>
          <w:szCs w:val="22"/>
        </w:rPr>
      </w:pPr>
      <w:r w:rsidRPr="00B65520">
        <w:rPr>
          <w:rFonts w:ascii="Cambria" w:hAnsi="Cambria" w:cs="Arial"/>
          <w:b w:val="0"/>
          <w:szCs w:val="22"/>
        </w:rPr>
        <w:t>El contrato podrá terminarse anticipadamente</w:t>
      </w:r>
      <w:r w:rsidR="00B06C56" w:rsidRPr="00B65520">
        <w:rPr>
          <w:rFonts w:ascii="Cambria" w:hAnsi="Cambria" w:cs="Arial"/>
          <w:b w:val="0"/>
          <w:szCs w:val="22"/>
        </w:rPr>
        <w:t xml:space="preserve"> </w:t>
      </w:r>
      <w:r w:rsidRPr="00B65520">
        <w:rPr>
          <w:rFonts w:ascii="Cambria" w:hAnsi="Cambria" w:cs="Arial"/>
          <w:b w:val="0"/>
          <w:szCs w:val="22"/>
        </w:rPr>
        <w:t>por las siguientes causales:</w:t>
      </w:r>
    </w:p>
    <w:p w14:paraId="504BE527" w14:textId="77777777" w:rsidR="00C12E6A" w:rsidRPr="00B65520" w:rsidRDefault="00C12E6A" w:rsidP="008D1941">
      <w:pPr>
        <w:pStyle w:val="WW-Sangra2detindependiente"/>
        <w:ind w:firstLine="0"/>
        <w:rPr>
          <w:rFonts w:ascii="Cambria" w:hAnsi="Cambria" w:cs="Arial"/>
          <w:b w:val="0"/>
          <w:szCs w:val="22"/>
        </w:rPr>
      </w:pPr>
    </w:p>
    <w:p w14:paraId="38D40BEF" w14:textId="77777777" w:rsidR="00E27698" w:rsidRPr="00B65520" w:rsidRDefault="00E27698" w:rsidP="008D1941">
      <w:pPr>
        <w:pStyle w:val="WW-Sangra2detindependiente"/>
        <w:numPr>
          <w:ilvl w:val="0"/>
          <w:numId w:val="19"/>
        </w:numPr>
        <w:rPr>
          <w:rFonts w:ascii="Cambria" w:hAnsi="Cambria" w:cs="Arial"/>
          <w:b w:val="0"/>
          <w:bCs/>
          <w:szCs w:val="22"/>
        </w:rPr>
      </w:pPr>
      <w:r w:rsidRPr="00B65520">
        <w:rPr>
          <w:rFonts w:ascii="Cambria" w:hAnsi="Cambria" w:cs="Arial"/>
          <w:b w:val="0"/>
          <w:bCs/>
          <w:szCs w:val="22"/>
        </w:rPr>
        <w:t>La muerte o incapacidad sobreviviente de la persona natural, o la extinción de la personalidad jurídica de la sociedad contratista.</w:t>
      </w:r>
    </w:p>
    <w:p w14:paraId="343F8DDA" w14:textId="3F3A7CEC" w:rsidR="005F2109" w:rsidRPr="00B65520" w:rsidRDefault="00E27698" w:rsidP="00202139">
      <w:pPr>
        <w:pStyle w:val="WW-Sangra2detindependiente"/>
        <w:numPr>
          <w:ilvl w:val="0"/>
          <w:numId w:val="19"/>
        </w:numPr>
        <w:rPr>
          <w:rFonts w:ascii="Cambria" w:hAnsi="Cambria" w:cs="Arial"/>
          <w:b w:val="0"/>
          <w:bCs/>
          <w:szCs w:val="22"/>
        </w:rPr>
      </w:pPr>
      <w:r w:rsidRPr="00B65520">
        <w:rPr>
          <w:rFonts w:ascii="Cambria" w:hAnsi="Cambria" w:cs="Arial"/>
          <w:b w:val="0"/>
          <w:bCs/>
          <w:szCs w:val="22"/>
        </w:rPr>
        <w:t>Resciliación o mutuo acuerdo de las partes, siempre que el proveedor no se encuentre en mora de cumplir sus obligaciones.</w:t>
      </w:r>
    </w:p>
    <w:p w14:paraId="155828AC" w14:textId="77777777" w:rsidR="00E27698" w:rsidRPr="00B65520" w:rsidRDefault="00E27698" w:rsidP="008D1941">
      <w:pPr>
        <w:pStyle w:val="WW-Sangra2detindependiente"/>
        <w:numPr>
          <w:ilvl w:val="0"/>
          <w:numId w:val="19"/>
        </w:numPr>
        <w:rPr>
          <w:rFonts w:ascii="Cambria" w:hAnsi="Cambria" w:cs="Arial"/>
          <w:b w:val="0"/>
          <w:bCs/>
          <w:szCs w:val="22"/>
        </w:rPr>
      </w:pPr>
      <w:r w:rsidRPr="00B65520">
        <w:rPr>
          <w:rFonts w:ascii="Cambria" w:hAnsi="Cambria" w:cs="Arial"/>
          <w:b w:val="0"/>
          <w:bCs/>
          <w:szCs w:val="22"/>
        </w:rPr>
        <w:t xml:space="preserve">Incumplimiento grave de las obligaciones contraídas por el contratante. Se entenderá por incumplimiento grave cuando:  </w:t>
      </w:r>
    </w:p>
    <w:p w14:paraId="7C09615C" w14:textId="77777777" w:rsidR="005F2109" w:rsidRPr="00B65520" w:rsidRDefault="005F2109" w:rsidP="005F2109">
      <w:pPr>
        <w:pStyle w:val="WW-Sangra2detindependiente"/>
        <w:ind w:left="360" w:firstLine="0"/>
        <w:rPr>
          <w:rFonts w:ascii="Cambria" w:hAnsi="Cambria" w:cs="Arial"/>
          <w:b w:val="0"/>
          <w:bCs/>
          <w:szCs w:val="22"/>
        </w:rPr>
      </w:pPr>
    </w:p>
    <w:p w14:paraId="62DF7CB3" w14:textId="77777777" w:rsidR="005F2109" w:rsidRPr="00B65520" w:rsidRDefault="005F2109" w:rsidP="0026762E">
      <w:pPr>
        <w:pStyle w:val="Prrafodelista"/>
        <w:numPr>
          <w:ilvl w:val="0"/>
          <w:numId w:val="23"/>
        </w:numPr>
        <w:ind w:right="-1"/>
        <w:jc w:val="both"/>
        <w:rPr>
          <w:rFonts w:ascii="Cambria" w:hAnsi="Cambria" w:cs="Arial"/>
          <w:sz w:val="22"/>
          <w:szCs w:val="22"/>
        </w:rPr>
      </w:pPr>
      <w:r w:rsidRPr="00B65520">
        <w:rPr>
          <w:rFonts w:ascii="Cambria" w:hAnsi="Cambria" w:cs="Arial"/>
          <w:sz w:val="22"/>
          <w:szCs w:val="22"/>
        </w:rPr>
        <w:t>Cuando el adjudicatario no iniciase el Servicio en la fecha prevista y/o en la cobertura y/o implementación indicada de acuerdo a lo estipulado contrato respectivo.</w:t>
      </w:r>
    </w:p>
    <w:p w14:paraId="32BFC9A7" w14:textId="77777777" w:rsidR="005F2109" w:rsidRPr="00B65520" w:rsidRDefault="005F2109" w:rsidP="0026762E">
      <w:pPr>
        <w:pStyle w:val="Prrafodelista"/>
        <w:numPr>
          <w:ilvl w:val="0"/>
          <w:numId w:val="23"/>
        </w:numPr>
        <w:ind w:right="-1"/>
        <w:jc w:val="both"/>
        <w:rPr>
          <w:rFonts w:ascii="Cambria" w:hAnsi="Cambria" w:cs="Arial"/>
          <w:sz w:val="22"/>
          <w:szCs w:val="22"/>
        </w:rPr>
      </w:pPr>
      <w:r w:rsidRPr="00B65520">
        <w:rPr>
          <w:rFonts w:ascii="Cambria" w:hAnsi="Cambria" w:cs="Arial"/>
          <w:sz w:val="22"/>
          <w:szCs w:val="22"/>
        </w:rPr>
        <w:t>La Municipalidad podrá resolver el contrato en el evento que el Contratista interrumpiera totalmente el servicio sin causa justificada durante un (1) día.</w:t>
      </w:r>
    </w:p>
    <w:p w14:paraId="02A7D15B" w14:textId="77777777" w:rsidR="005F2109" w:rsidRPr="00B65520" w:rsidRDefault="005F2109" w:rsidP="0026762E">
      <w:pPr>
        <w:pStyle w:val="Prrafodelista"/>
        <w:numPr>
          <w:ilvl w:val="0"/>
          <w:numId w:val="23"/>
        </w:numPr>
        <w:ind w:right="-1"/>
        <w:jc w:val="both"/>
        <w:rPr>
          <w:rFonts w:ascii="Cambria" w:hAnsi="Cambria" w:cs="Arial"/>
          <w:sz w:val="22"/>
          <w:szCs w:val="22"/>
        </w:rPr>
      </w:pPr>
      <w:r w:rsidRPr="00B65520">
        <w:rPr>
          <w:rFonts w:ascii="Cambria" w:hAnsi="Cambria" w:cs="Arial"/>
          <w:sz w:val="22"/>
          <w:szCs w:val="22"/>
        </w:rPr>
        <w:t>La Municipalidad podrá resolver el contrato en el evento que el contratista, acumulase durante un mes multas por valores superiores al 20% del monto neto mensual del contrato.</w:t>
      </w:r>
    </w:p>
    <w:p w14:paraId="7B1740AF" w14:textId="77777777" w:rsidR="005F2109" w:rsidRPr="00B65520" w:rsidRDefault="005F2109" w:rsidP="0026762E">
      <w:pPr>
        <w:pStyle w:val="Prrafodelista"/>
        <w:numPr>
          <w:ilvl w:val="0"/>
          <w:numId w:val="23"/>
        </w:numPr>
        <w:ind w:right="-1"/>
        <w:jc w:val="both"/>
        <w:rPr>
          <w:rFonts w:ascii="Cambria" w:hAnsi="Cambria" w:cs="Arial"/>
          <w:sz w:val="22"/>
          <w:szCs w:val="22"/>
        </w:rPr>
      </w:pPr>
      <w:r w:rsidRPr="00B65520">
        <w:rPr>
          <w:rFonts w:ascii="Cambria" w:hAnsi="Cambria" w:cs="Arial"/>
          <w:sz w:val="22"/>
          <w:szCs w:val="22"/>
        </w:rPr>
        <w:t>La Municipalidad podrá resolver el contrato en el evento que el contratista no actualizase o renovase, en el mes estipulado, la Garantía por Fiel Cumplimiento de Contrato.</w:t>
      </w:r>
    </w:p>
    <w:p w14:paraId="6DB8BAB4" w14:textId="4619755C" w:rsidR="005F2109" w:rsidRPr="00B65520" w:rsidRDefault="005F2109" w:rsidP="0026762E">
      <w:pPr>
        <w:pStyle w:val="WW-Sangra2detindependiente"/>
        <w:numPr>
          <w:ilvl w:val="0"/>
          <w:numId w:val="23"/>
        </w:numPr>
        <w:ind w:right="-1"/>
        <w:rPr>
          <w:rFonts w:ascii="Cambria" w:hAnsi="Cambria" w:cs="Arial"/>
          <w:b w:val="0"/>
          <w:bCs/>
          <w:szCs w:val="22"/>
        </w:rPr>
      </w:pPr>
      <w:r w:rsidRPr="00B65520">
        <w:rPr>
          <w:rFonts w:ascii="Cambria" w:hAnsi="Cambria" w:cs="Arial"/>
          <w:b w:val="0"/>
          <w:bCs/>
          <w:szCs w:val="22"/>
        </w:rPr>
        <w:t>En caso que el oferente adjudicado se desistiera de acatar las órdenes impartidas por el ITS</w:t>
      </w:r>
    </w:p>
    <w:p w14:paraId="60F249D4" w14:textId="77777777" w:rsidR="005F2109" w:rsidRPr="00B65520" w:rsidRDefault="005F2109" w:rsidP="005F2109">
      <w:pPr>
        <w:pStyle w:val="WW-Sangra2detindependiente"/>
        <w:ind w:left="1068" w:firstLine="0"/>
        <w:rPr>
          <w:rFonts w:ascii="Cambria" w:hAnsi="Cambria" w:cs="Arial"/>
          <w:b w:val="0"/>
          <w:bCs/>
          <w:szCs w:val="22"/>
        </w:rPr>
      </w:pPr>
    </w:p>
    <w:p w14:paraId="7236C31D" w14:textId="77777777" w:rsidR="00E27698" w:rsidRPr="00B65520" w:rsidRDefault="00E27698" w:rsidP="008D1941">
      <w:pPr>
        <w:pStyle w:val="WW-Sangra2detindependiente"/>
        <w:numPr>
          <w:ilvl w:val="0"/>
          <w:numId w:val="19"/>
        </w:numPr>
        <w:rPr>
          <w:rFonts w:ascii="Cambria" w:hAnsi="Cambria" w:cs="Arial"/>
          <w:b w:val="0"/>
          <w:bCs/>
          <w:szCs w:val="22"/>
        </w:rPr>
      </w:pPr>
      <w:r w:rsidRPr="00B65520">
        <w:rPr>
          <w:rFonts w:ascii="Cambria" w:hAnsi="Cambria" w:cs="Arial"/>
          <w:b w:val="0"/>
          <w:bCs/>
          <w:szCs w:val="22"/>
        </w:rPr>
        <w:t>Estado de notoria insolvencia del contratante, a menos que se mejoren las cauciones entregadas o las existentes sean suficientes para garantizar el cumplimiento del contrato.</w:t>
      </w:r>
    </w:p>
    <w:p w14:paraId="39E815D0" w14:textId="6283505E" w:rsidR="00E27698" w:rsidRPr="00B65520" w:rsidRDefault="00E27698" w:rsidP="008D1941">
      <w:pPr>
        <w:pStyle w:val="WW-Sangra2detindependiente"/>
        <w:numPr>
          <w:ilvl w:val="0"/>
          <w:numId w:val="19"/>
        </w:numPr>
        <w:rPr>
          <w:rFonts w:ascii="Cambria" w:hAnsi="Cambria" w:cs="Arial"/>
          <w:b w:val="0"/>
          <w:bCs/>
          <w:szCs w:val="22"/>
        </w:rPr>
      </w:pPr>
      <w:r w:rsidRPr="00B65520">
        <w:rPr>
          <w:rFonts w:ascii="Cambria" w:hAnsi="Cambria" w:cs="Arial"/>
          <w:b w:val="0"/>
          <w:bCs/>
          <w:szCs w:val="22"/>
        </w:rPr>
        <w:t xml:space="preserve">La imposibilidad de ejecutar la prestación en los términos inicialmente pactados, cuando no sea posible modificar el contrato conforme al </w:t>
      </w:r>
      <w:r w:rsidR="001027BB" w:rsidRPr="00B65520">
        <w:rPr>
          <w:rFonts w:ascii="Cambria" w:hAnsi="Cambria" w:cs="Arial"/>
          <w:b w:val="0"/>
          <w:bCs/>
          <w:szCs w:val="22"/>
        </w:rPr>
        <w:t>artículo</w:t>
      </w:r>
      <w:r w:rsidRPr="00B65520">
        <w:rPr>
          <w:rFonts w:ascii="Cambria" w:hAnsi="Cambria" w:cs="Arial"/>
          <w:b w:val="0"/>
          <w:bCs/>
          <w:szCs w:val="22"/>
        </w:rPr>
        <w:t xml:space="preserve"> 129 del Reglamento de Compras Públicas. En tal caso, la Municipalidad sólo pagara el precio por los bienes y/o servicios que efectivamente se hubieren entregado o prestado, según corresponda, durante la vigencia del contrato. Asimismo, en el evento que la imposibilidad de cumplimiento del contrato obedeciere a motivos imputables al proveedor, procederá que se apliquen en su contra las medidas establecidas en el artículo 135 del Reglamento de Compras Públicas.</w:t>
      </w:r>
    </w:p>
    <w:p w14:paraId="1799A428" w14:textId="77777777" w:rsidR="00E27698" w:rsidRPr="00B65520" w:rsidRDefault="00E27698" w:rsidP="008D1941">
      <w:pPr>
        <w:pStyle w:val="WW-Sangra2detindependiente"/>
        <w:numPr>
          <w:ilvl w:val="0"/>
          <w:numId w:val="19"/>
        </w:numPr>
        <w:rPr>
          <w:rFonts w:ascii="Cambria" w:hAnsi="Cambria" w:cs="Arial"/>
          <w:b w:val="0"/>
          <w:bCs/>
          <w:szCs w:val="22"/>
        </w:rPr>
      </w:pPr>
      <w:r w:rsidRPr="00B65520">
        <w:rPr>
          <w:rFonts w:ascii="Cambria" w:hAnsi="Cambria" w:cs="Arial"/>
          <w:b w:val="0"/>
          <w:bCs/>
          <w:szCs w:val="22"/>
        </w:rPr>
        <w:t>Por exigirlo el interés público o la seguridad nacional.</w:t>
      </w:r>
    </w:p>
    <w:p w14:paraId="7C3B52F7" w14:textId="77777777" w:rsidR="00E27698" w:rsidRPr="00B65520" w:rsidRDefault="00E27698" w:rsidP="008D1941">
      <w:pPr>
        <w:pStyle w:val="WW-Sangra2detindependiente"/>
        <w:numPr>
          <w:ilvl w:val="0"/>
          <w:numId w:val="19"/>
        </w:numPr>
        <w:rPr>
          <w:rFonts w:ascii="Cambria" w:hAnsi="Cambria" w:cs="Arial"/>
          <w:b w:val="0"/>
          <w:bCs/>
          <w:szCs w:val="22"/>
        </w:rPr>
      </w:pPr>
      <w:r w:rsidRPr="00B65520">
        <w:rPr>
          <w:rFonts w:ascii="Cambria" w:hAnsi="Cambria" w:cs="Arial"/>
          <w:b w:val="0"/>
          <w:bCs/>
          <w:szCs w:val="22"/>
        </w:rPr>
        <w:t>Registrar saldos insolutos de remuneraciones o cotizaciones de seguridad social con sus actuales trabajadores o con trabajadores contratados en los últimos dos años, a la mitad del periodo de ejecución del contrato, con un máximo de seis meses.</w:t>
      </w:r>
    </w:p>
    <w:p w14:paraId="0AEAD607" w14:textId="08B090A2" w:rsidR="00E27698" w:rsidRPr="00B65520" w:rsidRDefault="00E27698" w:rsidP="008D1941">
      <w:pPr>
        <w:pStyle w:val="WW-Sangra2detindependiente"/>
        <w:numPr>
          <w:ilvl w:val="0"/>
          <w:numId w:val="19"/>
        </w:numPr>
        <w:rPr>
          <w:rFonts w:ascii="Cambria" w:hAnsi="Cambria" w:cs="Arial"/>
          <w:b w:val="0"/>
          <w:bCs/>
          <w:szCs w:val="22"/>
        </w:rPr>
      </w:pPr>
      <w:r w:rsidRPr="00B65520">
        <w:rPr>
          <w:rFonts w:ascii="Cambria" w:hAnsi="Cambria" w:cs="Arial"/>
          <w:b w:val="0"/>
          <w:bCs/>
          <w:szCs w:val="22"/>
        </w:rPr>
        <w:t xml:space="preserve">La ocurrencia de la hipótesis contenida en el inciso segundo del artículo 33 de la ley N°21.595, que dispone </w:t>
      </w:r>
      <w:r w:rsidRPr="00B65520">
        <w:rPr>
          <w:rFonts w:ascii="Cambria" w:hAnsi="Cambria" w:cs="Arial"/>
          <w:b w:val="0"/>
          <w:bCs/>
          <w:i/>
          <w:iCs/>
          <w:szCs w:val="22"/>
        </w:rPr>
        <w:t>“la inhabilitación para contratar con el Estado produce también la extinción de pleno derecho de los efectos de los actos y contratos que se hayan celebrado con el condenado y que se encuentren vigentes en el momento de la condena”.</w:t>
      </w:r>
    </w:p>
    <w:p w14:paraId="3BFEC34C" w14:textId="77777777" w:rsidR="00FD1CC1" w:rsidRPr="00B65520" w:rsidRDefault="00FD1CC1" w:rsidP="008D1941">
      <w:pPr>
        <w:pStyle w:val="WW-Sangra2detindependiente"/>
        <w:ind w:firstLine="0"/>
        <w:rPr>
          <w:rFonts w:ascii="Cambria" w:hAnsi="Cambria" w:cs="Arial"/>
          <w:b w:val="0"/>
          <w:szCs w:val="22"/>
        </w:rPr>
      </w:pPr>
    </w:p>
    <w:p w14:paraId="5A77D481" w14:textId="0878829C" w:rsidR="00D60D62" w:rsidRPr="00B65520" w:rsidRDefault="004D5C22" w:rsidP="008D1941">
      <w:pPr>
        <w:pStyle w:val="WW-Sangra2detindependiente"/>
        <w:ind w:firstLine="0"/>
        <w:rPr>
          <w:rFonts w:ascii="Cambria" w:hAnsi="Cambria" w:cs="Arial"/>
          <w:b w:val="0"/>
          <w:szCs w:val="22"/>
        </w:rPr>
      </w:pPr>
      <w:r w:rsidRPr="00B65520">
        <w:rPr>
          <w:rFonts w:ascii="Cambria" w:hAnsi="Cambria" w:cs="Arial"/>
          <w:b w:val="0"/>
          <w:szCs w:val="22"/>
        </w:rPr>
        <w:t xml:space="preserve">La Unidad </w:t>
      </w:r>
      <w:r w:rsidR="00C939AC" w:rsidRPr="00B65520">
        <w:rPr>
          <w:rFonts w:ascii="Cambria" w:hAnsi="Cambria" w:cs="Arial"/>
          <w:b w:val="0"/>
          <w:szCs w:val="22"/>
        </w:rPr>
        <w:t>Té</w:t>
      </w:r>
      <w:r w:rsidR="00144CE4" w:rsidRPr="00B65520">
        <w:rPr>
          <w:rFonts w:ascii="Cambria" w:hAnsi="Cambria" w:cs="Arial"/>
          <w:b w:val="0"/>
          <w:szCs w:val="22"/>
        </w:rPr>
        <w:t>cnica</w:t>
      </w:r>
      <w:r w:rsidR="00D60D62" w:rsidRPr="00B65520">
        <w:rPr>
          <w:rFonts w:ascii="Cambria" w:hAnsi="Cambria" w:cs="Arial"/>
          <w:b w:val="0"/>
          <w:szCs w:val="22"/>
        </w:rPr>
        <w:t xml:space="preserve"> será la encargada de fiscalizar y de informar la ocurrencia de alguna de estas causales al Sr. </w:t>
      </w:r>
      <w:proofErr w:type="gramStart"/>
      <w:r w:rsidR="00D60D62" w:rsidRPr="00B65520">
        <w:rPr>
          <w:rFonts w:ascii="Cambria" w:hAnsi="Cambria" w:cs="Arial"/>
          <w:b w:val="0"/>
          <w:szCs w:val="22"/>
        </w:rPr>
        <w:t>Alcalde</w:t>
      </w:r>
      <w:proofErr w:type="gramEnd"/>
      <w:r w:rsidR="00D60D62" w:rsidRPr="00B65520">
        <w:rPr>
          <w:rFonts w:ascii="Cambria" w:hAnsi="Cambria" w:cs="Arial"/>
          <w:b w:val="0"/>
          <w:szCs w:val="22"/>
        </w:rPr>
        <w:t xml:space="preserve">, quien, previo informe de la Dirección Jurídica, dictará un Decreto </w:t>
      </w:r>
      <w:r w:rsidR="000E1AD2" w:rsidRPr="00B65520">
        <w:rPr>
          <w:rFonts w:ascii="Cambria" w:hAnsi="Cambria" w:cs="Arial"/>
          <w:b w:val="0"/>
          <w:szCs w:val="22"/>
        </w:rPr>
        <w:t>Alcaldicio</w:t>
      </w:r>
      <w:r w:rsidR="00D60D62" w:rsidRPr="00B65520">
        <w:rPr>
          <w:rFonts w:ascii="Cambria" w:hAnsi="Cambria" w:cs="Arial"/>
          <w:b w:val="0"/>
          <w:szCs w:val="22"/>
        </w:rPr>
        <w:t xml:space="preserve"> fundado que dispondrá el termino, según sea el caso, el cual deberá publicarse en el portal www.mercadopublico.cl a más tardar </w:t>
      </w:r>
      <w:r w:rsidR="000E1AD2" w:rsidRPr="00B65520">
        <w:rPr>
          <w:rFonts w:ascii="Cambria" w:hAnsi="Cambria" w:cs="Arial"/>
          <w:b w:val="0"/>
          <w:szCs w:val="22"/>
        </w:rPr>
        <w:t>al día siguiente hábil de que se encuentre totalmente tramitado (cursado por Dirección de Control)</w:t>
      </w:r>
      <w:r w:rsidR="00A72549" w:rsidRPr="00B65520">
        <w:rPr>
          <w:rFonts w:ascii="Cambria" w:hAnsi="Cambria" w:cs="Arial"/>
          <w:b w:val="0"/>
          <w:szCs w:val="22"/>
        </w:rPr>
        <w:t>.</w:t>
      </w:r>
    </w:p>
    <w:p w14:paraId="42203566" w14:textId="77777777" w:rsidR="00D60D62" w:rsidRPr="00B65520" w:rsidRDefault="00D60D62" w:rsidP="008D1941">
      <w:pPr>
        <w:pStyle w:val="WW-Sangra2detindependiente"/>
        <w:rPr>
          <w:rFonts w:ascii="Cambria" w:hAnsi="Cambria" w:cs="Arial"/>
          <w:b w:val="0"/>
          <w:szCs w:val="22"/>
        </w:rPr>
      </w:pPr>
    </w:p>
    <w:p w14:paraId="25A3A225" w14:textId="16028507" w:rsidR="008646DC" w:rsidRPr="00B65520" w:rsidRDefault="008646DC" w:rsidP="008D1941">
      <w:pPr>
        <w:pStyle w:val="WW-Sangra2detindependiente"/>
        <w:ind w:firstLine="0"/>
        <w:rPr>
          <w:rFonts w:ascii="Cambria" w:hAnsi="Cambria" w:cs="Arial"/>
          <w:b w:val="0"/>
          <w:szCs w:val="22"/>
        </w:rPr>
      </w:pPr>
      <w:r w:rsidRPr="00B65520">
        <w:rPr>
          <w:rFonts w:ascii="Cambria" w:hAnsi="Cambria" w:cs="Arial"/>
          <w:b w:val="0"/>
          <w:szCs w:val="22"/>
        </w:rPr>
        <w:t>En el caso de terminar el contrato por las causales número 3</w:t>
      </w:r>
      <w:r w:rsidR="002712C7" w:rsidRPr="00B65520">
        <w:rPr>
          <w:rFonts w:ascii="Cambria" w:hAnsi="Cambria" w:cs="Arial"/>
          <w:b w:val="0"/>
          <w:szCs w:val="22"/>
        </w:rPr>
        <w:t>)</w:t>
      </w:r>
      <w:r w:rsidR="000E181B" w:rsidRPr="00B65520">
        <w:rPr>
          <w:rFonts w:ascii="Cambria" w:hAnsi="Cambria" w:cs="Arial"/>
          <w:b w:val="0"/>
          <w:szCs w:val="22"/>
        </w:rPr>
        <w:t>, 4)</w:t>
      </w:r>
      <w:r w:rsidR="00FD1CC1" w:rsidRPr="00B65520">
        <w:rPr>
          <w:rFonts w:ascii="Cambria" w:hAnsi="Cambria" w:cs="Arial"/>
          <w:b w:val="0"/>
          <w:szCs w:val="22"/>
        </w:rPr>
        <w:t>, 5)</w:t>
      </w:r>
      <w:r w:rsidR="00D95A14" w:rsidRPr="00B65520">
        <w:rPr>
          <w:rFonts w:ascii="Cambria" w:hAnsi="Cambria" w:cs="Arial"/>
          <w:b w:val="0"/>
          <w:szCs w:val="22"/>
        </w:rPr>
        <w:t>,</w:t>
      </w:r>
      <w:r w:rsidR="00D92375" w:rsidRPr="00B65520">
        <w:rPr>
          <w:rFonts w:ascii="Cambria" w:hAnsi="Cambria" w:cs="Arial"/>
          <w:b w:val="0"/>
          <w:szCs w:val="22"/>
        </w:rPr>
        <w:t xml:space="preserve"> </w:t>
      </w:r>
      <w:r w:rsidR="007D39EC" w:rsidRPr="00B65520">
        <w:rPr>
          <w:rFonts w:ascii="Cambria" w:hAnsi="Cambria" w:cs="Arial"/>
          <w:b w:val="0"/>
          <w:szCs w:val="22"/>
        </w:rPr>
        <w:t>7)</w:t>
      </w:r>
      <w:r w:rsidR="00D92375" w:rsidRPr="00B65520">
        <w:rPr>
          <w:rFonts w:ascii="Cambria" w:hAnsi="Cambria" w:cs="Arial"/>
          <w:b w:val="0"/>
          <w:szCs w:val="22"/>
        </w:rPr>
        <w:t xml:space="preserve"> y 8)</w:t>
      </w:r>
      <w:r w:rsidRPr="00B65520">
        <w:rPr>
          <w:rFonts w:ascii="Cambria" w:hAnsi="Cambria" w:cs="Arial"/>
          <w:b w:val="0"/>
          <w:szCs w:val="22"/>
        </w:rPr>
        <w:t xml:space="preserve">, se hará </w:t>
      </w:r>
      <w:r w:rsidR="00B61194" w:rsidRPr="00B65520">
        <w:rPr>
          <w:rFonts w:ascii="Cambria" w:hAnsi="Cambria" w:cs="Arial"/>
          <w:b w:val="0"/>
          <w:szCs w:val="22"/>
        </w:rPr>
        <w:t>efectiva</w:t>
      </w:r>
      <w:r w:rsidRPr="00B65520">
        <w:rPr>
          <w:rFonts w:ascii="Cambria" w:hAnsi="Cambria" w:cs="Arial"/>
          <w:b w:val="0"/>
          <w:szCs w:val="22"/>
        </w:rPr>
        <w:t xml:space="preserve"> la garantía del Fiel Cumplimiento del Contrat</w:t>
      </w:r>
      <w:r w:rsidR="00DC5D95" w:rsidRPr="00B65520">
        <w:rPr>
          <w:rFonts w:ascii="Cambria" w:hAnsi="Cambria" w:cs="Arial"/>
          <w:b w:val="0"/>
          <w:szCs w:val="22"/>
        </w:rPr>
        <w:t>o,</w:t>
      </w:r>
      <w:r w:rsidRPr="00B65520">
        <w:rPr>
          <w:rFonts w:ascii="Cambria" w:hAnsi="Cambria" w:cs="Arial"/>
          <w:b w:val="0"/>
          <w:szCs w:val="22"/>
        </w:rPr>
        <w:t xml:space="preserve"> </w:t>
      </w:r>
      <w:r w:rsidR="00920ACC" w:rsidRPr="00B65520">
        <w:rPr>
          <w:rFonts w:ascii="Cambria" w:hAnsi="Cambria" w:cs="Arial"/>
          <w:b w:val="0"/>
          <w:szCs w:val="22"/>
        </w:rPr>
        <w:t xml:space="preserve">cuando correspondiere, </w:t>
      </w:r>
      <w:r w:rsidRPr="00B65520">
        <w:rPr>
          <w:rFonts w:ascii="Cambria" w:hAnsi="Cambria" w:cs="Arial"/>
          <w:b w:val="0"/>
          <w:szCs w:val="22"/>
        </w:rPr>
        <w:t>a beneficio Municipal</w:t>
      </w:r>
      <w:r w:rsidR="00DC5D95" w:rsidRPr="00B65520">
        <w:rPr>
          <w:rFonts w:ascii="Cambria" w:hAnsi="Cambria" w:cs="Arial"/>
          <w:b w:val="0"/>
          <w:szCs w:val="22"/>
        </w:rPr>
        <w:t xml:space="preserve">; </w:t>
      </w:r>
      <w:r w:rsidRPr="00B65520">
        <w:rPr>
          <w:rFonts w:ascii="Cambria" w:hAnsi="Cambria" w:cs="Arial"/>
          <w:b w:val="0"/>
          <w:szCs w:val="22"/>
        </w:rPr>
        <w:t xml:space="preserve">pudiendo la Municipalidad adquirir el </w:t>
      </w:r>
      <w:r w:rsidR="00871598" w:rsidRPr="00B65520">
        <w:rPr>
          <w:rFonts w:ascii="Cambria" w:hAnsi="Cambria" w:cs="Arial"/>
          <w:b w:val="0"/>
          <w:szCs w:val="22"/>
        </w:rPr>
        <w:t>servicio</w:t>
      </w:r>
      <w:r w:rsidRPr="00B65520">
        <w:rPr>
          <w:rFonts w:ascii="Cambria" w:hAnsi="Cambria" w:cs="Arial"/>
          <w:b w:val="0"/>
          <w:szCs w:val="22"/>
        </w:rPr>
        <w:t xml:space="preserve"> con otra Empresa.</w:t>
      </w:r>
    </w:p>
    <w:p w14:paraId="58A91CDC" w14:textId="77777777" w:rsidR="00C258A3" w:rsidRPr="00B65520" w:rsidRDefault="00C258A3" w:rsidP="008D1941">
      <w:pPr>
        <w:jc w:val="both"/>
        <w:rPr>
          <w:rFonts w:ascii="Cambria" w:hAnsi="Cambria" w:cs="Arial"/>
          <w:sz w:val="22"/>
          <w:szCs w:val="22"/>
        </w:rPr>
      </w:pPr>
    </w:p>
    <w:p w14:paraId="7982206A" w14:textId="7ED1FB78" w:rsidR="00D60D62" w:rsidRPr="00B65520" w:rsidRDefault="00D60D62" w:rsidP="008D1941">
      <w:pPr>
        <w:jc w:val="both"/>
        <w:rPr>
          <w:rFonts w:ascii="Cambria" w:hAnsi="Cambria" w:cs="Arial"/>
          <w:sz w:val="22"/>
          <w:szCs w:val="22"/>
        </w:rPr>
      </w:pPr>
      <w:r w:rsidRPr="00B65520">
        <w:rPr>
          <w:rFonts w:ascii="Cambria" w:hAnsi="Cambria" w:cs="Arial"/>
          <w:sz w:val="22"/>
          <w:szCs w:val="22"/>
        </w:rPr>
        <w:t>Si el contrato termina por mutuo acuerdo de la Municipalidad y el oferente adjudicado, la forma y condiciones del término anticipado se establecerán en el finiquito que se suscriba entre las partes, y se devolverá al contratista la garantía de fiel cumplimiento de contrato</w:t>
      </w:r>
      <w:r w:rsidR="005735F7" w:rsidRPr="00B65520">
        <w:rPr>
          <w:rFonts w:ascii="Cambria" w:hAnsi="Cambria" w:cs="Arial"/>
          <w:sz w:val="22"/>
          <w:szCs w:val="22"/>
        </w:rPr>
        <w:t>, si procediere.</w:t>
      </w:r>
    </w:p>
    <w:p w14:paraId="721F7317" w14:textId="6CEA9554" w:rsidR="00FF605F" w:rsidRPr="00B65520" w:rsidRDefault="00FF605F" w:rsidP="008D1941">
      <w:pPr>
        <w:jc w:val="both"/>
        <w:rPr>
          <w:rFonts w:ascii="Cambria" w:hAnsi="Cambria" w:cs="Arial"/>
          <w:b/>
          <w:sz w:val="22"/>
          <w:szCs w:val="22"/>
          <w:u w:val="single"/>
        </w:rPr>
      </w:pPr>
      <w:r w:rsidRPr="00B65520">
        <w:rPr>
          <w:rFonts w:ascii="Cambria" w:hAnsi="Cambria" w:cs="Arial"/>
          <w:b/>
          <w:sz w:val="22"/>
          <w:szCs w:val="22"/>
        </w:rPr>
        <w:lastRenderedPageBreak/>
        <w:t>15.-</w:t>
      </w:r>
      <w:r w:rsidR="00150E23" w:rsidRPr="00B65520">
        <w:rPr>
          <w:rFonts w:ascii="Cambria" w:hAnsi="Cambria" w:cs="Arial"/>
          <w:b/>
          <w:sz w:val="22"/>
          <w:szCs w:val="22"/>
        </w:rPr>
        <w:t xml:space="preserve"> </w:t>
      </w:r>
      <w:r w:rsidR="00EF3263" w:rsidRPr="00B65520">
        <w:rPr>
          <w:rFonts w:ascii="Cambria" w:hAnsi="Cambria" w:cs="Arial"/>
          <w:b/>
          <w:sz w:val="22"/>
          <w:szCs w:val="22"/>
          <w:u w:val="single"/>
        </w:rPr>
        <w:t>FORMA DE PAGO</w:t>
      </w:r>
    </w:p>
    <w:p w14:paraId="7D13466E" w14:textId="77777777" w:rsidR="004419F5" w:rsidRPr="00B65520" w:rsidRDefault="004419F5" w:rsidP="008D1941">
      <w:pPr>
        <w:jc w:val="both"/>
        <w:rPr>
          <w:rFonts w:ascii="Cambria" w:hAnsi="Cambria" w:cs="Arial"/>
          <w:sz w:val="22"/>
          <w:szCs w:val="22"/>
        </w:rPr>
      </w:pPr>
    </w:p>
    <w:p w14:paraId="61A0C384" w14:textId="12904B90" w:rsidR="0068188D" w:rsidRPr="00B65520" w:rsidRDefault="0068188D" w:rsidP="008D1941">
      <w:pPr>
        <w:suppressAutoHyphens/>
        <w:jc w:val="both"/>
        <w:rPr>
          <w:rFonts w:ascii="Cambria" w:hAnsi="Cambria" w:cs="Arial"/>
          <w:sz w:val="22"/>
          <w:szCs w:val="22"/>
        </w:rPr>
      </w:pPr>
      <w:r w:rsidRPr="00B65520">
        <w:rPr>
          <w:rFonts w:ascii="Cambria" w:hAnsi="Cambria" w:cs="Arial"/>
          <w:sz w:val="22"/>
          <w:szCs w:val="22"/>
        </w:rPr>
        <w:t>El pago se efectuará una vez que la Unidad Técnica</w:t>
      </w:r>
      <w:r w:rsidR="00F058D6" w:rsidRPr="00B65520">
        <w:rPr>
          <w:rFonts w:ascii="Cambria" w:hAnsi="Cambria" w:cs="Arial"/>
          <w:sz w:val="22"/>
          <w:szCs w:val="22"/>
        </w:rPr>
        <w:t xml:space="preserve"> mensualmente</w:t>
      </w:r>
      <w:r w:rsidRPr="00B65520">
        <w:rPr>
          <w:rFonts w:ascii="Cambria" w:hAnsi="Cambria" w:cs="Arial"/>
          <w:sz w:val="22"/>
          <w:szCs w:val="22"/>
        </w:rPr>
        <w:t xml:space="preserve"> informe al proponente que realizó la Recepción Conforme d</w:t>
      </w:r>
      <w:r w:rsidR="00514513" w:rsidRPr="00B65520">
        <w:rPr>
          <w:rFonts w:ascii="Cambria" w:hAnsi="Cambria" w:cs="Arial"/>
          <w:sz w:val="22"/>
          <w:szCs w:val="22"/>
        </w:rPr>
        <w:t>el servicio</w:t>
      </w:r>
      <w:r w:rsidR="00F058D6" w:rsidRPr="00B65520">
        <w:rPr>
          <w:rFonts w:ascii="Cambria" w:hAnsi="Cambria" w:cs="Arial"/>
          <w:sz w:val="22"/>
          <w:szCs w:val="22"/>
        </w:rPr>
        <w:t xml:space="preserve"> de arriendo</w:t>
      </w:r>
      <w:r w:rsidRPr="00B65520">
        <w:rPr>
          <w:rFonts w:ascii="Cambria" w:hAnsi="Cambria" w:cs="Arial"/>
          <w:sz w:val="22"/>
          <w:szCs w:val="22"/>
        </w:rPr>
        <w:t>.</w:t>
      </w:r>
    </w:p>
    <w:p w14:paraId="31573461" w14:textId="77777777" w:rsidR="00C00EC9" w:rsidRPr="00B65520" w:rsidRDefault="00C00EC9" w:rsidP="008D1941">
      <w:pPr>
        <w:suppressAutoHyphens/>
        <w:jc w:val="both"/>
        <w:rPr>
          <w:rFonts w:ascii="Cambria" w:hAnsi="Cambria" w:cs="Arial"/>
          <w:sz w:val="22"/>
          <w:szCs w:val="22"/>
        </w:rPr>
      </w:pPr>
    </w:p>
    <w:p w14:paraId="5E89965F" w14:textId="2FCD531F" w:rsidR="00F84C70" w:rsidRPr="00B65520" w:rsidRDefault="00DC5507" w:rsidP="008D1941">
      <w:pPr>
        <w:suppressAutoHyphens/>
        <w:jc w:val="both"/>
        <w:rPr>
          <w:rFonts w:ascii="Cambria" w:hAnsi="Cambria" w:cs="Arial"/>
          <w:b/>
          <w:bCs/>
          <w:sz w:val="22"/>
          <w:szCs w:val="22"/>
          <w:u w:val="single"/>
        </w:rPr>
      </w:pPr>
      <w:r w:rsidRPr="00B65520">
        <w:rPr>
          <w:rFonts w:ascii="Cambria" w:hAnsi="Cambria" w:cs="Arial"/>
          <w:b/>
          <w:bCs/>
          <w:sz w:val="22"/>
          <w:szCs w:val="22"/>
          <w:u w:val="single"/>
        </w:rPr>
        <w:t>Para el pago, el proponte deberá presentar los siguientes antecedentes:</w:t>
      </w:r>
    </w:p>
    <w:p w14:paraId="1687AE8A" w14:textId="77777777" w:rsidR="007E70DB" w:rsidRPr="00B65520" w:rsidRDefault="007E70DB" w:rsidP="008D1941">
      <w:pPr>
        <w:suppressAutoHyphens/>
        <w:jc w:val="both"/>
        <w:rPr>
          <w:rFonts w:ascii="Cambria" w:hAnsi="Cambria" w:cs="Arial"/>
          <w:b/>
          <w:bCs/>
          <w:sz w:val="22"/>
          <w:szCs w:val="22"/>
          <w:u w:val="single"/>
        </w:rPr>
      </w:pPr>
    </w:p>
    <w:p w14:paraId="75B7B48D" w14:textId="240A7C19" w:rsidR="00255CA1" w:rsidRPr="00B65520" w:rsidRDefault="00255CA1" w:rsidP="008D1941">
      <w:pPr>
        <w:numPr>
          <w:ilvl w:val="0"/>
          <w:numId w:val="11"/>
        </w:numPr>
        <w:suppressAutoHyphens/>
        <w:contextualSpacing/>
        <w:jc w:val="both"/>
        <w:rPr>
          <w:rFonts w:ascii="Cambria" w:eastAsia="Lucida Sans Unicode" w:hAnsi="Cambria" w:cs="Arial"/>
          <w:sz w:val="22"/>
          <w:szCs w:val="22"/>
        </w:rPr>
      </w:pPr>
      <w:r w:rsidRPr="00B65520">
        <w:rPr>
          <w:rFonts w:ascii="Cambria" w:eastAsia="Lucida Sans Unicode" w:hAnsi="Cambria" w:cs="Arial"/>
          <w:sz w:val="22"/>
          <w:szCs w:val="22"/>
        </w:rPr>
        <w:t>Facturas en papel o electrónica, si corresponde (Ley N°20.727, Ley de Factura Electrónica), a nombre de la Ilustre Municipalidad de Iquique, Rut N</w:t>
      </w:r>
      <w:r w:rsidR="002328F1" w:rsidRPr="00B65520">
        <w:rPr>
          <w:rFonts w:ascii="Cambria" w:eastAsia="Lucida Sans Unicode" w:hAnsi="Cambria" w:cs="Arial"/>
          <w:sz w:val="22"/>
          <w:szCs w:val="22"/>
        </w:rPr>
        <w:t>°</w:t>
      </w:r>
      <w:r w:rsidRPr="00B65520">
        <w:rPr>
          <w:rFonts w:ascii="Cambria" w:eastAsia="Lucida Sans Unicode" w:hAnsi="Cambria" w:cs="Arial"/>
          <w:sz w:val="22"/>
          <w:szCs w:val="22"/>
        </w:rPr>
        <w:t>69.010.300-</w:t>
      </w:r>
      <w:r w:rsidR="002712C7" w:rsidRPr="00B65520">
        <w:rPr>
          <w:rFonts w:ascii="Cambria" w:eastAsia="Lucida Sans Unicode" w:hAnsi="Cambria" w:cs="Arial"/>
          <w:sz w:val="22"/>
          <w:szCs w:val="22"/>
        </w:rPr>
        <w:t>1.</w:t>
      </w:r>
    </w:p>
    <w:p w14:paraId="23967817" w14:textId="77777777" w:rsidR="00255CA1" w:rsidRPr="00B65520" w:rsidRDefault="00255CA1" w:rsidP="008D1941">
      <w:pPr>
        <w:numPr>
          <w:ilvl w:val="0"/>
          <w:numId w:val="11"/>
        </w:numPr>
        <w:suppressAutoHyphens/>
        <w:contextualSpacing/>
        <w:jc w:val="both"/>
        <w:rPr>
          <w:rFonts w:ascii="Cambria" w:eastAsia="Lucida Sans Unicode" w:hAnsi="Cambria" w:cs="Arial"/>
          <w:sz w:val="22"/>
          <w:szCs w:val="22"/>
        </w:rPr>
      </w:pPr>
      <w:r w:rsidRPr="00B65520">
        <w:rPr>
          <w:rFonts w:ascii="Cambria" w:eastAsia="Lucida Sans Unicode" w:hAnsi="Cambria" w:cs="Arial"/>
          <w:sz w:val="22"/>
          <w:szCs w:val="22"/>
        </w:rPr>
        <w:t>Certificado de Antecedentes Laborales y Previsionales (Formulario 30) emitido por la Inspección del Trabajo que debe tener validez a la fecha.</w:t>
      </w:r>
    </w:p>
    <w:p w14:paraId="48D6E0A2" w14:textId="57AC99C6" w:rsidR="00220C29" w:rsidRPr="00B65520" w:rsidRDefault="00F058D6" w:rsidP="00B67628">
      <w:pPr>
        <w:numPr>
          <w:ilvl w:val="0"/>
          <w:numId w:val="11"/>
        </w:numPr>
        <w:suppressAutoHyphens/>
        <w:contextualSpacing/>
        <w:jc w:val="both"/>
        <w:rPr>
          <w:rFonts w:ascii="Cambria" w:eastAsia="Lucida Sans Unicode" w:hAnsi="Cambria" w:cs="Arial"/>
          <w:sz w:val="22"/>
          <w:szCs w:val="22"/>
        </w:rPr>
      </w:pPr>
      <w:r w:rsidRPr="00B65520">
        <w:rPr>
          <w:rFonts w:ascii="Cambria" w:eastAsia="Lucida Sans Unicode" w:hAnsi="Cambria" w:cs="Arial"/>
          <w:sz w:val="22"/>
          <w:szCs w:val="22"/>
        </w:rPr>
        <w:t>Acta de Inicio del Arriendo</w:t>
      </w:r>
      <w:r w:rsidRPr="00B65520">
        <w:rPr>
          <w:rFonts w:ascii="Cambria" w:eastAsia="Lucida Sans Unicode" w:hAnsi="Cambria" w:cs="Arial"/>
          <w:sz w:val="22"/>
          <w:szCs w:val="22"/>
        </w:rPr>
        <w:tab/>
      </w:r>
    </w:p>
    <w:p w14:paraId="0B27B36D" w14:textId="77777777" w:rsidR="00B80D52" w:rsidRPr="00B65520" w:rsidRDefault="00B80D52" w:rsidP="008D1941">
      <w:pPr>
        <w:jc w:val="both"/>
        <w:rPr>
          <w:rFonts w:ascii="Cambria" w:hAnsi="Cambria" w:cs="Arial"/>
          <w:sz w:val="22"/>
          <w:szCs w:val="22"/>
        </w:rPr>
      </w:pPr>
    </w:p>
    <w:p w14:paraId="11986997" w14:textId="12AC0496" w:rsidR="00F84C70" w:rsidRPr="00B65520" w:rsidRDefault="002712C7" w:rsidP="008D1941">
      <w:pPr>
        <w:jc w:val="both"/>
        <w:rPr>
          <w:rFonts w:ascii="Cambria" w:hAnsi="Cambria" w:cs="Arial"/>
          <w:b/>
          <w:bCs/>
          <w:sz w:val="22"/>
          <w:szCs w:val="22"/>
          <w:u w:val="single"/>
        </w:rPr>
      </w:pPr>
      <w:r w:rsidRPr="00B65520">
        <w:rPr>
          <w:rFonts w:ascii="Cambria" w:hAnsi="Cambria" w:cs="Arial"/>
          <w:sz w:val="22"/>
          <w:szCs w:val="22"/>
        </w:rPr>
        <w:t xml:space="preserve">Los documentos antes mencionados deberán ser entregados solo una vez que la </w:t>
      </w:r>
      <w:r w:rsidRPr="00B65520">
        <w:rPr>
          <w:rFonts w:ascii="Cambria" w:hAnsi="Cambria" w:cs="Arial"/>
          <w:b/>
          <w:bCs/>
          <w:sz w:val="22"/>
          <w:szCs w:val="22"/>
          <w:u w:val="single"/>
        </w:rPr>
        <w:t xml:space="preserve">Unidad Técnica </w:t>
      </w:r>
      <w:r w:rsidR="00F058D6" w:rsidRPr="00B65520">
        <w:rPr>
          <w:rFonts w:ascii="Cambria" w:hAnsi="Cambria" w:cs="Arial"/>
          <w:b/>
          <w:bCs/>
          <w:sz w:val="22"/>
          <w:szCs w:val="22"/>
          <w:u w:val="single"/>
        </w:rPr>
        <w:t xml:space="preserve">levante el </w:t>
      </w:r>
      <w:r w:rsidR="00F058D6" w:rsidRPr="00B65520">
        <w:rPr>
          <w:rFonts w:ascii="Cambria" w:eastAsia="Calibri" w:hAnsi="Cambria" w:cs="Arial"/>
          <w:b/>
          <w:bCs/>
          <w:sz w:val="22"/>
          <w:szCs w:val="22"/>
          <w:u w:val="single"/>
          <w:lang w:eastAsia="en-US"/>
        </w:rPr>
        <w:t>Acta De Cumplimiento del Arriendo</w:t>
      </w:r>
      <w:r w:rsidRPr="00B65520">
        <w:rPr>
          <w:rFonts w:ascii="Cambria" w:hAnsi="Cambria" w:cs="Arial"/>
          <w:b/>
          <w:bCs/>
          <w:sz w:val="22"/>
          <w:szCs w:val="22"/>
          <w:u w:val="single"/>
        </w:rPr>
        <w:t>.</w:t>
      </w:r>
    </w:p>
    <w:p w14:paraId="77A55732" w14:textId="77777777" w:rsidR="002712C7" w:rsidRPr="00B65520" w:rsidRDefault="002712C7" w:rsidP="008D1941">
      <w:pPr>
        <w:jc w:val="both"/>
        <w:rPr>
          <w:rFonts w:ascii="Cambria" w:hAnsi="Cambria" w:cs="Arial"/>
          <w:b/>
          <w:bCs/>
          <w:sz w:val="22"/>
          <w:szCs w:val="22"/>
          <w:u w:val="single"/>
        </w:rPr>
      </w:pPr>
    </w:p>
    <w:p w14:paraId="763009BD" w14:textId="556CE806" w:rsidR="00D8008D" w:rsidRPr="00B65520" w:rsidRDefault="00D8008D" w:rsidP="004C4721">
      <w:pPr>
        <w:suppressAutoHyphens/>
        <w:ind w:right="-1"/>
        <w:contextualSpacing/>
        <w:jc w:val="both"/>
        <w:rPr>
          <w:rFonts w:ascii="Cambria" w:hAnsi="Cambria" w:cs="Arial"/>
          <w:sz w:val="22"/>
          <w:szCs w:val="22"/>
        </w:rPr>
      </w:pPr>
      <w:r w:rsidRPr="00B65520">
        <w:rPr>
          <w:rFonts w:ascii="Cambria" w:hAnsi="Cambria" w:cs="Arial"/>
          <w:b/>
          <w:bCs/>
          <w:sz w:val="22"/>
          <w:szCs w:val="22"/>
          <w:u w:val="single"/>
        </w:rPr>
        <w:t>Nota:</w:t>
      </w:r>
      <w:r w:rsidRPr="00B65520">
        <w:rPr>
          <w:rFonts w:ascii="Cambria" w:hAnsi="Cambria" w:cs="Arial"/>
          <w:sz w:val="22"/>
          <w:szCs w:val="22"/>
        </w:rPr>
        <w:t xml:space="preserve"> Se indica expresamente que la factura deberá ser emitida por el adjudicatario, una vez </w:t>
      </w:r>
      <w:r w:rsidR="002712C7" w:rsidRPr="00B65520">
        <w:rPr>
          <w:rFonts w:ascii="Cambria" w:hAnsi="Cambria" w:cs="Arial"/>
          <w:sz w:val="22"/>
          <w:szCs w:val="22"/>
        </w:rPr>
        <w:t xml:space="preserve">se haya prestado </w:t>
      </w:r>
      <w:r w:rsidRPr="00B65520">
        <w:rPr>
          <w:rFonts w:ascii="Cambria" w:hAnsi="Cambria" w:cs="Arial"/>
          <w:sz w:val="22"/>
          <w:szCs w:val="22"/>
        </w:rPr>
        <w:t>el servicio conforme</w:t>
      </w:r>
      <w:r w:rsidR="002712C7" w:rsidRPr="00B65520">
        <w:rPr>
          <w:rFonts w:ascii="Cambria" w:hAnsi="Cambria" w:cs="Arial"/>
          <w:sz w:val="22"/>
          <w:szCs w:val="22"/>
        </w:rPr>
        <w:t xml:space="preserve"> </w:t>
      </w:r>
      <w:r w:rsidR="00380E3C" w:rsidRPr="00B65520">
        <w:rPr>
          <w:rFonts w:ascii="Cambria" w:hAnsi="Cambria" w:cs="Arial"/>
          <w:sz w:val="22"/>
          <w:szCs w:val="22"/>
        </w:rPr>
        <w:t xml:space="preserve">o se entregue conforme el bien adquirido en el recinto indicado </w:t>
      </w:r>
      <w:r w:rsidR="002712C7" w:rsidRPr="00B65520">
        <w:rPr>
          <w:rFonts w:ascii="Cambria" w:hAnsi="Cambria" w:cs="Arial"/>
          <w:sz w:val="22"/>
          <w:szCs w:val="22"/>
        </w:rPr>
        <w:t xml:space="preserve">en las bases administrativas especiales </w:t>
      </w:r>
      <w:r w:rsidRPr="00B65520">
        <w:rPr>
          <w:rFonts w:ascii="Cambria" w:hAnsi="Cambria" w:cs="Arial"/>
          <w:sz w:val="22"/>
          <w:szCs w:val="22"/>
        </w:rPr>
        <w:t>o en el contrato respectivo, y el adjudicatario deberá enviar la factura a</w:t>
      </w:r>
      <w:r w:rsidR="009844DC" w:rsidRPr="00B65520">
        <w:rPr>
          <w:rFonts w:ascii="Cambria" w:hAnsi="Cambria" w:cs="Arial"/>
          <w:sz w:val="22"/>
          <w:szCs w:val="22"/>
        </w:rPr>
        <w:t xml:space="preserve"> </w:t>
      </w:r>
      <w:r w:rsidRPr="00B65520">
        <w:rPr>
          <w:rFonts w:ascii="Cambria" w:hAnsi="Cambria" w:cs="Arial"/>
          <w:sz w:val="22"/>
          <w:szCs w:val="22"/>
        </w:rPr>
        <w:t>l</w:t>
      </w:r>
      <w:r w:rsidR="009844DC" w:rsidRPr="00B65520">
        <w:rPr>
          <w:rFonts w:ascii="Cambria" w:hAnsi="Cambria" w:cs="Arial"/>
          <w:sz w:val="22"/>
          <w:szCs w:val="22"/>
        </w:rPr>
        <w:t>os siguientes</w:t>
      </w:r>
      <w:r w:rsidRPr="00B65520">
        <w:rPr>
          <w:rFonts w:ascii="Cambria" w:hAnsi="Cambria" w:cs="Arial"/>
          <w:sz w:val="22"/>
          <w:szCs w:val="22"/>
        </w:rPr>
        <w:t xml:space="preserve"> correo</w:t>
      </w:r>
      <w:r w:rsidR="009844DC" w:rsidRPr="00B65520">
        <w:rPr>
          <w:rFonts w:ascii="Cambria" w:hAnsi="Cambria" w:cs="Arial"/>
          <w:sz w:val="22"/>
          <w:szCs w:val="22"/>
        </w:rPr>
        <w:t>s</w:t>
      </w:r>
      <w:r w:rsidRPr="00B65520">
        <w:rPr>
          <w:rFonts w:ascii="Cambria" w:hAnsi="Cambria" w:cs="Arial"/>
          <w:sz w:val="22"/>
          <w:szCs w:val="22"/>
        </w:rPr>
        <w:t xml:space="preserve"> </w:t>
      </w:r>
      <w:r w:rsidR="002712C7" w:rsidRPr="00B65520">
        <w:rPr>
          <w:rFonts w:ascii="Cambria" w:hAnsi="Cambria" w:cs="Arial"/>
          <w:sz w:val="22"/>
          <w:szCs w:val="22"/>
        </w:rPr>
        <w:t>electrónico</w:t>
      </w:r>
      <w:r w:rsidR="009844DC" w:rsidRPr="00B65520">
        <w:rPr>
          <w:rFonts w:ascii="Cambria" w:hAnsi="Cambria" w:cs="Arial"/>
          <w:sz w:val="22"/>
          <w:szCs w:val="22"/>
        </w:rPr>
        <w:t>s</w:t>
      </w:r>
      <w:r w:rsidR="004C4721" w:rsidRPr="00B65520">
        <w:rPr>
          <w:rFonts w:ascii="Cambria" w:hAnsi="Cambria" w:cs="Arial"/>
          <w:sz w:val="22"/>
          <w:szCs w:val="22"/>
        </w:rPr>
        <w:t xml:space="preserve"> </w:t>
      </w:r>
      <w:hyperlink r:id="rId21" w:history="1">
        <w:r w:rsidR="004C4721" w:rsidRPr="00B65520">
          <w:rPr>
            <w:rStyle w:val="Hipervnculo"/>
            <w:rFonts w:ascii="Cambria" w:eastAsia="Lucida Sans Unicode" w:hAnsi="Cambria" w:cs="Arial"/>
            <w:sz w:val="22"/>
            <w:szCs w:val="22"/>
          </w:rPr>
          <w:t>administracion@municipioiquique.cl</w:t>
        </w:r>
      </w:hyperlink>
      <w:r w:rsidR="00E2514B" w:rsidRPr="00B65520">
        <w:rPr>
          <w:rStyle w:val="Hipervnculo"/>
          <w:rFonts w:ascii="Cambria" w:eastAsia="Lucida Sans Unicode" w:hAnsi="Cambria" w:cs="Arial"/>
          <w:sz w:val="22"/>
          <w:szCs w:val="22"/>
        </w:rPr>
        <w:t>,</w:t>
      </w:r>
      <w:r w:rsidR="004C4721" w:rsidRPr="00B65520">
        <w:rPr>
          <w:rStyle w:val="Hipervnculo"/>
          <w:rFonts w:ascii="Cambria" w:eastAsia="Lucida Sans Unicode" w:hAnsi="Cambria" w:cs="Arial"/>
          <w:sz w:val="22"/>
          <w:szCs w:val="22"/>
        </w:rPr>
        <w:t xml:space="preserve"> </w:t>
      </w:r>
      <w:hyperlink r:id="rId22" w:history="1">
        <w:r w:rsidR="004C4721" w:rsidRPr="00B65520">
          <w:rPr>
            <w:rStyle w:val="Hipervnculo"/>
            <w:rFonts w:ascii="Cambria" w:eastAsia="Lucida Sans Unicode" w:hAnsi="Cambria" w:cs="Arial"/>
            <w:sz w:val="22"/>
            <w:szCs w:val="22"/>
          </w:rPr>
          <w:t>maraya@municipioiquique.cl</w:t>
        </w:r>
      </w:hyperlink>
      <w:r w:rsidR="00F068A8" w:rsidRPr="00B65520">
        <w:rPr>
          <w:rStyle w:val="Hipervnculo"/>
          <w:rFonts w:ascii="Cambria" w:eastAsia="Lucida Sans Unicode" w:hAnsi="Cambria" w:cs="Arial"/>
          <w:sz w:val="22"/>
          <w:szCs w:val="22"/>
        </w:rPr>
        <w:t xml:space="preserve">; </w:t>
      </w:r>
      <w:r w:rsidR="004C4721" w:rsidRPr="00B65520">
        <w:rPr>
          <w:rStyle w:val="Hipervnculo"/>
          <w:rFonts w:ascii="Cambria" w:eastAsia="Lucida Sans Unicode" w:hAnsi="Cambria" w:cs="Arial"/>
          <w:sz w:val="22"/>
          <w:szCs w:val="22"/>
        </w:rPr>
        <w:t>vguzman</w:t>
      </w:r>
      <w:r w:rsidR="00F068A8" w:rsidRPr="00B65520">
        <w:rPr>
          <w:rStyle w:val="Hipervnculo"/>
          <w:rFonts w:ascii="Cambria" w:eastAsia="Lucida Sans Unicode" w:hAnsi="Cambria" w:cs="Arial"/>
          <w:sz w:val="22"/>
          <w:szCs w:val="22"/>
        </w:rPr>
        <w:t>@municipioiquique.cl</w:t>
      </w:r>
      <w:r w:rsidR="00174794" w:rsidRPr="00B65520">
        <w:rPr>
          <w:rStyle w:val="Hipervnculo"/>
          <w:rFonts w:ascii="Cambria" w:eastAsia="Lucida Sans Unicode" w:hAnsi="Cambria" w:cs="Arial"/>
          <w:sz w:val="22"/>
          <w:szCs w:val="22"/>
          <w:u w:val="none"/>
        </w:rPr>
        <w:t xml:space="preserve"> </w:t>
      </w:r>
      <w:r w:rsidR="00074AD5" w:rsidRPr="00B65520">
        <w:rPr>
          <w:rStyle w:val="Hipervnculo"/>
          <w:rFonts w:ascii="Cambria" w:eastAsia="Lucida Sans Unicode" w:hAnsi="Cambria" w:cs="Arial"/>
          <w:color w:val="auto"/>
          <w:sz w:val="22"/>
          <w:szCs w:val="22"/>
          <w:u w:val="none"/>
        </w:rPr>
        <w:t xml:space="preserve">y </w:t>
      </w:r>
      <w:r w:rsidR="002712C7" w:rsidRPr="00B65520">
        <w:rPr>
          <w:rFonts w:ascii="Cambria" w:eastAsia="Lucida Sans Unicode" w:hAnsi="Cambria" w:cs="Arial"/>
          <w:sz w:val="22"/>
          <w:szCs w:val="22"/>
        </w:rPr>
        <w:t>al correo de la Dirección de Administración y Finanzas:</w:t>
      </w:r>
      <w:r w:rsidR="004C4721" w:rsidRPr="00B65520">
        <w:rPr>
          <w:rStyle w:val="Hipervnculo"/>
          <w:rFonts w:ascii="Cambria" w:eastAsia="Lucida Sans Unicode" w:hAnsi="Cambria" w:cs="Arial"/>
          <w:sz w:val="22"/>
          <w:szCs w:val="22"/>
        </w:rPr>
        <w:t xml:space="preserve"> </w:t>
      </w:r>
      <w:r w:rsidR="00573A37" w:rsidRPr="00B65520">
        <w:rPr>
          <w:rStyle w:val="Hipervnculo"/>
          <w:rFonts w:ascii="Cambria" w:eastAsia="Lucida Sans Unicode" w:hAnsi="Cambria" w:cs="Arial"/>
          <w:sz w:val="22"/>
          <w:szCs w:val="22"/>
        </w:rPr>
        <w:t>finanzas@municipioiquique.cl</w:t>
      </w:r>
      <w:r w:rsidR="002712C7" w:rsidRPr="00B65520">
        <w:rPr>
          <w:rFonts w:ascii="Cambria" w:eastAsia="Lucida Sans Unicode" w:hAnsi="Cambria" w:cs="Arial"/>
          <w:b/>
          <w:sz w:val="22"/>
          <w:szCs w:val="22"/>
        </w:rPr>
        <w:t xml:space="preserve"> </w:t>
      </w:r>
      <w:r w:rsidR="00AA0FB6" w:rsidRPr="00B65520">
        <w:rPr>
          <w:rFonts w:ascii="Cambria" w:eastAsia="Lucida Sans Unicode" w:hAnsi="Cambria" w:cs="Arial"/>
          <w:bCs/>
          <w:sz w:val="22"/>
          <w:szCs w:val="22"/>
        </w:rPr>
        <w:t xml:space="preserve">y </w:t>
      </w:r>
      <w:hyperlink r:id="rId23" w:history="1">
        <w:r w:rsidR="00AA0FB6" w:rsidRPr="00B65520">
          <w:rPr>
            <w:rStyle w:val="Hipervnculo"/>
            <w:rFonts w:ascii="Cambria" w:eastAsia="Lucida Sans Unicode" w:hAnsi="Cambria" w:cs="Arial"/>
            <w:sz w:val="22"/>
            <w:szCs w:val="22"/>
          </w:rPr>
          <w:t>tesoreria@municipioiquique.cl</w:t>
        </w:r>
      </w:hyperlink>
      <w:r w:rsidR="00B15BC4" w:rsidRPr="00B65520">
        <w:rPr>
          <w:rFonts w:ascii="Cambria" w:eastAsia="Lucida Sans Unicode" w:hAnsi="Cambria" w:cs="Arial"/>
          <w:sz w:val="22"/>
          <w:szCs w:val="22"/>
        </w:rPr>
        <w:t xml:space="preserve"> </w:t>
      </w:r>
      <w:r w:rsidRPr="00B65520">
        <w:rPr>
          <w:rFonts w:ascii="Cambria" w:hAnsi="Cambria" w:cs="Arial"/>
          <w:sz w:val="22"/>
          <w:szCs w:val="22"/>
        </w:rPr>
        <w:t>dentro de las 24 horas de ser emitida.</w:t>
      </w:r>
    </w:p>
    <w:p w14:paraId="089F5CF1" w14:textId="77777777" w:rsidR="00AC6EDA" w:rsidRPr="00B65520" w:rsidRDefault="00AC6EDA" w:rsidP="008D1941">
      <w:pPr>
        <w:shd w:val="clear" w:color="auto" w:fill="FFFFFF"/>
        <w:jc w:val="both"/>
        <w:rPr>
          <w:rFonts w:ascii="Cambria" w:hAnsi="Cambria" w:cs="Arial"/>
          <w:sz w:val="22"/>
          <w:szCs w:val="22"/>
          <w:bdr w:val="none" w:sz="0" w:space="0" w:color="auto" w:frame="1"/>
          <w:lang w:eastAsia="es-CL"/>
        </w:rPr>
      </w:pPr>
    </w:p>
    <w:p w14:paraId="7B08553A" w14:textId="3E6E896D" w:rsidR="00DC5507" w:rsidRPr="00B65520" w:rsidRDefault="00DC5507" w:rsidP="008D1941">
      <w:pPr>
        <w:shd w:val="clear" w:color="auto" w:fill="FFFFFF"/>
        <w:jc w:val="both"/>
        <w:rPr>
          <w:rFonts w:ascii="Cambria" w:hAnsi="Cambria" w:cs="Arial"/>
          <w:sz w:val="22"/>
          <w:szCs w:val="22"/>
          <w:lang w:eastAsia="es-CL"/>
        </w:rPr>
      </w:pPr>
      <w:r w:rsidRPr="00B65520">
        <w:rPr>
          <w:rFonts w:ascii="Cambria" w:hAnsi="Cambria" w:cs="Arial"/>
          <w:sz w:val="22"/>
          <w:szCs w:val="22"/>
          <w:bdr w:val="none" w:sz="0" w:space="0" w:color="auto" w:frame="1"/>
          <w:lang w:eastAsia="es-CL"/>
        </w:rPr>
        <w:t xml:space="preserve">Aquella factura que se emita antes de la fecha </w:t>
      </w:r>
      <w:r w:rsidR="00B15BC4" w:rsidRPr="00B65520">
        <w:rPr>
          <w:rFonts w:ascii="Cambria" w:hAnsi="Cambria" w:cs="Arial"/>
          <w:sz w:val="22"/>
          <w:szCs w:val="22"/>
          <w:bdr w:val="none" w:sz="0" w:space="0" w:color="auto" w:frame="1"/>
          <w:lang w:eastAsia="es-CL"/>
        </w:rPr>
        <w:t>de prestado</w:t>
      </w:r>
      <w:r w:rsidRPr="00B65520">
        <w:rPr>
          <w:rFonts w:ascii="Cambria" w:hAnsi="Cambria" w:cs="Arial"/>
          <w:sz w:val="22"/>
          <w:szCs w:val="22"/>
          <w:bdr w:val="none" w:sz="0" w:space="0" w:color="auto" w:frame="1"/>
          <w:lang w:eastAsia="es-CL"/>
        </w:rPr>
        <w:t xml:space="preserve"> el </w:t>
      </w:r>
      <w:r w:rsidR="00803925" w:rsidRPr="00B65520">
        <w:rPr>
          <w:rFonts w:ascii="Cambria" w:hAnsi="Cambria" w:cs="Arial"/>
          <w:sz w:val="22"/>
          <w:szCs w:val="22"/>
          <w:bdr w:val="none" w:sz="0" w:space="0" w:color="auto" w:frame="1"/>
          <w:lang w:eastAsia="es-CL"/>
        </w:rPr>
        <w:t>servicio</w:t>
      </w:r>
      <w:r w:rsidRPr="00B65520">
        <w:rPr>
          <w:rFonts w:ascii="Cambria" w:hAnsi="Cambria" w:cs="Arial"/>
          <w:sz w:val="22"/>
          <w:szCs w:val="22"/>
          <w:bdr w:val="none" w:sz="0" w:space="0" w:color="auto" w:frame="1"/>
          <w:lang w:eastAsia="es-CL"/>
        </w:rPr>
        <w:t xml:space="preserve"> deberá ser</w:t>
      </w:r>
      <w:r w:rsidR="00467E47" w:rsidRPr="00B65520">
        <w:rPr>
          <w:rFonts w:ascii="Cambria" w:hAnsi="Cambria" w:cs="Arial"/>
          <w:sz w:val="22"/>
          <w:szCs w:val="22"/>
          <w:bdr w:val="none" w:sz="0" w:space="0" w:color="auto" w:frame="1"/>
          <w:lang w:eastAsia="es-CL"/>
        </w:rPr>
        <w:t xml:space="preserve"> </w:t>
      </w:r>
      <w:r w:rsidR="00011D50" w:rsidRPr="00B65520">
        <w:rPr>
          <w:rFonts w:ascii="Cambria" w:hAnsi="Cambria" w:cs="Arial"/>
          <w:sz w:val="22"/>
          <w:szCs w:val="22"/>
          <w:bdr w:val="none" w:sz="0" w:space="0" w:color="auto" w:frame="1"/>
          <w:lang w:eastAsia="es-CL"/>
        </w:rPr>
        <w:t>devuelta</w:t>
      </w:r>
      <w:r w:rsidRPr="00B65520">
        <w:rPr>
          <w:rFonts w:ascii="Cambria" w:hAnsi="Cambria" w:cs="Arial"/>
          <w:sz w:val="22"/>
          <w:szCs w:val="22"/>
          <w:bdr w:val="none" w:sz="0" w:space="0" w:color="auto" w:frame="1"/>
          <w:lang w:eastAsia="es-CL"/>
        </w:rPr>
        <w:t xml:space="preserve"> por la Unidad Técnica, procediendo a notificar en el acto al adjudicado.</w:t>
      </w:r>
    </w:p>
    <w:p w14:paraId="7291E688" w14:textId="77777777" w:rsidR="00D36925" w:rsidRPr="00B65520" w:rsidRDefault="00D36925" w:rsidP="008D1941">
      <w:pPr>
        <w:jc w:val="both"/>
        <w:rPr>
          <w:rFonts w:ascii="Cambria" w:hAnsi="Cambria" w:cs="Arial"/>
          <w:sz w:val="22"/>
          <w:szCs w:val="22"/>
        </w:rPr>
      </w:pPr>
      <w:bookmarkStart w:id="10" w:name="_Hlk57043570"/>
    </w:p>
    <w:p w14:paraId="433F23C1" w14:textId="6D18FC3F" w:rsidR="0068188D" w:rsidRPr="00B65520" w:rsidRDefault="0068188D" w:rsidP="008D1941">
      <w:pPr>
        <w:jc w:val="both"/>
        <w:rPr>
          <w:rFonts w:ascii="Cambria" w:hAnsi="Cambria" w:cs="Arial"/>
          <w:sz w:val="22"/>
          <w:szCs w:val="22"/>
        </w:rPr>
      </w:pPr>
      <w:r w:rsidRPr="00B65520">
        <w:rPr>
          <w:rFonts w:ascii="Cambria" w:hAnsi="Cambria" w:cs="Arial"/>
          <w:sz w:val="22"/>
          <w:szCs w:val="22"/>
        </w:rPr>
        <w:t>La Unidad Técnica</w:t>
      </w:r>
      <w:bookmarkStart w:id="11" w:name="_Hlk482792933"/>
      <w:r w:rsidRPr="00B65520">
        <w:rPr>
          <w:rFonts w:ascii="Cambria" w:hAnsi="Cambria" w:cs="Arial"/>
          <w:sz w:val="22"/>
          <w:szCs w:val="22"/>
        </w:rPr>
        <w:t xml:space="preserve"> enviará dichos antecedentes a la</w:t>
      </w:r>
      <w:bookmarkEnd w:id="11"/>
      <w:r w:rsidRPr="00B65520">
        <w:rPr>
          <w:rFonts w:ascii="Cambria" w:hAnsi="Cambria" w:cs="Arial"/>
          <w:sz w:val="22"/>
          <w:szCs w:val="22"/>
        </w:rPr>
        <w:t xml:space="preserve"> Dirección de Administración y Finanzas, adjuntando el </w:t>
      </w:r>
      <w:r w:rsidRPr="00B65520">
        <w:rPr>
          <w:rFonts w:ascii="Cambria" w:hAnsi="Cambria" w:cs="Arial"/>
          <w:b/>
          <w:bCs/>
          <w:sz w:val="22"/>
          <w:szCs w:val="22"/>
        </w:rPr>
        <w:t>“Acta de Recepción Conforme”</w:t>
      </w:r>
      <w:r w:rsidRPr="00B65520">
        <w:rPr>
          <w:rFonts w:ascii="Cambria" w:hAnsi="Cambria" w:cs="Arial"/>
          <w:sz w:val="22"/>
          <w:szCs w:val="22"/>
        </w:rPr>
        <w:t xml:space="preserve"> (Remítase al </w:t>
      </w:r>
      <w:r w:rsidR="00E16E68" w:rsidRPr="00B65520">
        <w:rPr>
          <w:rFonts w:ascii="Cambria" w:hAnsi="Cambria" w:cs="Arial"/>
          <w:sz w:val="22"/>
          <w:szCs w:val="22"/>
        </w:rPr>
        <w:t>numeral</w:t>
      </w:r>
      <w:r w:rsidRPr="00B65520">
        <w:rPr>
          <w:rFonts w:ascii="Cambria" w:hAnsi="Cambria" w:cs="Arial"/>
          <w:sz w:val="22"/>
          <w:szCs w:val="22"/>
        </w:rPr>
        <w:t xml:space="preserve"> 5</w:t>
      </w:r>
      <w:r w:rsidR="00E16E68" w:rsidRPr="00B65520">
        <w:rPr>
          <w:rFonts w:ascii="Cambria" w:hAnsi="Cambria" w:cs="Arial"/>
          <w:sz w:val="22"/>
          <w:szCs w:val="22"/>
        </w:rPr>
        <w:t>.2</w:t>
      </w:r>
      <w:r w:rsidRPr="00B65520">
        <w:rPr>
          <w:rFonts w:ascii="Cambria" w:hAnsi="Cambria" w:cs="Arial"/>
          <w:sz w:val="22"/>
          <w:szCs w:val="22"/>
        </w:rPr>
        <w:t xml:space="preserve"> de las presentes Bases), emitida por dicha Unidad e informada previamente al proponente.</w:t>
      </w:r>
    </w:p>
    <w:p w14:paraId="1E96899C" w14:textId="77777777" w:rsidR="00E05DB6" w:rsidRPr="00B65520" w:rsidRDefault="00E05DB6" w:rsidP="008D1941">
      <w:pPr>
        <w:jc w:val="both"/>
        <w:rPr>
          <w:rFonts w:ascii="Cambria" w:hAnsi="Cambria" w:cs="Arial"/>
          <w:sz w:val="22"/>
          <w:szCs w:val="22"/>
        </w:rPr>
      </w:pPr>
    </w:p>
    <w:p w14:paraId="2D49FEDE" w14:textId="24E55E67" w:rsidR="00E05DB6" w:rsidRPr="00B65520" w:rsidRDefault="005D5250" w:rsidP="008D1941">
      <w:pPr>
        <w:jc w:val="both"/>
        <w:rPr>
          <w:rFonts w:ascii="Cambria" w:hAnsi="Cambria" w:cs="Arial"/>
          <w:b/>
          <w:bCs/>
          <w:sz w:val="22"/>
          <w:szCs w:val="22"/>
        </w:rPr>
      </w:pPr>
      <w:r w:rsidRPr="00B65520">
        <w:rPr>
          <w:rFonts w:ascii="Cambria" w:hAnsi="Cambria" w:cs="Arial"/>
          <w:b/>
          <w:bCs/>
          <w:sz w:val="22"/>
          <w:szCs w:val="22"/>
        </w:rPr>
        <w:t xml:space="preserve">Para proceder al pago, </w:t>
      </w:r>
      <w:r w:rsidR="007C2B04" w:rsidRPr="00B65520">
        <w:rPr>
          <w:rFonts w:ascii="Cambria" w:hAnsi="Cambria" w:cs="Arial"/>
          <w:b/>
          <w:bCs/>
          <w:sz w:val="22"/>
          <w:szCs w:val="22"/>
        </w:rPr>
        <w:t>la Municipalidad deberá registrar la siguiente documentación</w:t>
      </w:r>
      <w:r w:rsidR="00B434C0" w:rsidRPr="00B65520">
        <w:rPr>
          <w:rFonts w:ascii="Cambria" w:hAnsi="Cambria" w:cs="Arial"/>
          <w:b/>
          <w:bCs/>
          <w:sz w:val="22"/>
          <w:szCs w:val="22"/>
        </w:rPr>
        <w:t>:</w:t>
      </w:r>
    </w:p>
    <w:p w14:paraId="0A2CDA1A" w14:textId="77777777" w:rsidR="00B434C0" w:rsidRPr="00B65520" w:rsidRDefault="00B434C0" w:rsidP="008D1941">
      <w:pPr>
        <w:jc w:val="both"/>
        <w:rPr>
          <w:rFonts w:ascii="Cambria" w:hAnsi="Cambria" w:cs="Arial"/>
          <w:b/>
          <w:bCs/>
          <w:sz w:val="22"/>
          <w:szCs w:val="22"/>
        </w:rPr>
      </w:pPr>
    </w:p>
    <w:p w14:paraId="7A04001D" w14:textId="22B8C985" w:rsidR="00B434C0" w:rsidRPr="00B65520" w:rsidRDefault="00B434C0" w:rsidP="0026762E">
      <w:pPr>
        <w:pStyle w:val="Prrafodelista"/>
        <w:numPr>
          <w:ilvl w:val="0"/>
          <w:numId w:val="21"/>
        </w:numPr>
        <w:jc w:val="both"/>
        <w:rPr>
          <w:rFonts w:ascii="Cambria" w:hAnsi="Cambria" w:cs="Arial"/>
          <w:sz w:val="22"/>
          <w:szCs w:val="22"/>
        </w:rPr>
      </w:pPr>
      <w:r w:rsidRPr="00B65520">
        <w:rPr>
          <w:rFonts w:ascii="Cambria" w:hAnsi="Cambria" w:cs="Arial"/>
          <w:sz w:val="22"/>
          <w:szCs w:val="22"/>
        </w:rPr>
        <w:t>La entrega de los bienes o la fecha de cumplimiento de la prestación de servicios, por parte del</w:t>
      </w:r>
      <w:r w:rsidR="00C3090E" w:rsidRPr="00B65520">
        <w:rPr>
          <w:rFonts w:ascii="Cambria" w:hAnsi="Cambria" w:cs="Arial"/>
          <w:sz w:val="22"/>
          <w:szCs w:val="22"/>
        </w:rPr>
        <w:t xml:space="preserve"> </w:t>
      </w:r>
      <w:r w:rsidRPr="00B65520">
        <w:rPr>
          <w:rFonts w:ascii="Cambria" w:hAnsi="Cambria" w:cs="Arial"/>
          <w:sz w:val="22"/>
          <w:szCs w:val="22"/>
        </w:rPr>
        <w:t>Proveedor, en el momento en que esto ocurra.</w:t>
      </w:r>
    </w:p>
    <w:p w14:paraId="5100673E" w14:textId="073CBE3E" w:rsidR="00B434C0" w:rsidRPr="00B65520" w:rsidRDefault="00B434C0" w:rsidP="0026762E">
      <w:pPr>
        <w:pStyle w:val="Prrafodelista"/>
        <w:numPr>
          <w:ilvl w:val="0"/>
          <w:numId w:val="21"/>
        </w:numPr>
        <w:jc w:val="both"/>
        <w:rPr>
          <w:rFonts w:ascii="Cambria" w:hAnsi="Cambria" w:cs="Arial"/>
          <w:sz w:val="22"/>
          <w:szCs w:val="22"/>
        </w:rPr>
      </w:pPr>
      <w:r w:rsidRPr="00B65520">
        <w:rPr>
          <w:rFonts w:ascii="Cambria" w:hAnsi="Cambria" w:cs="Arial"/>
          <w:sz w:val="22"/>
          <w:szCs w:val="22"/>
        </w:rPr>
        <w:t>La recepción conforme de los bienes y/o servicios adquiridos, por la jefatura de la unidad encargada</w:t>
      </w:r>
      <w:r w:rsidR="00C3090E" w:rsidRPr="00B65520">
        <w:rPr>
          <w:rFonts w:ascii="Cambria" w:hAnsi="Cambria" w:cs="Arial"/>
          <w:sz w:val="22"/>
          <w:szCs w:val="22"/>
        </w:rPr>
        <w:t xml:space="preserve"> </w:t>
      </w:r>
      <w:r w:rsidRPr="00B65520">
        <w:rPr>
          <w:rFonts w:ascii="Cambria" w:hAnsi="Cambria" w:cs="Arial"/>
          <w:sz w:val="22"/>
          <w:szCs w:val="22"/>
        </w:rPr>
        <w:t>de adquisiciones de la</w:t>
      </w:r>
      <w:r w:rsidR="005876B7" w:rsidRPr="00B65520">
        <w:rPr>
          <w:rFonts w:ascii="Cambria" w:hAnsi="Cambria" w:cs="Arial"/>
          <w:sz w:val="22"/>
          <w:szCs w:val="22"/>
        </w:rPr>
        <w:t xml:space="preserve"> Municipalidad,</w:t>
      </w:r>
      <w:r w:rsidRPr="00B65520">
        <w:rPr>
          <w:rFonts w:ascii="Cambria" w:hAnsi="Cambria" w:cs="Arial"/>
          <w:sz w:val="22"/>
          <w:szCs w:val="22"/>
        </w:rPr>
        <w:t xml:space="preserve"> por quien tenga delegada dicha función o por quien</w:t>
      </w:r>
      <w:r w:rsidR="00C3090E" w:rsidRPr="00B65520">
        <w:rPr>
          <w:rFonts w:ascii="Cambria" w:hAnsi="Cambria" w:cs="Arial"/>
          <w:sz w:val="22"/>
          <w:szCs w:val="22"/>
        </w:rPr>
        <w:t xml:space="preserve"> </w:t>
      </w:r>
      <w:r w:rsidRPr="00B65520">
        <w:rPr>
          <w:rFonts w:ascii="Cambria" w:hAnsi="Cambria" w:cs="Arial"/>
          <w:sz w:val="22"/>
          <w:szCs w:val="22"/>
        </w:rPr>
        <w:t>haya sido designado administrador del contrato.</w:t>
      </w:r>
    </w:p>
    <w:p w14:paraId="4BA6F0C3" w14:textId="77777777" w:rsidR="00C3090E" w:rsidRPr="00B65520" w:rsidRDefault="00C3090E" w:rsidP="008D1941">
      <w:pPr>
        <w:jc w:val="both"/>
        <w:rPr>
          <w:rFonts w:ascii="Cambria" w:hAnsi="Cambria" w:cs="Arial"/>
          <w:b/>
          <w:bCs/>
          <w:sz w:val="22"/>
          <w:szCs w:val="22"/>
        </w:rPr>
      </w:pPr>
    </w:p>
    <w:p w14:paraId="7D044FFC" w14:textId="674126F7" w:rsidR="00B434C0" w:rsidRPr="00B65520" w:rsidRDefault="00B434C0" w:rsidP="008D1941">
      <w:pPr>
        <w:jc w:val="both"/>
        <w:rPr>
          <w:rFonts w:ascii="Cambria" w:hAnsi="Cambria" w:cs="Arial"/>
          <w:sz w:val="22"/>
          <w:szCs w:val="22"/>
        </w:rPr>
      </w:pPr>
      <w:r w:rsidRPr="00B65520">
        <w:rPr>
          <w:rFonts w:ascii="Cambria" w:hAnsi="Cambria" w:cs="Arial"/>
          <w:sz w:val="22"/>
          <w:szCs w:val="22"/>
        </w:rPr>
        <w:t xml:space="preserve">Si no hubiese conformidad con los bienes y/o servicios adquiridos, </w:t>
      </w:r>
      <w:r w:rsidR="00EB08DB" w:rsidRPr="00B65520">
        <w:rPr>
          <w:rFonts w:ascii="Cambria" w:hAnsi="Cambria" w:cs="Arial"/>
          <w:sz w:val="22"/>
          <w:szCs w:val="22"/>
        </w:rPr>
        <w:t>se</w:t>
      </w:r>
      <w:r w:rsidRPr="00B65520">
        <w:rPr>
          <w:rFonts w:ascii="Cambria" w:hAnsi="Cambria" w:cs="Arial"/>
          <w:sz w:val="22"/>
          <w:szCs w:val="22"/>
        </w:rPr>
        <w:t xml:space="preserve"> registrar</w:t>
      </w:r>
      <w:r w:rsidR="00EB08DB" w:rsidRPr="00B65520">
        <w:rPr>
          <w:rFonts w:ascii="Cambria" w:hAnsi="Cambria" w:cs="Arial"/>
          <w:sz w:val="22"/>
          <w:szCs w:val="22"/>
        </w:rPr>
        <w:t>án</w:t>
      </w:r>
      <w:r w:rsidRPr="00B65520">
        <w:rPr>
          <w:rFonts w:ascii="Cambria" w:hAnsi="Cambria" w:cs="Arial"/>
          <w:sz w:val="22"/>
          <w:szCs w:val="22"/>
        </w:rPr>
        <w:t xml:space="preserve"> los hechos</w:t>
      </w:r>
      <w:r w:rsidR="00EB08DB" w:rsidRPr="00B65520">
        <w:rPr>
          <w:rFonts w:ascii="Cambria" w:hAnsi="Cambria" w:cs="Arial"/>
          <w:sz w:val="22"/>
          <w:szCs w:val="22"/>
        </w:rPr>
        <w:t xml:space="preserve"> </w:t>
      </w:r>
      <w:r w:rsidRPr="00B65520">
        <w:rPr>
          <w:rFonts w:ascii="Cambria" w:hAnsi="Cambria" w:cs="Arial"/>
          <w:sz w:val="22"/>
          <w:szCs w:val="22"/>
        </w:rPr>
        <w:t>en que se funda la disconformidad y acompañando documentos o antecedentes de respaldo.</w:t>
      </w:r>
    </w:p>
    <w:p w14:paraId="6D3882D4" w14:textId="77777777" w:rsidR="002448B3" w:rsidRPr="00B65520" w:rsidRDefault="002448B3" w:rsidP="008D1941">
      <w:pPr>
        <w:jc w:val="both"/>
        <w:rPr>
          <w:rFonts w:ascii="Cambria" w:hAnsi="Cambria" w:cs="Arial"/>
          <w:sz w:val="22"/>
          <w:szCs w:val="22"/>
        </w:rPr>
      </w:pPr>
    </w:p>
    <w:p w14:paraId="6084DD06" w14:textId="3B6D5A93" w:rsidR="00B434C0" w:rsidRPr="00B65520" w:rsidRDefault="00B434C0" w:rsidP="008D1941">
      <w:pPr>
        <w:jc w:val="both"/>
        <w:rPr>
          <w:rFonts w:ascii="Cambria" w:hAnsi="Cambria" w:cs="Arial"/>
          <w:sz w:val="22"/>
          <w:szCs w:val="22"/>
        </w:rPr>
      </w:pPr>
      <w:r w:rsidRPr="00B65520">
        <w:rPr>
          <w:rFonts w:ascii="Cambria" w:hAnsi="Cambria" w:cs="Arial"/>
          <w:sz w:val="22"/>
          <w:szCs w:val="22"/>
        </w:rPr>
        <w:t>En este caso no se procederá al pago, sin perjuicio de la aplicación de otras medidas que correspondan.</w:t>
      </w:r>
    </w:p>
    <w:bookmarkEnd w:id="10"/>
    <w:p w14:paraId="684B72C3" w14:textId="77777777" w:rsidR="0068188D" w:rsidRPr="00B65520" w:rsidRDefault="0068188D" w:rsidP="008D1941">
      <w:pPr>
        <w:jc w:val="both"/>
        <w:rPr>
          <w:rFonts w:ascii="Cambria" w:hAnsi="Cambria" w:cs="Arial"/>
          <w:sz w:val="22"/>
          <w:szCs w:val="22"/>
        </w:rPr>
      </w:pPr>
    </w:p>
    <w:p w14:paraId="317E8B5E" w14:textId="77777777" w:rsidR="0068188D" w:rsidRPr="00B65520" w:rsidRDefault="0068188D" w:rsidP="008D1941">
      <w:pPr>
        <w:jc w:val="both"/>
        <w:rPr>
          <w:rFonts w:ascii="Cambria" w:hAnsi="Cambria" w:cs="Arial"/>
          <w:sz w:val="22"/>
          <w:szCs w:val="22"/>
        </w:rPr>
      </w:pPr>
      <w:r w:rsidRPr="00B65520">
        <w:rPr>
          <w:rFonts w:ascii="Cambria" w:hAnsi="Cambria" w:cs="Arial"/>
          <w:sz w:val="22"/>
          <w:szCs w:val="22"/>
        </w:rPr>
        <w:t>El Municipio podrá reclamar del contenido de la factura dentro de los 08 días corridos siguientes a su recepción, obligación que se establecerá expresamente en el respectivo contrato.</w:t>
      </w:r>
    </w:p>
    <w:p w14:paraId="30B27DA9" w14:textId="77777777" w:rsidR="00D36925" w:rsidRPr="00B65520" w:rsidRDefault="00D36925" w:rsidP="008D1941">
      <w:pPr>
        <w:suppressAutoHyphens/>
        <w:jc w:val="both"/>
        <w:rPr>
          <w:rFonts w:ascii="Cambria" w:hAnsi="Cambria" w:cs="Arial"/>
          <w:sz w:val="22"/>
          <w:szCs w:val="22"/>
        </w:rPr>
      </w:pPr>
    </w:p>
    <w:p w14:paraId="10E502BE" w14:textId="39927C22" w:rsidR="0068188D" w:rsidRPr="00B65520" w:rsidRDefault="0068188D" w:rsidP="008D1941">
      <w:pPr>
        <w:suppressAutoHyphens/>
        <w:jc w:val="both"/>
        <w:rPr>
          <w:rFonts w:ascii="Cambria" w:hAnsi="Cambria" w:cs="Arial"/>
          <w:sz w:val="22"/>
          <w:szCs w:val="22"/>
        </w:rPr>
      </w:pPr>
      <w:r w:rsidRPr="00B65520">
        <w:rPr>
          <w:rFonts w:ascii="Cambria" w:hAnsi="Cambria" w:cs="Arial"/>
          <w:sz w:val="22"/>
          <w:szCs w:val="22"/>
        </w:rPr>
        <w:t>El reclamo debe ser puesto en conocimiento del emisor de la factura mediante carta certificada</w:t>
      </w:r>
      <w:r w:rsidR="0080429F" w:rsidRPr="00B65520">
        <w:rPr>
          <w:rFonts w:ascii="Cambria" w:hAnsi="Cambria" w:cs="Arial"/>
          <w:sz w:val="22"/>
          <w:szCs w:val="22"/>
        </w:rPr>
        <w:t xml:space="preserve"> o por cualquier otro modo fehaciente</w:t>
      </w:r>
      <w:r w:rsidR="0097025F" w:rsidRPr="00B65520">
        <w:rPr>
          <w:rFonts w:ascii="Cambria" w:hAnsi="Cambria" w:cs="Arial"/>
          <w:sz w:val="22"/>
          <w:szCs w:val="22"/>
        </w:rPr>
        <w:t xml:space="preserve"> (correo electrónico de Anexo N°1)</w:t>
      </w:r>
      <w:r w:rsidR="0049712A" w:rsidRPr="00B65520">
        <w:rPr>
          <w:rFonts w:ascii="Cambria" w:hAnsi="Cambria" w:cs="Arial"/>
          <w:sz w:val="22"/>
          <w:szCs w:val="22"/>
        </w:rPr>
        <w:t xml:space="preserve"> </w:t>
      </w:r>
      <w:r w:rsidRPr="00B65520">
        <w:rPr>
          <w:rFonts w:ascii="Cambria" w:hAnsi="Cambria" w:cs="Arial"/>
          <w:sz w:val="22"/>
          <w:szCs w:val="22"/>
        </w:rPr>
        <w:t xml:space="preserve">que deberá enviar la Unidad Técnica, </w:t>
      </w:r>
      <w:r w:rsidR="00FD0F35" w:rsidRPr="00B65520">
        <w:rPr>
          <w:rFonts w:ascii="Cambria" w:hAnsi="Cambria" w:cs="Arial"/>
          <w:sz w:val="22"/>
          <w:szCs w:val="22"/>
        </w:rPr>
        <w:t>juntamente con</w:t>
      </w:r>
      <w:r w:rsidRPr="00B65520">
        <w:rPr>
          <w:rFonts w:ascii="Cambria" w:hAnsi="Cambria" w:cs="Arial"/>
          <w:sz w:val="22"/>
          <w:szCs w:val="22"/>
        </w:rPr>
        <w:t xml:space="preserve"> la devolución de la factura y la guía de despacho, o bien junto con la solicitud de emisión de la nota de crédito correspondiente.</w:t>
      </w:r>
    </w:p>
    <w:p w14:paraId="14A277E3" w14:textId="77777777" w:rsidR="00BD64E3" w:rsidRPr="00B65520" w:rsidRDefault="00BD64E3" w:rsidP="008D1941">
      <w:pPr>
        <w:suppressAutoHyphens/>
        <w:jc w:val="both"/>
        <w:rPr>
          <w:rFonts w:ascii="Cambria" w:hAnsi="Cambria" w:cs="Arial"/>
          <w:sz w:val="22"/>
          <w:szCs w:val="22"/>
        </w:rPr>
      </w:pPr>
    </w:p>
    <w:p w14:paraId="6D9463C0" w14:textId="0AF28344" w:rsidR="0068188D" w:rsidRPr="00B65520" w:rsidRDefault="0068188D" w:rsidP="008D1941">
      <w:pPr>
        <w:suppressAutoHyphens/>
        <w:jc w:val="both"/>
        <w:rPr>
          <w:rFonts w:ascii="Cambria" w:hAnsi="Cambria" w:cs="Arial"/>
          <w:sz w:val="22"/>
          <w:szCs w:val="22"/>
        </w:rPr>
      </w:pPr>
      <w:r w:rsidRPr="00B65520">
        <w:rPr>
          <w:rFonts w:ascii="Cambria" w:hAnsi="Cambria" w:cs="Arial"/>
          <w:sz w:val="22"/>
          <w:szCs w:val="22"/>
        </w:rPr>
        <w:t>El reclamo se entiende practicado en la fecha de envío de la comunicación.</w:t>
      </w:r>
    </w:p>
    <w:p w14:paraId="7A12951C" w14:textId="77777777" w:rsidR="006E005E" w:rsidRPr="00B65520" w:rsidRDefault="006E005E" w:rsidP="008D1941">
      <w:pPr>
        <w:suppressAutoHyphens/>
        <w:jc w:val="both"/>
        <w:rPr>
          <w:rFonts w:ascii="Cambria" w:hAnsi="Cambria" w:cs="Arial"/>
          <w:sz w:val="22"/>
          <w:szCs w:val="22"/>
          <w:u w:val="single"/>
        </w:rPr>
      </w:pPr>
    </w:p>
    <w:p w14:paraId="70C3B382" w14:textId="30A9B85D" w:rsidR="0068188D" w:rsidRPr="00B65520" w:rsidRDefault="0068188D" w:rsidP="008D1941">
      <w:pPr>
        <w:suppressAutoHyphens/>
        <w:jc w:val="both"/>
        <w:rPr>
          <w:rFonts w:ascii="Cambria" w:hAnsi="Cambria" w:cs="Arial"/>
          <w:sz w:val="22"/>
          <w:szCs w:val="22"/>
        </w:rPr>
      </w:pPr>
      <w:r w:rsidRPr="00B65520">
        <w:rPr>
          <w:rFonts w:ascii="Cambria" w:hAnsi="Cambria" w:cs="Arial"/>
          <w:sz w:val="22"/>
          <w:szCs w:val="22"/>
          <w:u w:val="single"/>
        </w:rPr>
        <w:t>La modalidad de pago se efectuará a suma alzada la cual se</w:t>
      </w:r>
      <w:r w:rsidR="005735F7" w:rsidRPr="00B65520">
        <w:rPr>
          <w:rFonts w:ascii="Cambria" w:hAnsi="Cambria" w:cs="Arial"/>
          <w:sz w:val="22"/>
          <w:szCs w:val="22"/>
          <w:u w:val="single"/>
        </w:rPr>
        <w:t xml:space="preserve"> pagará</w:t>
      </w:r>
      <w:r w:rsidRPr="00B65520">
        <w:rPr>
          <w:rFonts w:ascii="Cambria" w:hAnsi="Cambria" w:cs="Arial"/>
          <w:sz w:val="22"/>
          <w:szCs w:val="22"/>
          <w:u w:val="single"/>
        </w:rPr>
        <w:t xml:space="preserve"> dentro de los </w:t>
      </w:r>
      <w:r w:rsidRPr="00B65520">
        <w:rPr>
          <w:rFonts w:ascii="Cambria" w:hAnsi="Cambria" w:cs="Arial"/>
          <w:b/>
          <w:sz w:val="22"/>
          <w:szCs w:val="22"/>
          <w:u w:val="single"/>
        </w:rPr>
        <w:t>30 días</w:t>
      </w:r>
      <w:r w:rsidRPr="00B65520">
        <w:rPr>
          <w:rFonts w:ascii="Cambria" w:hAnsi="Cambria" w:cs="Arial"/>
          <w:b/>
          <w:bCs/>
          <w:sz w:val="22"/>
          <w:szCs w:val="22"/>
          <w:u w:val="single"/>
        </w:rPr>
        <w:t xml:space="preserve"> corridos</w:t>
      </w:r>
      <w:r w:rsidRPr="00B65520">
        <w:rPr>
          <w:rFonts w:ascii="Cambria" w:hAnsi="Cambria" w:cs="Arial"/>
          <w:sz w:val="22"/>
          <w:szCs w:val="22"/>
          <w:u w:val="single"/>
        </w:rPr>
        <w:t xml:space="preserve"> después de haberse presentado los documentos solicitados anteriormente, salvo que tal documentación se haya observado o sea rechazada por la unidad técnica o por la dirección de administración y finanzas, o se hubiere reclamado del contenido de la factura.</w:t>
      </w:r>
    </w:p>
    <w:p w14:paraId="32BC7D73" w14:textId="77777777" w:rsidR="009F0E2D" w:rsidRDefault="009F0E2D" w:rsidP="008D1941">
      <w:pPr>
        <w:jc w:val="both"/>
        <w:rPr>
          <w:rFonts w:ascii="Cambria" w:hAnsi="Cambria" w:cs="Arial"/>
          <w:b/>
          <w:sz w:val="22"/>
          <w:szCs w:val="22"/>
        </w:rPr>
      </w:pPr>
    </w:p>
    <w:p w14:paraId="05408551" w14:textId="34080534" w:rsidR="00094DFA" w:rsidRPr="00B65520" w:rsidRDefault="00FF605F" w:rsidP="008D1941">
      <w:pPr>
        <w:jc w:val="both"/>
        <w:rPr>
          <w:rFonts w:ascii="Cambria" w:hAnsi="Cambria" w:cs="Arial"/>
          <w:b/>
          <w:sz w:val="22"/>
          <w:szCs w:val="22"/>
          <w:u w:val="single"/>
        </w:rPr>
      </w:pPr>
      <w:r w:rsidRPr="00B65520">
        <w:rPr>
          <w:rFonts w:ascii="Cambria" w:hAnsi="Cambria" w:cs="Arial"/>
          <w:b/>
          <w:sz w:val="22"/>
          <w:szCs w:val="22"/>
        </w:rPr>
        <w:t>16.-</w:t>
      </w:r>
      <w:r w:rsidR="00150E23" w:rsidRPr="00B65520">
        <w:rPr>
          <w:rFonts w:ascii="Cambria" w:hAnsi="Cambria" w:cs="Arial"/>
          <w:b/>
          <w:sz w:val="22"/>
          <w:szCs w:val="22"/>
        </w:rPr>
        <w:t xml:space="preserve"> </w:t>
      </w:r>
      <w:r w:rsidRPr="00B65520">
        <w:rPr>
          <w:rFonts w:ascii="Cambria" w:hAnsi="Cambria" w:cs="Arial"/>
          <w:b/>
          <w:sz w:val="22"/>
          <w:szCs w:val="22"/>
          <w:u w:val="single"/>
        </w:rPr>
        <w:t>MULTAS</w:t>
      </w:r>
    </w:p>
    <w:p w14:paraId="1FDDE9AD" w14:textId="77777777" w:rsidR="00555BDC" w:rsidRPr="00B65520" w:rsidRDefault="00555BDC" w:rsidP="008D1941">
      <w:pPr>
        <w:jc w:val="both"/>
        <w:rPr>
          <w:rFonts w:ascii="Cambria" w:hAnsi="Cambria" w:cs="Arial"/>
          <w:b/>
          <w:sz w:val="22"/>
          <w:szCs w:val="22"/>
          <w:u w:val="single"/>
        </w:rPr>
      </w:pPr>
    </w:p>
    <w:p w14:paraId="56DE72B0" w14:textId="57F55275" w:rsidR="008D1941" w:rsidRPr="00B65520" w:rsidRDefault="008D1941" w:rsidP="008D1941">
      <w:pPr>
        <w:jc w:val="both"/>
        <w:textAlignment w:val="baseline"/>
        <w:rPr>
          <w:rFonts w:ascii="Cambria" w:hAnsi="Cambria" w:cs="Arial"/>
          <w:sz w:val="22"/>
          <w:szCs w:val="22"/>
          <w:lang w:eastAsia="es-CL"/>
        </w:rPr>
      </w:pPr>
      <w:r w:rsidRPr="00B65520">
        <w:rPr>
          <w:rFonts w:ascii="Cambria" w:hAnsi="Cambria" w:cs="Arial"/>
          <w:sz w:val="22"/>
          <w:szCs w:val="22"/>
          <w:lang w:eastAsia="es-CL"/>
        </w:rPr>
        <w:t>Las multas se aplicarán según el siguiente detalle</w:t>
      </w:r>
    </w:p>
    <w:p w14:paraId="3232AF3B" w14:textId="7D6C2AFC" w:rsidR="007429D8" w:rsidRPr="00B65520" w:rsidRDefault="007429D8" w:rsidP="0026762E">
      <w:pPr>
        <w:pStyle w:val="Prrafodelista"/>
        <w:numPr>
          <w:ilvl w:val="0"/>
          <w:numId w:val="24"/>
        </w:numPr>
        <w:rPr>
          <w:rFonts w:ascii="Cambria" w:hAnsi="Cambria"/>
          <w:sz w:val="22"/>
          <w:szCs w:val="22"/>
        </w:rPr>
      </w:pPr>
      <w:r w:rsidRPr="00B65520">
        <w:rPr>
          <w:rFonts w:ascii="Cambria" w:hAnsi="Cambria"/>
          <w:sz w:val="22"/>
          <w:szCs w:val="22"/>
        </w:rPr>
        <w:lastRenderedPageBreak/>
        <w:t>Se aplicará una multa ascendente al 2% del valor total neto mensual del contrato, por cada vez que se le solicite al adjudicatario hacer una reparación necesaria y no la realice dentro del plazo que el ITS fije al efecto. Las multas se aplicarán al monto neto mensual ofertado por el adjudicatario y tendrán un tope del 20% del monto neto mensual.</w:t>
      </w:r>
    </w:p>
    <w:p w14:paraId="1FA828C2" w14:textId="77777777" w:rsidR="007429D8" w:rsidRPr="00B65520" w:rsidRDefault="007429D8" w:rsidP="007429D8">
      <w:pPr>
        <w:pStyle w:val="Prrafodelista"/>
        <w:ind w:left="360"/>
        <w:rPr>
          <w:rFonts w:ascii="Cambria" w:hAnsi="Cambria"/>
          <w:sz w:val="22"/>
          <w:szCs w:val="22"/>
        </w:rPr>
      </w:pPr>
    </w:p>
    <w:p w14:paraId="0EDB7303" w14:textId="617FC317" w:rsidR="007429D8" w:rsidRPr="00B65520" w:rsidRDefault="007429D8" w:rsidP="0026762E">
      <w:pPr>
        <w:pStyle w:val="Prrafodelista"/>
        <w:numPr>
          <w:ilvl w:val="0"/>
          <w:numId w:val="24"/>
        </w:numPr>
        <w:rPr>
          <w:rFonts w:ascii="Cambria" w:hAnsi="Cambria"/>
          <w:sz w:val="22"/>
          <w:szCs w:val="22"/>
        </w:rPr>
      </w:pPr>
      <w:r w:rsidRPr="00B65520">
        <w:rPr>
          <w:rFonts w:ascii="Cambria" w:hAnsi="Cambria"/>
          <w:sz w:val="22"/>
          <w:szCs w:val="22"/>
        </w:rPr>
        <w:t>Por cada vez que el adjudicado, sus representantes o dependientes, no porten su tarjeta de identificación, deberá pagar una multa de 0,5 Unidades de Fomento (U.F.), con un tope de 5 UF.</w:t>
      </w:r>
    </w:p>
    <w:p w14:paraId="3FD8B2B4" w14:textId="77777777" w:rsidR="007429D8" w:rsidRPr="00B65520" w:rsidRDefault="007429D8" w:rsidP="007429D8">
      <w:pPr>
        <w:pStyle w:val="Prrafodelista"/>
        <w:ind w:left="360"/>
        <w:rPr>
          <w:rFonts w:ascii="Cambria" w:hAnsi="Cambria"/>
          <w:sz w:val="22"/>
          <w:szCs w:val="22"/>
        </w:rPr>
      </w:pPr>
    </w:p>
    <w:p w14:paraId="13D7F549" w14:textId="7F510027" w:rsidR="007429D8" w:rsidRPr="00B65520" w:rsidRDefault="007429D8" w:rsidP="0026762E">
      <w:pPr>
        <w:pStyle w:val="Prrafodelista"/>
        <w:numPr>
          <w:ilvl w:val="0"/>
          <w:numId w:val="24"/>
        </w:numPr>
        <w:rPr>
          <w:rFonts w:ascii="Cambria" w:hAnsi="Cambria"/>
          <w:sz w:val="22"/>
          <w:szCs w:val="22"/>
        </w:rPr>
      </w:pPr>
      <w:r w:rsidRPr="00B65520">
        <w:rPr>
          <w:rFonts w:ascii="Cambria" w:hAnsi="Cambria"/>
          <w:sz w:val="22"/>
          <w:szCs w:val="22"/>
        </w:rPr>
        <w:t>Por cada vez que el adjudicado, sus representantes o dependientes, incurran en conductas de acoso laboral y/o sexual o de violencia laboral, relacionadas con esta Propuesta Pública y acreditadas por cualquier entidad, deberá pagar una multa de 10 Unidades de Fomento (U.F.), con un tope de 20 UF.</w:t>
      </w:r>
    </w:p>
    <w:p w14:paraId="551AEBB7" w14:textId="77777777" w:rsidR="0037541D" w:rsidRPr="00B65520" w:rsidRDefault="0037541D" w:rsidP="008D1941">
      <w:pPr>
        <w:pStyle w:val="Sangradetextonormal"/>
        <w:ind w:left="0" w:firstLine="0"/>
        <w:jc w:val="both"/>
        <w:rPr>
          <w:rFonts w:ascii="Cambria" w:hAnsi="Cambria" w:cs="Arial"/>
          <w:b/>
          <w:szCs w:val="22"/>
        </w:rPr>
      </w:pPr>
    </w:p>
    <w:p w14:paraId="5EC9F30E" w14:textId="3372C5CC" w:rsidR="009F03B0" w:rsidRPr="00B65520" w:rsidRDefault="00FF605F" w:rsidP="008D1941">
      <w:pPr>
        <w:pStyle w:val="Sangradetextonormal"/>
        <w:ind w:left="0" w:firstLine="0"/>
        <w:jc w:val="both"/>
        <w:rPr>
          <w:rFonts w:ascii="Cambria" w:hAnsi="Cambria" w:cs="Arial"/>
          <w:b/>
          <w:szCs w:val="22"/>
        </w:rPr>
      </w:pPr>
      <w:r w:rsidRPr="00B65520">
        <w:rPr>
          <w:rFonts w:ascii="Cambria" w:hAnsi="Cambria" w:cs="Arial"/>
          <w:b/>
          <w:szCs w:val="22"/>
        </w:rPr>
        <w:t>16.1.- Proced</w:t>
      </w:r>
      <w:r w:rsidR="00C50AFC" w:rsidRPr="00B65520">
        <w:rPr>
          <w:rFonts w:ascii="Cambria" w:hAnsi="Cambria" w:cs="Arial"/>
          <w:b/>
          <w:szCs w:val="22"/>
        </w:rPr>
        <w:t>imiento de aplicación de multas</w:t>
      </w:r>
    </w:p>
    <w:p w14:paraId="3F04EA05" w14:textId="77777777" w:rsidR="00BB3F50" w:rsidRPr="00B65520" w:rsidRDefault="00BB3F50" w:rsidP="008D1941">
      <w:pPr>
        <w:pStyle w:val="paragraph"/>
        <w:shd w:val="clear" w:color="auto" w:fill="FFFFFF"/>
        <w:spacing w:before="0" w:beforeAutospacing="0" w:after="0" w:afterAutospacing="0"/>
        <w:ind w:right="105"/>
        <w:jc w:val="both"/>
        <w:textAlignment w:val="baseline"/>
        <w:rPr>
          <w:rStyle w:val="normaltextrun"/>
          <w:rFonts w:ascii="Cambria" w:hAnsi="Cambria" w:cs="Arial"/>
          <w:b/>
          <w:bCs/>
          <w:sz w:val="22"/>
          <w:szCs w:val="22"/>
        </w:rPr>
      </w:pPr>
    </w:p>
    <w:p w14:paraId="3751CEF2" w14:textId="2DA81793" w:rsidR="006D3F0F" w:rsidRPr="00B65520" w:rsidRDefault="006D3F0F" w:rsidP="008D1941">
      <w:pPr>
        <w:pStyle w:val="paragraph"/>
        <w:shd w:val="clear" w:color="auto" w:fill="FFFFFF"/>
        <w:spacing w:before="0" w:beforeAutospacing="0" w:after="0" w:afterAutospacing="0"/>
        <w:ind w:right="105"/>
        <w:jc w:val="both"/>
        <w:textAlignment w:val="baseline"/>
        <w:rPr>
          <w:rFonts w:ascii="Cambria" w:hAnsi="Cambria" w:cs="Arial"/>
          <w:sz w:val="22"/>
          <w:szCs w:val="22"/>
        </w:rPr>
      </w:pPr>
      <w:r w:rsidRPr="00B65520">
        <w:rPr>
          <w:rStyle w:val="normaltextrun"/>
          <w:rFonts w:ascii="Cambria" w:hAnsi="Cambria" w:cs="Arial"/>
          <w:b/>
          <w:bCs/>
          <w:sz w:val="22"/>
          <w:szCs w:val="22"/>
        </w:rPr>
        <w:t>16.1.1.</w:t>
      </w:r>
      <w:r w:rsidR="00C258A3" w:rsidRPr="00B65520">
        <w:rPr>
          <w:rStyle w:val="normaltextrun"/>
          <w:rFonts w:ascii="Cambria" w:hAnsi="Cambria" w:cs="Arial"/>
          <w:b/>
          <w:bCs/>
          <w:sz w:val="22"/>
          <w:szCs w:val="22"/>
        </w:rPr>
        <w:t>-</w:t>
      </w:r>
      <w:r w:rsidRPr="00B65520">
        <w:rPr>
          <w:rStyle w:val="normaltextrun"/>
          <w:rFonts w:ascii="Cambria" w:hAnsi="Cambria" w:cs="Arial"/>
          <w:sz w:val="22"/>
          <w:szCs w:val="22"/>
        </w:rPr>
        <w:t> En caso de detectarse infracciones al oferente adjudicado a sus obligaciones y especificaciones t</w:t>
      </w:r>
      <w:r w:rsidRPr="00B65520">
        <w:rPr>
          <w:rStyle w:val="normaltextrun"/>
          <w:rFonts w:ascii="Cambria" w:hAnsi="Cambria" w:cs="Aptos"/>
          <w:sz w:val="22"/>
          <w:szCs w:val="22"/>
        </w:rPr>
        <w:t>é</w:t>
      </w:r>
      <w:r w:rsidRPr="00B65520">
        <w:rPr>
          <w:rStyle w:val="normaltextrun"/>
          <w:rFonts w:ascii="Cambria" w:hAnsi="Cambria" w:cs="Arial"/>
          <w:sz w:val="22"/>
          <w:szCs w:val="22"/>
        </w:rPr>
        <w:t>cnicas, la Unidad T</w:t>
      </w:r>
      <w:r w:rsidRPr="00B65520">
        <w:rPr>
          <w:rStyle w:val="normaltextrun"/>
          <w:rFonts w:ascii="Cambria" w:hAnsi="Cambria" w:cs="Aptos"/>
          <w:sz w:val="22"/>
          <w:szCs w:val="22"/>
        </w:rPr>
        <w:t>é</w:t>
      </w:r>
      <w:r w:rsidRPr="00B65520">
        <w:rPr>
          <w:rStyle w:val="normaltextrun"/>
          <w:rFonts w:ascii="Cambria" w:hAnsi="Cambria" w:cs="Arial"/>
          <w:sz w:val="22"/>
          <w:szCs w:val="22"/>
        </w:rPr>
        <w:t>cnica, deber</w:t>
      </w:r>
      <w:r w:rsidRPr="00B65520">
        <w:rPr>
          <w:rStyle w:val="normaltextrun"/>
          <w:rFonts w:ascii="Cambria" w:hAnsi="Cambria" w:cs="Aptos"/>
          <w:sz w:val="22"/>
          <w:szCs w:val="22"/>
        </w:rPr>
        <w:t>á</w:t>
      </w:r>
      <w:r w:rsidRPr="00B65520">
        <w:rPr>
          <w:rStyle w:val="normaltextrun"/>
          <w:rFonts w:ascii="Cambria" w:hAnsi="Cambria" w:cs="Arial"/>
          <w:sz w:val="22"/>
          <w:szCs w:val="22"/>
        </w:rPr>
        <w:t xml:space="preserve"> emitir un </w:t>
      </w:r>
      <w:r w:rsidRPr="00B65520">
        <w:rPr>
          <w:rStyle w:val="normaltextrun"/>
          <w:rFonts w:ascii="Cambria" w:hAnsi="Cambria" w:cs="Arial"/>
          <w:b/>
          <w:bCs/>
          <w:sz w:val="22"/>
          <w:szCs w:val="22"/>
          <w:u w:val="single"/>
        </w:rPr>
        <w:t>acta de multa</w:t>
      </w:r>
      <w:r w:rsidRPr="00B65520">
        <w:rPr>
          <w:rStyle w:val="normaltextrun"/>
          <w:rFonts w:ascii="Cambria" w:hAnsi="Cambria" w:cs="Arial"/>
          <w:sz w:val="22"/>
          <w:szCs w:val="22"/>
        </w:rPr>
        <w:t> en que conste a lo menos la causa</w:t>
      </w:r>
      <w:r w:rsidR="009569F3" w:rsidRPr="00B65520">
        <w:rPr>
          <w:rStyle w:val="normaltextrun"/>
          <w:rFonts w:ascii="Cambria" w:hAnsi="Cambria" w:cs="Arial"/>
          <w:sz w:val="22"/>
          <w:szCs w:val="22"/>
        </w:rPr>
        <w:t xml:space="preserve"> (hecho</w:t>
      </w:r>
      <w:r w:rsidR="005E23F2" w:rsidRPr="00B65520">
        <w:rPr>
          <w:rStyle w:val="normaltextrun"/>
          <w:rFonts w:ascii="Cambria" w:hAnsi="Cambria" w:cs="Arial"/>
          <w:sz w:val="22"/>
          <w:szCs w:val="22"/>
        </w:rPr>
        <w:t xml:space="preserve"> ocurrido y el numeral de la </w:t>
      </w:r>
      <w:r w:rsidR="00027718" w:rsidRPr="00B65520">
        <w:rPr>
          <w:rStyle w:val="normaltextrun"/>
          <w:rFonts w:ascii="Cambria" w:hAnsi="Cambria" w:cs="Arial"/>
          <w:sz w:val="22"/>
          <w:szCs w:val="22"/>
        </w:rPr>
        <w:t>B.A.E. incumplido</w:t>
      </w:r>
      <w:r w:rsidR="005E23F2" w:rsidRPr="00B65520">
        <w:rPr>
          <w:rStyle w:val="normaltextrun"/>
          <w:rFonts w:ascii="Cambria" w:hAnsi="Cambria" w:cs="Arial"/>
          <w:sz w:val="22"/>
          <w:szCs w:val="22"/>
        </w:rPr>
        <w:t>)</w:t>
      </w:r>
      <w:r w:rsidRPr="00B65520">
        <w:rPr>
          <w:rStyle w:val="normaltextrun"/>
          <w:rFonts w:ascii="Cambria" w:hAnsi="Cambria" w:cs="Arial"/>
          <w:sz w:val="22"/>
          <w:szCs w:val="22"/>
        </w:rPr>
        <w:t xml:space="preserve"> y monto de la multa a aplicar, la que deberá ser notificada al oferente adjudicado por cualquier medio idóneo, preferentemente en forma personal, por carta certificada o por correo electrónico señalado en </w:t>
      </w:r>
      <w:r w:rsidR="00FA5A33" w:rsidRPr="00B65520">
        <w:rPr>
          <w:rStyle w:val="normaltextrun"/>
          <w:rFonts w:ascii="Cambria" w:hAnsi="Cambria" w:cs="Arial"/>
          <w:sz w:val="22"/>
          <w:szCs w:val="22"/>
        </w:rPr>
        <w:t>su Anexo N°1</w:t>
      </w:r>
      <w:r w:rsidRPr="00B65520">
        <w:rPr>
          <w:rStyle w:val="normaltextrun"/>
          <w:rFonts w:ascii="Cambria" w:hAnsi="Cambria" w:cs="Arial"/>
          <w:sz w:val="22"/>
          <w:szCs w:val="22"/>
        </w:rPr>
        <w:t>, en el plazo de </w:t>
      </w:r>
      <w:r w:rsidRPr="00B65520">
        <w:rPr>
          <w:rStyle w:val="normaltextrun"/>
          <w:rFonts w:ascii="Cambria" w:hAnsi="Cambria" w:cs="Arial"/>
          <w:b/>
          <w:bCs/>
          <w:sz w:val="22"/>
          <w:szCs w:val="22"/>
        </w:rPr>
        <w:t>15 días hábiles</w:t>
      </w:r>
      <w:r w:rsidRPr="00B65520">
        <w:rPr>
          <w:rStyle w:val="normaltextrun"/>
          <w:rFonts w:ascii="Cambria" w:hAnsi="Cambria" w:cs="Arial"/>
          <w:sz w:val="22"/>
          <w:szCs w:val="22"/>
        </w:rPr>
        <w:t> contados desde la emisi</w:t>
      </w:r>
      <w:r w:rsidRPr="00B65520">
        <w:rPr>
          <w:rStyle w:val="normaltextrun"/>
          <w:rFonts w:ascii="Cambria" w:hAnsi="Cambria" w:cs="Aptos"/>
          <w:sz w:val="22"/>
          <w:szCs w:val="22"/>
        </w:rPr>
        <w:t>ó</w:t>
      </w:r>
      <w:r w:rsidRPr="00B65520">
        <w:rPr>
          <w:rStyle w:val="normaltextrun"/>
          <w:rFonts w:ascii="Cambria" w:hAnsi="Cambria" w:cs="Arial"/>
          <w:sz w:val="22"/>
          <w:szCs w:val="22"/>
        </w:rPr>
        <w:t>n del </w:t>
      </w:r>
      <w:r w:rsidRPr="00B65520">
        <w:rPr>
          <w:rStyle w:val="normaltextrun"/>
          <w:rFonts w:ascii="Cambria" w:hAnsi="Cambria" w:cs="Arial"/>
          <w:b/>
          <w:bCs/>
          <w:sz w:val="22"/>
          <w:szCs w:val="22"/>
          <w:u w:val="single"/>
        </w:rPr>
        <w:t>acta de multa</w:t>
      </w:r>
      <w:r w:rsidRPr="00B65520">
        <w:rPr>
          <w:rStyle w:val="normaltextrun"/>
          <w:rFonts w:ascii="Cambria" w:hAnsi="Cambria" w:cs="Arial"/>
          <w:sz w:val="22"/>
          <w:szCs w:val="22"/>
        </w:rPr>
        <w:t>. </w:t>
      </w:r>
    </w:p>
    <w:p w14:paraId="587CDFBF" w14:textId="29673ED2" w:rsidR="006D3F0F" w:rsidRPr="00B65520" w:rsidRDefault="006D3F0F" w:rsidP="008D1941">
      <w:pPr>
        <w:pStyle w:val="paragraph"/>
        <w:shd w:val="clear" w:color="auto" w:fill="FFFFFF"/>
        <w:spacing w:before="0" w:beforeAutospacing="0" w:after="0" w:afterAutospacing="0"/>
        <w:jc w:val="both"/>
        <w:textAlignment w:val="baseline"/>
        <w:rPr>
          <w:rFonts w:ascii="Cambria" w:hAnsi="Cambria" w:cs="Arial"/>
          <w:sz w:val="22"/>
          <w:szCs w:val="22"/>
        </w:rPr>
      </w:pPr>
      <w:r w:rsidRPr="00B65520">
        <w:rPr>
          <w:rStyle w:val="normaltextrun"/>
          <w:rFonts w:ascii="Cambria" w:hAnsi="Cambria" w:cs="Arial"/>
          <w:b/>
          <w:bCs/>
          <w:sz w:val="22"/>
          <w:szCs w:val="22"/>
        </w:rPr>
        <w:t> </w:t>
      </w:r>
    </w:p>
    <w:p w14:paraId="49A08751" w14:textId="09DD3B3D" w:rsidR="006D3F0F" w:rsidRPr="00B65520" w:rsidRDefault="006D3F0F" w:rsidP="008D1941">
      <w:pPr>
        <w:pStyle w:val="paragraph"/>
        <w:shd w:val="clear" w:color="auto" w:fill="FFFFFF"/>
        <w:spacing w:before="0" w:beforeAutospacing="0" w:after="0" w:afterAutospacing="0"/>
        <w:ind w:right="105"/>
        <w:jc w:val="both"/>
        <w:textAlignment w:val="baseline"/>
        <w:rPr>
          <w:rFonts w:ascii="Cambria" w:hAnsi="Cambria" w:cs="Arial"/>
          <w:sz w:val="22"/>
          <w:szCs w:val="22"/>
        </w:rPr>
      </w:pPr>
      <w:r w:rsidRPr="00B65520">
        <w:rPr>
          <w:rStyle w:val="normaltextrun"/>
          <w:rFonts w:ascii="Cambria" w:hAnsi="Cambria" w:cs="Arial"/>
          <w:b/>
          <w:bCs/>
          <w:sz w:val="22"/>
          <w:szCs w:val="22"/>
        </w:rPr>
        <w:t>16.1.2.</w:t>
      </w:r>
      <w:r w:rsidR="00C258A3" w:rsidRPr="00B65520">
        <w:rPr>
          <w:rStyle w:val="normaltextrun"/>
          <w:rFonts w:ascii="Cambria" w:hAnsi="Cambria" w:cs="Arial"/>
          <w:b/>
          <w:bCs/>
          <w:sz w:val="22"/>
          <w:szCs w:val="22"/>
        </w:rPr>
        <w:t>-</w:t>
      </w:r>
      <w:r w:rsidRPr="00B65520">
        <w:rPr>
          <w:rStyle w:val="normaltextrun"/>
          <w:rFonts w:ascii="Cambria" w:hAnsi="Cambria" w:cs="Arial"/>
          <w:sz w:val="22"/>
          <w:szCs w:val="22"/>
        </w:rPr>
        <w:t> Notificada el acta de multa por la Unidad T</w:t>
      </w:r>
      <w:r w:rsidRPr="00B65520">
        <w:rPr>
          <w:rStyle w:val="normaltextrun"/>
          <w:rFonts w:ascii="Cambria" w:hAnsi="Cambria" w:cs="Aptos"/>
          <w:sz w:val="22"/>
          <w:szCs w:val="22"/>
        </w:rPr>
        <w:t>é</w:t>
      </w:r>
      <w:r w:rsidRPr="00B65520">
        <w:rPr>
          <w:rStyle w:val="normaltextrun"/>
          <w:rFonts w:ascii="Cambria" w:hAnsi="Cambria" w:cs="Arial"/>
          <w:sz w:val="22"/>
          <w:szCs w:val="22"/>
        </w:rPr>
        <w:t>cnica, el oferente adjudicado, podr</w:t>
      </w:r>
      <w:r w:rsidRPr="00B65520">
        <w:rPr>
          <w:rStyle w:val="normaltextrun"/>
          <w:rFonts w:ascii="Cambria" w:hAnsi="Cambria" w:cs="Aptos"/>
          <w:sz w:val="22"/>
          <w:szCs w:val="22"/>
        </w:rPr>
        <w:t>á</w:t>
      </w:r>
      <w:r w:rsidRPr="00B65520">
        <w:rPr>
          <w:rStyle w:val="normaltextrun"/>
          <w:rFonts w:ascii="Cambria" w:hAnsi="Cambria" w:cs="Arial"/>
          <w:sz w:val="22"/>
          <w:szCs w:val="22"/>
        </w:rPr>
        <w:t xml:space="preserve"> apelar a la Autoridad </w:t>
      </w:r>
      <w:r w:rsidR="00EE0D32" w:rsidRPr="00B65520">
        <w:rPr>
          <w:rStyle w:val="normaltextrun"/>
          <w:rFonts w:ascii="Cambria" w:hAnsi="Cambria" w:cs="Arial"/>
          <w:sz w:val="22"/>
          <w:szCs w:val="22"/>
        </w:rPr>
        <w:t>edilicia</w:t>
      </w:r>
      <w:r w:rsidRPr="00B65520">
        <w:rPr>
          <w:rStyle w:val="normaltextrun"/>
          <w:rFonts w:ascii="Cambria" w:hAnsi="Cambria" w:cs="Arial"/>
          <w:sz w:val="22"/>
          <w:szCs w:val="22"/>
        </w:rPr>
        <w:t>, por escrito de dicha </w:t>
      </w:r>
      <w:r w:rsidRPr="00B65520">
        <w:rPr>
          <w:rStyle w:val="normaltextrun"/>
          <w:rFonts w:ascii="Cambria" w:hAnsi="Cambria" w:cs="Arial"/>
          <w:b/>
          <w:bCs/>
          <w:sz w:val="22"/>
          <w:szCs w:val="22"/>
        </w:rPr>
        <w:t>acta de multa</w:t>
      </w:r>
      <w:r w:rsidRPr="00B65520">
        <w:rPr>
          <w:rStyle w:val="normaltextrun"/>
          <w:rFonts w:ascii="Cambria" w:hAnsi="Cambria" w:cs="Arial"/>
          <w:sz w:val="22"/>
          <w:szCs w:val="22"/>
        </w:rPr>
        <w:t>, presentado su apelación en la Oficina de Partes Municipal, dentro del plazo de </w:t>
      </w:r>
      <w:r w:rsidRPr="00B65520">
        <w:rPr>
          <w:rStyle w:val="normaltextrun"/>
          <w:rFonts w:ascii="Cambria" w:hAnsi="Cambria" w:cs="Arial"/>
          <w:b/>
          <w:bCs/>
          <w:sz w:val="22"/>
          <w:szCs w:val="22"/>
        </w:rPr>
        <w:t>05 días hábiles</w:t>
      </w:r>
      <w:r w:rsidRPr="00B65520">
        <w:rPr>
          <w:rStyle w:val="normaltextrun"/>
          <w:rFonts w:ascii="Cambria" w:hAnsi="Cambria" w:cs="Arial"/>
          <w:sz w:val="22"/>
          <w:szCs w:val="22"/>
        </w:rPr>
        <w:t>, contados desde la fecha de notificación, debiendo el apelante, igualmente hacer llegar una copia de su presentación a la Unidad Técnica del contrato en igual plazo. </w:t>
      </w:r>
    </w:p>
    <w:p w14:paraId="36E75977" w14:textId="77777777" w:rsidR="00BD64E3" w:rsidRPr="00B65520" w:rsidRDefault="006D3F0F" w:rsidP="008D1941">
      <w:pPr>
        <w:pStyle w:val="paragraph"/>
        <w:shd w:val="clear" w:color="auto" w:fill="FFFFFF"/>
        <w:spacing w:before="0" w:beforeAutospacing="0" w:after="0" w:afterAutospacing="0"/>
        <w:jc w:val="both"/>
        <w:textAlignment w:val="baseline"/>
        <w:rPr>
          <w:rStyle w:val="normaltextrun"/>
          <w:rFonts w:ascii="Cambria" w:hAnsi="Cambria" w:cs="Arial"/>
          <w:b/>
          <w:bCs/>
          <w:sz w:val="22"/>
          <w:szCs w:val="22"/>
        </w:rPr>
      </w:pPr>
      <w:r w:rsidRPr="00B65520">
        <w:rPr>
          <w:rStyle w:val="normaltextrun"/>
          <w:rFonts w:ascii="Cambria" w:hAnsi="Cambria" w:cs="Arial"/>
          <w:b/>
          <w:bCs/>
          <w:sz w:val="22"/>
          <w:szCs w:val="22"/>
        </w:rPr>
        <w:t> </w:t>
      </w:r>
    </w:p>
    <w:p w14:paraId="3288203B" w14:textId="55310441" w:rsidR="006D3F0F" w:rsidRPr="00B65520" w:rsidRDefault="006D3F0F" w:rsidP="008D1941">
      <w:pPr>
        <w:pStyle w:val="paragraph"/>
        <w:shd w:val="clear" w:color="auto" w:fill="FFFFFF"/>
        <w:spacing w:before="0" w:beforeAutospacing="0" w:after="0" w:afterAutospacing="0"/>
        <w:jc w:val="both"/>
        <w:textAlignment w:val="baseline"/>
        <w:rPr>
          <w:rFonts w:ascii="Cambria" w:hAnsi="Cambria" w:cs="Arial"/>
          <w:sz w:val="22"/>
          <w:szCs w:val="22"/>
        </w:rPr>
      </w:pPr>
      <w:r w:rsidRPr="00B65520">
        <w:rPr>
          <w:rStyle w:val="normaltextrun"/>
          <w:rFonts w:ascii="Cambria" w:hAnsi="Cambria" w:cs="Arial"/>
          <w:b/>
          <w:bCs/>
          <w:sz w:val="22"/>
          <w:szCs w:val="22"/>
        </w:rPr>
        <w:t>16.1.3.</w:t>
      </w:r>
      <w:r w:rsidR="00C258A3" w:rsidRPr="00B65520">
        <w:rPr>
          <w:rStyle w:val="normaltextrun"/>
          <w:rFonts w:ascii="Cambria" w:hAnsi="Cambria" w:cs="Arial"/>
          <w:b/>
          <w:bCs/>
          <w:sz w:val="22"/>
          <w:szCs w:val="22"/>
        </w:rPr>
        <w:t>-</w:t>
      </w:r>
      <w:r w:rsidRPr="00B65520">
        <w:rPr>
          <w:rStyle w:val="normaltextrun"/>
          <w:rFonts w:ascii="Cambria" w:hAnsi="Cambria" w:cs="Arial"/>
          <w:sz w:val="22"/>
          <w:szCs w:val="22"/>
        </w:rPr>
        <w:t> Presentada la apelaci</w:t>
      </w:r>
      <w:r w:rsidRPr="00B65520">
        <w:rPr>
          <w:rStyle w:val="normaltextrun"/>
          <w:rFonts w:ascii="Cambria" w:hAnsi="Cambria" w:cs="Aptos"/>
          <w:sz w:val="22"/>
          <w:szCs w:val="22"/>
        </w:rPr>
        <w:t>ó</w:t>
      </w:r>
      <w:r w:rsidRPr="00B65520">
        <w:rPr>
          <w:rStyle w:val="normaltextrun"/>
          <w:rFonts w:ascii="Cambria" w:hAnsi="Cambria" w:cs="Arial"/>
          <w:sz w:val="22"/>
          <w:szCs w:val="22"/>
        </w:rPr>
        <w:t xml:space="preserve">n por parte del oferente adjudicado, la IMI tiene el plazo de </w:t>
      </w:r>
      <w:r w:rsidRPr="00B65520">
        <w:rPr>
          <w:rStyle w:val="normaltextrun"/>
          <w:rFonts w:ascii="Cambria" w:hAnsi="Cambria" w:cs="Arial"/>
          <w:b/>
          <w:bCs/>
          <w:sz w:val="22"/>
          <w:szCs w:val="22"/>
        </w:rPr>
        <w:t>30 días hábiles</w:t>
      </w:r>
      <w:r w:rsidRPr="00B65520">
        <w:rPr>
          <w:rStyle w:val="normaltextrun"/>
          <w:rFonts w:ascii="Cambria" w:hAnsi="Cambria" w:cs="Arial"/>
          <w:sz w:val="22"/>
          <w:szCs w:val="22"/>
        </w:rPr>
        <w:t xml:space="preserve"> para resolver la apelación. Es facultativo del Autoridad </w:t>
      </w:r>
      <w:r w:rsidR="00EE0D32" w:rsidRPr="00B65520">
        <w:rPr>
          <w:rStyle w:val="normaltextrun"/>
          <w:rFonts w:ascii="Cambria" w:hAnsi="Cambria" w:cs="Arial"/>
          <w:sz w:val="22"/>
          <w:szCs w:val="22"/>
        </w:rPr>
        <w:t>edilicia</w:t>
      </w:r>
      <w:r w:rsidRPr="00B65520">
        <w:rPr>
          <w:rStyle w:val="normaltextrun"/>
          <w:rFonts w:ascii="Cambria" w:hAnsi="Cambria" w:cs="Arial"/>
          <w:sz w:val="22"/>
          <w:szCs w:val="22"/>
        </w:rPr>
        <w:t xml:space="preserve">, solicitar informe a la Dirección de Asesoría Jurídica por estas materias y podrá resolver sin ellos o si habiéndolo pedido, éstos no fueron evacuados. </w:t>
      </w:r>
      <w:r w:rsidR="00250D6D" w:rsidRPr="00B65520">
        <w:rPr>
          <w:rStyle w:val="normaltextrun"/>
          <w:rFonts w:ascii="Cambria" w:hAnsi="Cambria" w:cs="Arial"/>
          <w:sz w:val="22"/>
          <w:szCs w:val="22"/>
        </w:rPr>
        <w:t>En caso de que</w:t>
      </w:r>
      <w:r w:rsidRPr="00B65520">
        <w:rPr>
          <w:rStyle w:val="normaltextrun"/>
          <w:rFonts w:ascii="Cambria" w:hAnsi="Cambria" w:cs="Arial"/>
          <w:sz w:val="22"/>
          <w:szCs w:val="22"/>
        </w:rPr>
        <w:t xml:space="preserve"> la IMI no se pronuncie, dentro de plazo indicado, se entenderá que la apelación interpuesta por el </w:t>
      </w:r>
      <w:r w:rsidR="0012688F" w:rsidRPr="00B65520">
        <w:rPr>
          <w:rStyle w:val="normaltextrun"/>
          <w:rFonts w:ascii="Cambria" w:hAnsi="Cambria" w:cs="Arial"/>
          <w:sz w:val="22"/>
          <w:szCs w:val="22"/>
        </w:rPr>
        <w:t>proveedor</w:t>
      </w:r>
      <w:r w:rsidRPr="00B65520">
        <w:rPr>
          <w:rStyle w:val="normaltextrun"/>
          <w:rFonts w:ascii="Cambria" w:hAnsi="Cambria" w:cs="Arial"/>
          <w:sz w:val="22"/>
          <w:szCs w:val="22"/>
        </w:rPr>
        <w:t xml:space="preserve"> ha sido rechazada de pleno derecho. Para el evento de no existir apelación de la empresa contratada, la multa cursada en el acta deberá ser aplicada por Decreto Alcaldicio. </w:t>
      </w:r>
    </w:p>
    <w:p w14:paraId="2B4956BE" w14:textId="23D9815F" w:rsidR="006D3F0F" w:rsidRPr="00B65520" w:rsidRDefault="006D3F0F" w:rsidP="008D1941">
      <w:pPr>
        <w:pStyle w:val="paragraph"/>
        <w:shd w:val="clear" w:color="auto" w:fill="FFFFFF"/>
        <w:spacing w:before="0" w:beforeAutospacing="0" w:after="0" w:afterAutospacing="0"/>
        <w:jc w:val="both"/>
        <w:textAlignment w:val="baseline"/>
        <w:rPr>
          <w:rFonts w:ascii="Cambria" w:hAnsi="Cambria" w:cs="Arial"/>
          <w:sz w:val="22"/>
          <w:szCs w:val="22"/>
        </w:rPr>
      </w:pPr>
      <w:r w:rsidRPr="00B65520">
        <w:rPr>
          <w:rStyle w:val="normaltextrun"/>
          <w:rFonts w:ascii="Cambria" w:hAnsi="Cambria" w:cs="Arial"/>
          <w:b/>
          <w:bCs/>
          <w:sz w:val="22"/>
          <w:szCs w:val="22"/>
        </w:rPr>
        <w:t> </w:t>
      </w:r>
    </w:p>
    <w:p w14:paraId="035647F4" w14:textId="11232361" w:rsidR="00392E7A" w:rsidRPr="00B65520" w:rsidRDefault="006D3F0F" w:rsidP="008D1941">
      <w:pPr>
        <w:pStyle w:val="paragraph"/>
        <w:shd w:val="clear" w:color="auto" w:fill="FFFFFF"/>
        <w:spacing w:before="0" w:beforeAutospacing="0" w:after="0" w:afterAutospacing="0"/>
        <w:jc w:val="both"/>
        <w:textAlignment w:val="baseline"/>
        <w:rPr>
          <w:rStyle w:val="normaltextrun"/>
          <w:rFonts w:ascii="Cambria" w:hAnsi="Cambria" w:cs="Arial"/>
          <w:sz w:val="22"/>
          <w:szCs w:val="22"/>
        </w:rPr>
      </w:pPr>
      <w:r w:rsidRPr="00B65520">
        <w:rPr>
          <w:rStyle w:val="normaltextrun"/>
          <w:rFonts w:ascii="Cambria" w:hAnsi="Cambria" w:cs="Arial"/>
          <w:b/>
          <w:bCs/>
          <w:sz w:val="22"/>
          <w:szCs w:val="22"/>
        </w:rPr>
        <w:t>16.1.4</w:t>
      </w:r>
      <w:r w:rsidRPr="00B65520">
        <w:rPr>
          <w:rStyle w:val="normaltextrun"/>
          <w:rFonts w:ascii="Cambria" w:hAnsi="Cambria" w:cs="Arial"/>
          <w:sz w:val="22"/>
          <w:szCs w:val="22"/>
        </w:rPr>
        <w:t xml:space="preserve">. Las multas una vez resueltas, serán aplicadas mediante el Decreto Alcaldicio respectivo, que rechaza las apelaciones del oferente adjudicado, o por no haberse pronunciado el Autoridad </w:t>
      </w:r>
      <w:r w:rsidR="00EE0D32" w:rsidRPr="00B65520">
        <w:rPr>
          <w:rStyle w:val="normaltextrun"/>
          <w:rFonts w:ascii="Cambria" w:hAnsi="Cambria" w:cs="Arial"/>
          <w:sz w:val="22"/>
          <w:szCs w:val="22"/>
        </w:rPr>
        <w:t>edilicia</w:t>
      </w:r>
      <w:r w:rsidRPr="00B65520">
        <w:rPr>
          <w:rStyle w:val="normaltextrun"/>
          <w:rFonts w:ascii="Cambria" w:hAnsi="Cambria" w:cs="Arial"/>
          <w:sz w:val="22"/>
          <w:szCs w:val="22"/>
        </w:rPr>
        <w:t xml:space="preserve">, dentro del plazo que tenía para hacerlo, serán descontadas de cualquier </w:t>
      </w:r>
      <w:r w:rsidR="003F01BC" w:rsidRPr="00B65520">
        <w:rPr>
          <w:rStyle w:val="normaltextrun"/>
          <w:rFonts w:ascii="Cambria" w:hAnsi="Cambria" w:cs="Arial"/>
          <w:sz w:val="22"/>
          <w:szCs w:val="22"/>
        </w:rPr>
        <w:t>suma</w:t>
      </w:r>
      <w:r w:rsidRPr="00B65520">
        <w:rPr>
          <w:rStyle w:val="normaltextrun"/>
          <w:rFonts w:ascii="Cambria" w:hAnsi="Cambria" w:cs="Arial"/>
          <w:sz w:val="22"/>
          <w:szCs w:val="22"/>
        </w:rPr>
        <w:t xml:space="preserve">, que la IMI adeude o adeudare a la empresa contratada y multado, de las retenciones, y/o garantías </w:t>
      </w:r>
      <w:r w:rsidR="00901F93" w:rsidRPr="00B65520">
        <w:rPr>
          <w:rStyle w:val="normaltextrun"/>
          <w:rFonts w:ascii="Cambria" w:hAnsi="Cambria" w:cs="Arial"/>
          <w:sz w:val="22"/>
          <w:szCs w:val="22"/>
        </w:rPr>
        <w:t xml:space="preserve">(si correspondiera) </w:t>
      </w:r>
      <w:r w:rsidRPr="00B65520">
        <w:rPr>
          <w:rStyle w:val="normaltextrun"/>
          <w:rFonts w:ascii="Cambria" w:hAnsi="Cambria" w:cs="Arial"/>
          <w:sz w:val="22"/>
          <w:szCs w:val="22"/>
        </w:rPr>
        <w:t>en poder de la IMI. </w:t>
      </w:r>
    </w:p>
    <w:p w14:paraId="6A32A894" w14:textId="77777777" w:rsidR="00E741EA" w:rsidRPr="00B65520" w:rsidRDefault="00E741EA" w:rsidP="008D1941">
      <w:pPr>
        <w:pStyle w:val="paragraph"/>
        <w:shd w:val="clear" w:color="auto" w:fill="FFFFFF"/>
        <w:spacing w:before="0" w:beforeAutospacing="0" w:after="0" w:afterAutospacing="0"/>
        <w:jc w:val="both"/>
        <w:textAlignment w:val="baseline"/>
        <w:rPr>
          <w:rStyle w:val="normaltextrun"/>
          <w:rFonts w:ascii="Cambria" w:hAnsi="Cambria" w:cs="Arial"/>
          <w:sz w:val="22"/>
          <w:szCs w:val="22"/>
        </w:rPr>
      </w:pPr>
    </w:p>
    <w:p w14:paraId="0CDF0E79" w14:textId="77777777" w:rsidR="00EE2C27" w:rsidRPr="00B65520" w:rsidRDefault="00EE2C27" w:rsidP="008D1941">
      <w:pPr>
        <w:pStyle w:val="Sangradetextonormal"/>
        <w:ind w:left="0" w:firstLine="0"/>
        <w:jc w:val="both"/>
        <w:rPr>
          <w:rFonts w:ascii="Cambria" w:hAnsi="Cambria" w:cs="Arial"/>
          <w:b/>
          <w:szCs w:val="22"/>
          <w:u w:val="single"/>
        </w:rPr>
      </w:pPr>
      <w:r w:rsidRPr="00B65520">
        <w:rPr>
          <w:rFonts w:ascii="Cambria" w:hAnsi="Cambria" w:cs="Arial"/>
          <w:b/>
          <w:bCs/>
          <w:szCs w:val="22"/>
        </w:rPr>
        <w:t xml:space="preserve">17.- </w:t>
      </w:r>
      <w:r w:rsidRPr="00B65520">
        <w:rPr>
          <w:rFonts w:ascii="Cambria" w:hAnsi="Cambria" w:cs="Arial"/>
          <w:b/>
          <w:szCs w:val="22"/>
          <w:u w:val="single"/>
        </w:rPr>
        <w:t>GARANTÍAS</w:t>
      </w:r>
    </w:p>
    <w:p w14:paraId="14231231" w14:textId="77777777" w:rsidR="00DD75E3" w:rsidRPr="00B65520" w:rsidRDefault="00DD75E3" w:rsidP="00DD75E3">
      <w:pPr>
        <w:pStyle w:val="Sangradetextonormal"/>
        <w:tabs>
          <w:tab w:val="left" w:pos="465"/>
        </w:tabs>
        <w:ind w:left="0" w:firstLine="0"/>
        <w:jc w:val="both"/>
        <w:rPr>
          <w:rFonts w:ascii="Cambria" w:hAnsi="Cambria" w:cs="Arial"/>
          <w:b/>
          <w:szCs w:val="22"/>
          <w:u w:val="single"/>
        </w:rPr>
      </w:pPr>
    </w:p>
    <w:p w14:paraId="5D6224EF" w14:textId="77777777" w:rsidR="003C432F" w:rsidRPr="00B65520" w:rsidRDefault="003C432F" w:rsidP="003C432F">
      <w:pPr>
        <w:tabs>
          <w:tab w:val="left" w:pos="465"/>
        </w:tabs>
        <w:rPr>
          <w:rFonts w:ascii="Cambria" w:eastAsia="MS Mincho" w:hAnsi="Cambria" w:cs="Arial"/>
          <w:b/>
          <w:sz w:val="22"/>
          <w:szCs w:val="22"/>
          <w:lang w:eastAsia="en-US"/>
        </w:rPr>
      </w:pPr>
      <w:r w:rsidRPr="00B65520">
        <w:rPr>
          <w:rFonts w:ascii="Cambria" w:eastAsia="MS Mincho" w:hAnsi="Cambria" w:cs="Arial"/>
          <w:b/>
          <w:sz w:val="22"/>
          <w:szCs w:val="22"/>
          <w:lang w:eastAsia="en-US"/>
        </w:rPr>
        <w:t>17.1.- GARANTÍA DE SERIEDAD DE LA OFERTA</w:t>
      </w:r>
    </w:p>
    <w:p w14:paraId="192FD49F" w14:textId="0511A81C" w:rsidR="003C432F" w:rsidRPr="00B65520" w:rsidRDefault="003C432F" w:rsidP="003C432F">
      <w:pPr>
        <w:jc w:val="both"/>
        <w:rPr>
          <w:rFonts w:ascii="Cambria" w:hAnsi="Cambria" w:cs="Arial"/>
          <w:sz w:val="22"/>
          <w:szCs w:val="22"/>
        </w:rPr>
      </w:pPr>
      <w:r w:rsidRPr="00B65520">
        <w:rPr>
          <w:rFonts w:ascii="Cambria" w:hAnsi="Cambria" w:cs="Arial"/>
          <w:sz w:val="22"/>
          <w:szCs w:val="22"/>
        </w:rPr>
        <w:t xml:space="preserve">Se deberá presentar una caución o garantía de seriedad de la oferta, la cual debe asegurar un cobro de manera rápida y efectiva según el artículo 52 del reglamento de la ley N°19.886 </w:t>
      </w:r>
      <w:r w:rsidRPr="00B65520">
        <w:rPr>
          <w:rFonts w:ascii="Cambria" w:eastAsia="MS Mincho" w:hAnsi="Cambria" w:cs="Arial"/>
          <w:sz w:val="22"/>
          <w:szCs w:val="22"/>
          <w:lang w:eastAsia="ar-SA"/>
        </w:rPr>
        <w:t xml:space="preserve">de bases sobre </w:t>
      </w:r>
      <w:r w:rsidRPr="00B65520">
        <w:rPr>
          <w:rFonts w:ascii="Cambria" w:hAnsi="Cambria" w:cs="Arial"/>
          <w:sz w:val="22"/>
          <w:szCs w:val="22"/>
        </w:rPr>
        <w:t>sobre contratos administrativos y prestación de servicios, por ejemplo, un Vale Vista o Boleta de Garantía de seriedad de la oferta. La vigencia de la garantía de seriedad de la oferta debe ser de</w:t>
      </w:r>
      <w:r w:rsidRPr="00B65520">
        <w:rPr>
          <w:rFonts w:ascii="Cambria" w:hAnsi="Cambria" w:cs="Arial"/>
          <w:b/>
          <w:sz w:val="22"/>
          <w:szCs w:val="22"/>
        </w:rPr>
        <w:t xml:space="preserve"> </w:t>
      </w:r>
      <w:r w:rsidRPr="00B65520">
        <w:rPr>
          <w:rFonts w:ascii="Cambria" w:hAnsi="Cambria" w:cs="Arial"/>
          <w:b/>
          <w:sz w:val="22"/>
          <w:szCs w:val="22"/>
          <w:u w:val="single"/>
        </w:rPr>
        <w:t>180 días corridos o más</w:t>
      </w:r>
      <w:r w:rsidRPr="00B65520">
        <w:rPr>
          <w:rFonts w:ascii="Cambria" w:hAnsi="Cambria" w:cs="Arial"/>
          <w:sz w:val="22"/>
          <w:szCs w:val="22"/>
        </w:rPr>
        <w:t>, contados desde la fecha de cierre de recepción de la oferta de la presente propuesta, plazo establecido</w:t>
      </w:r>
      <w:r w:rsidR="00C2144F" w:rsidRPr="00B65520">
        <w:rPr>
          <w:rFonts w:ascii="Cambria" w:hAnsi="Cambria" w:cs="Arial"/>
          <w:sz w:val="22"/>
          <w:szCs w:val="22"/>
        </w:rPr>
        <w:t xml:space="preserve"> y publicados en el portal del municipio </w:t>
      </w:r>
      <w:hyperlink r:id="rId24" w:history="1">
        <w:r w:rsidR="00C2144F" w:rsidRPr="00B65520">
          <w:rPr>
            <w:rStyle w:val="Hipervnculo"/>
            <w:rFonts w:ascii="Cambria" w:hAnsi="Cambria" w:cs="Arial"/>
            <w:sz w:val="22"/>
            <w:szCs w:val="22"/>
          </w:rPr>
          <w:t>http://municipioiquique.cl</w:t>
        </w:r>
      </w:hyperlink>
      <w:r w:rsidRPr="00B65520">
        <w:rPr>
          <w:rFonts w:ascii="Cambria" w:hAnsi="Cambria" w:cs="Arial"/>
          <w:sz w:val="22"/>
          <w:szCs w:val="22"/>
        </w:rPr>
        <w:t>. De corresponder, la garantía debe ser irrevocable y pagadera a la vista. La garantía debe ser a nombre de la</w:t>
      </w:r>
      <w:r w:rsidRPr="00B65520">
        <w:rPr>
          <w:rFonts w:ascii="Cambria" w:hAnsi="Cambria" w:cs="Arial"/>
          <w:b/>
          <w:sz w:val="22"/>
          <w:szCs w:val="22"/>
        </w:rPr>
        <w:t xml:space="preserve"> Ilustre Municipalidad de Iquique,</w:t>
      </w:r>
      <w:r w:rsidRPr="00B65520">
        <w:rPr>
          <w:rFonts w:ascii="Cambria" w:hAnsi="Cambria" w:cs="Arial"/>
          <w:sz w:val="22"/>
          <w:szCs w:val="22"/>
        </w:rPr>
        <w:t xml:space="preserve"> por la suma de </w:t>
      </w:r>
      <w:r w:rsidRPr="00B65520">
        <w:rPr>
          <w:rFonts w:ascii="Cambria" w:hAnsi="Cambria" w:cs="Arial"/>
          <w:b/>
          <w:sz w:val="22"/>
          <w:szCs w:val="22"/>
        </w:rPr>
        <w:t>$100.000.</w:t>
      </w:r>
      <w:proofErr w:type="gramStart"/>
      <w:r w:rsidRPr="00B65520">
        <w:rPr>
          <w:rFonts w:ascii="Cambria" w:hAnsi="Cambria" w:cs="Arial"/>
          <w:b/>
          <w:sz w:val="22"/>
          <w:szCs w:val="22"/>
        </w:rPr>
        <w:t xml:space="preserve">- </w:t>
      </w:r>
      <w:r w:rsidRPr="00B65520">
        <w:rPr>
          <w:rFonts w:ascii="Cambria" w:hAnsi="Cambria" w:cs="Arial"/>
          <w:sz w:val="22"/>
          <w:szCs w:val="22"/>
        </w:rPr>
        <w:t xml:space="preserve"> e</w:t>
      </w:r>
      <w:proofErr w:type="gramEnd"/>
      <w:r w:rsidRPr="00B65520">
        <w:rPr>
          <w:rFonts w:ascii="Cambria" w:hAnsi="Cambria" w:cs="Arial"/>
          <w:sz w:val="22"/>
          <w:szCs w:val="22"/>
        </w:rPr>
        <w:t xml:space="preserve"> individualizada con nombre de la propuest</w:t>
      </w:r>
      <w:r w:rsidR="00463CB2" w:rsidRPr="00B65520">
        <w:rPr>
          <w:rFonts w:ascii="Cambria" w:hAnsi="Cambria" w:cs="Arial"/>
          <w:sz w:val="22"/>
          <w:szCs w:val="22"/>
        </w:rPr>
        <w:t>a</w:t>
      </w:r>
      <w:r w:rsidRPr="00B65520">
        <w:rPr>
          <w:rFonts w:ascii="Cambria" w:hAnsi="Cambria" w:cs="Arial"/>
          <w:sz w:val="22"/>
          <w:szCs w:val="22"/>
        </w:rPr>
        <w:t>.</w:t>
      </w:r>
    </w:p>
    <w:p w14:paraId="5AFC8B89" w14:textId="77777777" w:rsidR="003C432F" w:rsidRPr="00B65520" w:rsidRDefault="003C432F" w:rsidP="003C432F">
      <w:pPr>
        <w:jc w:val="both"/>
        <w:rPr>
          <w:rFonts w:ascii="Cambria" w:hAnsi="Cambria" w:cs="Arial"/>
          <w:sz w:val="22"/>
          <w:szCs w:val="22"/>
        </w:rPr>
      </w:pPr>
    </w:p>
    <w:p w14:paraId="2581F451" w14:textId="77777777" w:rsidR="003C432F" w:rsidRPr="00B65520" w:rsidRDefault="003C432F" w:rsidP="003C432F">
      <w:pPr>
        <w:autoSpaceDE w:val="0"/>
        <w:autoSpaceDN w:val="0"/>
        <w:adjustRightInd w:val="0"/>
        <w:jc w:val="both"/>
        <w:rPr>
          <w:rFonts w:ascii="Cambria" w:hAnsi="Cambria" w:cs="Arial"/>
          <w:kern w:val="32"/>
          <w:sz w:val="22"/>
          <w:szCs w:val="22"/>
        </w:rPr>
      </w:pPr>
      <w:r w:rsidRPr="00B65520">
        <w:rPr>
          <w:rFonts w:ascii="Cambria" w:hAnsi="Cambria" w:cs="Arial"/>
          <w:kern w:val="32"/>
          <w:sz w:val="22"/>
          <w:szCs w:val="22"/>
        </w:rPr>
        <w:t>La Garantía de la Seriedad de la Oferta, debe presentarse según su emisión de la siguiente forma:</w:t>
      </w:r>
    </w:p>
    <w:p w14:paraId="05869056" w14:textId="77777777" w:rsidR="003C432F" w:rsidRPr="00B65520" w:rsidRDefault="003C432F" w:rsidP="003C432F">
      <w:pPr>
        <w:autoSpaceDE w:val="0"/>
        <w:autoSpaceDN w:val="0"/>
        <w:adjustRightInd w:val="0"/>
        <w:jc w:val="both"/>
        <w:rPr>
          <w:rFonts w:ascii="Cambria" w:hAnsi="Cambria" w:cs="Arial"/>
          <w:kern w:val="32"/>
          <w:sz w:val="22"/>
          <w:szCs w:val="22"/>
        </w:rPr>
      </w:pPr>
    </w:p>
    <w:p w14:paraId="165BDC9B" w14:textId="4CC009AF" w:rsidR="003C432F" w:rsidRPr="00B65520" w:rsidRDefault="003C432F" w:rsidP="003C432F">
      <w:pPr>
        <w:pStyle w:val="Prrafodelista"/>
        <w:numPr>
          <w:ilvl w:val="0"/>
          <w:numId w:val="33"/>
        </w:numPr>
        <w:suppressAutoHyphens/>
        <w:autoSpaceDE w:val="0"/>
        <w:autoSpaceDN w:val="0"/>
        <w:adjustRightInd w:val="0"/>
        <w:ind w:left="284"/>
        <w:jc w:val="both"/>
        <w:rPr>
          <w:rFonts w:ascii="Cambria" w:hAnsi="Cambria" w:cs="Arial"/>
          <w:kern w:val="32"/>
          <w:sz w:val="22"/>
          <w:szCs w:val="22"/>
        </w:rPr>
      </w:pPr>
      <w:r w:rsidRPr="00B65520">
        <w:rPr>
          <w:rFonts w:ascii="Cambria" w:hAnsi="Cambria" w:cs="Arial"/>
          <w:kern w:val="32"/>
          <w:sz w:val="22"/>
          <w:szCs w:val="22"/>
        </w:rPr>
        <w:t xml:space="preserve">Si es emitida </w:t>
      </w:r>
      <w:r w:rsidRPr="00B65520">
        <w:rPr>
          <w:rFonts w:ascii="Cambria" w:hAnsi="Cambria" w:cs="Arial"/>
          <w:b/>
          <w:kern w:val="32"/>
          <w:sz w:val="22"/>
          <w:szCs w:val="22"/>
          <w:u w:val="single"/>
        </w:rPr>
        <w:t>físicamente</w:t>
      </w:r>
      <w:r w:rsidRPr="00B65520">
        <w:rPr>
          <w:rFonts w:ascii="Cambria" w:hAnsi="Cambria" w:cs="Arial"/>
          <w:kern w:val="32"/>
          <w:sz w:val="22"/>
          <w:szCs w:val="22"/>
        </w:rPr>
        <w:t xml:space="preserve">, esta debe ser presentada en las dependencias de Secretaría Comunal de Planificación – Departamento de Licitaciones (Edificio Consistorial, sexto piso, Torre Cerro, ubicado en Serrano #134, Iquique), </w:t>
      </w:r>
      <w:r w:rsidRPr="00B65520">
        <w:rPr>
          <w:rFonts w:ascii="Cambria" w:hAnsi="Cambria" w:cs="Arial"/>
          <w:b/>
          <w:bCs/>
          <w:kern w:val="32"/>
          <w:sz w:val="22"/>
          <w:szCs w:val="22"/>
          <w:u w:val="single"/>
        </w:rPr>
        <w:t>hasta el cierre de recepción de la oferta</w:t>
      </w:r>
      <w:r w:rsidRPr="00B65520">
        <w:rPr>
          <w:rFonts w:ascii="Cambria" w:hAnsi="Cambria" w:cs="Arial"/>
          <w:kern w:val="32"/>
          <w:sz w:val="22"/>
          <w:szCs w:val="22"/>
        </w:rPr>
        <w:t xml:space="preserve">, </w:t>
      </w:r>
      <w:r w:rsidR="00C2144F" w:rsidRPr="00B65520">
        <w:rPr>
          <w:rFonts w:ascii="Cambria" w:hAnsi="Cambria" w:cs="Arial"/>
          <w:sz w:val="22"/>
          <w:szCs w:val="22"/>
        </w:rPr>
        <w:t>plazo establecido y publicados en el portal del municipio.</w:t>
      </w:r>
    </w:p>
    <w:p w14:paraId="3E447AC0" w14:textId="77777777" w:rsidR="00CA7462" w:rsidRPr="00B65520" w:rsidRDefault="00CA7462" w:rsidP="003C432F">
      <w:pPr>
        <w:jc w:val="both"/>
        <w:rPr>
          <w:rFonts w:ascii="Cambria" w:eastAsia="MS Mincho" w:hAnsi="Cambria" w:cs="Arial"/>
          <w:sz w:val="22"/>
          <w:szCs w:val="22"/>
          <w:u w:val="single"/>
        </w:rPr>
      </w:pPr>
    </w:p>
    <w:p w14:paraId="5178B41A" w14:textId="2262AAF0" w:rsidR="003C432F" w:rsidRPr="00B65520" w:rsidRDefault="003C432F" w:rsidP="003C432F">
      <w:pPr>
        <w:jc w:val="both"/>
        <w:rPr>
          <w:rFonts w:ascii="Cambria" w:eastAsia="MS Mincho" w:hAnsi="Cambria" w:cs="Arial"/>
          <w:sz w:val="22"/>
          <w:szCs w:val="22"/>
          <w:u w:val="single"/>
        </w:rPr>
      </w:pPr>
      <w:r w:rsidRPr="00B65520">
        <w:rPr>
          <w:rFonts w:ascii="Cambria" w:eastAsia="MS Mincho" w:hAnsi="Cambria" w:cs="Arial"/>
          <w:sz w:val="22"/>
          <w:szCs w:val="22"/>
          <w:u w:val="single"/>
        </w:rPr>
        <w:t>Es inadmisible cualquier garantía, que no cumpla lo indicado anteriormente.</w:t>
      </w:r>
    </w:p>
    <w:p w14:paraId="1EA231D3" w14:textId="77777777" w:rsidR="003C432F" w:rsidRPr="00B65520" w:rsidRDefault="003C432F" w:rsidP="003C432F">
      <w:pPr>
        <w:jc w:val="both"/>
        <w:rPr>
          <w:rFonts w:ascii="Cambria" w:eastAsia="MS Mincho" w:hAnsi="Cambria" w:cs="Arial"/>
          <w:sz w:val="22"/>
          <w:szCs w:val="22"/>
        </w:rPr>
      </w:pPr>
    </w:p>
    <w:p w14:paraId="4F5E201A" w14:textId="77777777" w:rsidR="003C432F" w:rsidRPr="00B65520" w:rsidRDefault="003C432F" w:rsidP="003C432F">
      <w:pPr>
        <w:tabs>
          <w:tab w:val="left" w:pos="0"/>
        </w:tabs>
        <w:jc w:val="both"/>
        <w:rPr>
          <w:rFonts w:ascii="Cambria" w:hAnsi="Cambria" w:cs="Arial"/>
          <w:sz w:val="22"/>
          <w:szCs w:val="22"/>
        </w:rPr>
      </w:pPr>
      <w:bookmarkStart w:id="12" w:name="_Hlk133419850"/>
      <w:r w:rsidRPr="00B65520">
        <w:rPr>
          <w:rFonts w:ascii="Cambria" w:hAnsi="Cambria" w:cs="Arial"/>
          <w:sz w:val="22"/>
          <w:szCs w:val="22"/>
        </w:rPr>
        <w:t>Esta garantía se hará efectiva cobrando íntegramente su monto en los siguientes casos:</w:t>
      </w:r>
    </w:p>
    <w:p w14:paraId="690264FA" w14:textId="77777777" w:rsidR="003C432F" w:rsidRPr="00B65520" w:rsidRDefault="003C432F" w:rsidP="003C432F">
      <w:pPr>
        <w:pStyle w:val="Prrafodelista"/>
        <w:numPr>
          <w:ilvl w:val="0"/>
          <w:numId w:val="34"/>
        </w:numPr>
        <w:rPr>
          <w:rFonts w:ascii="Cambria" w:hAnsi="Cambria" w:cs="Arial"/>
          <w:sz w:val="22"/>
          <w:szCs w:val="22"/>
        </w:rPr>
      </w:pPr>
      <w:r w:rsidRPr="00B65520">
        <w:rPr>
          <w:rFonts w:ascii="Cambria" w:hAnsi="Cambria" w:cs="Arial"/>
          <w:sz w:val="22"/>
          <w:szCs w:val="22"/>
        </w:rPr>
        <w:t>Si el proponente se desiste de la oferta;</w:t>
      </w:r>
    </w:p>
    <w:p w14:paraId="1BE8BB5D" w14:textId="77777777" w:rsidR="003C432F" w:rsidRPr="00B65520" w:rsidRDefault="003C432F" w:rsidP="003C432F">
      <w:pPr>
        <w:pStyle w:val="Prrafodelista"/>
        <w:numPr>
          <w:ilvl w:val="0"/>
          <w:numId w:val="34"/>
        </w:numPr>
        <w:tabs>
          <w:tab w:val="left" w:pos="6096"/>
        </w:tabs>
        <w:jc w:val="both"/>
        <w:rPr>
          <w:rFonts w:ascii="Cambria" w:hAnsi="Cambria" w:cs="Arial"/>
          <w:sz w:val="22"/>
          <w:szCs w:val="22"/>
        </w:rPr>
      </w:pPr>
      <w:r w:rsidRPr="00B65520">
        <w:rPr>
          <w:rFonts w:ascii="Cambria" w:hAnsi="Cambria" w:cs="Arial"/>
          <w:sz w:val="22"/>
          <w:szCs w:val="22"/>
        </w:rPr>
        <w:lastRenderedPageBreak/>
        <w:t>Si el proponente no entregase la documentación necesaria para suscribir el contrato o las garantías de Fiel Cumplimiento del contrato en el plazo, forma y condiciones establecidas en las Bases Administrativas Especiales</w:t>
      </w:r>
    </w:p>
    <w:p w14:paraId="4A68B1E1" w14:textId="77777777" w:rsidR="003C432F" w:rsidRPr="00B65520" w:rsidRDefault="003C432F" w:rsidP="003C432F">
      <w:pPr>
        <w:pStyle w:val="Prrafodelista"/>
        <w:numPr>
          <w:ilvl w:val="0"/>
          <w:numId w:val="34"/>
        </w:numPr>
        <w:rPr>
          <w:rFonts w:ascii="Cambria" w:hAnsi="Cambria" w:cs="Arial"/>
          <w:sz w:val="22"/>
          <w:szCs w:val="22"/>
        </w:rPr>
      </w:pPr>
      <w:r w:rsidRPr="00B65520">
        <w:rPr>
          <w:rFonts w:ascii="Cambria" w:hAnsi="Cambria" w:cs="Arial"/>
          <w:sz w:val="22"/>
          <w:szCs w:val="22"/>
        </w:rPr>
        <w:t>Si el proponente no suscribe el contrato en el plazo y forma estipulada;</w:t>
      </w:r>
    </w:p>
    <w:bookmarkEnd w:id="12"/>
    <w:p w14:paraId="1EECA6DC" w14:textId="77777777" w:rsidR="00DD75E3" w:rsidRDefault="00DD75E3" w:rsidP="008D1941">
      <w:pPr>
        <w:jc w:val="both"/>
        <w:rPr>
          <w:rFonts w:ascii="Cambria" w:hAnsi="Cambria" w:cs="Arial"/>
          <w:b/>
          <w:bCs/>
          <w:sz w:val="22"/>
          <w:szCs w:val="22"/>
        </w:rPr>
      </w:pPr>
    </w:p>
    <w:p w14:paraId="423BE072" w14:textId="17CC6BB1" w:rsidR="00EE2C27" w:rsidRPr="00B65520" w:rsidRDefault="00EE2C27" w:rsidP="008D1941">
      <w:pPr>
        <w:jc w:val="both"/>
        <w:rPr>
          <w:rFonts w:ascii="Cambria" w:hAnsi="Cambria" w:cs="Arial"/>
          <w:b/>
          <w:sz w:val="22"/>
          <w:szCs w:val="22"/>
          <w:lang w:eastAsia="es-CL"/>
        </w:rPr>
      </w:pPr>
      <w:r w:rsidRPr="00B65520">
        <w:rPr>
          <w:rFonts w:ascii="Cambria" w:hAnsi="Cambria" w:cs="Arial"/>
          <w:b/>
          <w:bCs/>
          <w:sz w:val="22"/>
          <w:szCs w:val="22"/>
        </w:rPr>
        <w:t>17.</w:t>
      </w:r>
      <w:r w:rsidR="00DD75E3" w:rsidRPr="00B65520">
        <w:rPr>
          <w:rFonts w:ascii="Cambria" w:hAnsi="Cambria" w:cs="Arial"/>
          <w:b/>
          <w:bCs/>
          <w:sz w:val="22"/>
          <w:szCs w:val="22"/>
        </w:rPr>
        <w:t>2.</w:t>
      </w:r>
      <w:r w:rsidRPr="00B65520">
        <w:rPr>
          <w:rFonts w:ascii="Cambria" w:hAnsi="Cambria" w:cs="Arial"/>
          <w:b/>
          <w:bCs/>
          <w:sz w:val="22"/>
          <w:szCs w:val="22"/>
        </w:rPr>
        <w:t>-</w:t>
      </w:r>
      <w:r w:rsidRPr="00B65520">
        <w:rPr>
          <w:rFonts w:ascii="Cambria" w:hAnsi="Cambria" w:cs="Arial"/>
          <w:b/>
          <w:sz w:val="22"/>
          <w:szCs w:val="22"/>
          <w:lang w:eastAsia="es-CL"/>
        </w:rPr>
        <w:t xml:space="preserve"> FIEL CUMPLIMIENTO DEL CONTRATO</w:t>
      </w:r>
    </w:p>
    <w:p w14:paraId="0E1E5567" w14:textId="77777777" w:rsidR="00EE2C27" w:rsidRPr="00B65520" w:rsidRDefault="00EE2C27" w:rsidP="008D1941">
      <w:pPr>
        <w:jc w:val="both"/>
        <w:rPr>
          <w:rFonts w:ascii="Cambria" w:hAnsi="Cambria" w:cs="Arial"/>
          <w:b/>
          <w:sz w:val="22"/>
          <w:szCs w:val="22"/>
          <w:lang w:eastAsia="es-CL"/>
        </w:rPr>
      </w:pPr>
    </w:p>
    <w:p w14:paraId="3CBEF7AE" w14:textId="3E8844DB" w:rsidR="00EE2C27" w:rsidRPr="00B65520" w:rsidRDefault="00EE2C27" w:rsidP="008D1941">
      <w:pPr>
        <w:widowControl w:val="0"/>
        <w:tabs>
          <w:tab w:val="left" w:pos="9900"/>
        </w:tabs>
        <w:ind w:right="74"/>
        <w:jc w:val="both"/>
        <w:rPr>
          <w:rFonts w:ascii="Cambria" w:hAnsi="Cambria" w:cs="Arial"/>
          <w:sz w:val="22"/>
          <w:szCs w:val="22"/>
          <w:lang w:eastAsia="ar-SA"/>
        </w:rPr>
      </w:pPr>
      <w:r w:rsidRPr="00B65520">
        <w:rPr>
          <w:rFonts w:ascii="Cambria" w:hAnsi="Cambria" w:cs="Arial"/>
          <w:sz w:val="22"/>
          <w:szCs w:val="22"/>
          <w:lang w:eastAsia="ar-SA"/>
        </w:rPr>
        <w:t xml:space="preserve">El oferente adjudicado deberá entregar una caución o garantía que cumpla con lo establecido en el artículo 121 del reglamento de la ley N°19.886 de bases sobre contratos administrativos y prestación de servicios, por ejemplo una boleta de garantía Bancaria o Vale Vista, dicho documento debe ser pagadera a la vista y tener el carácter de irrevocable, por un monto correspondiente al </w:t>
      </w:r>
      <w:r w:rsidRPr="00B65520">
        <w:rPr>
          <w:rFonts w:ascii="Cambria" w:hAnsi="Cambria" w:cs="Arial"/>
          <w:b/>
          <w:bCs/>
          <w:sz w:val="22"/>
          <w:szCs w:val="22"/>
          <w:u w:val="single"/>
          <w:lang w:eastAsia="ar-SA"/>
        </w:rPr>
        <w:t xml:space="preserve">5% del precio final neto ofertado </w:t>
      </w:r>
      <w:r w:rsidR="00CA7462" w:rsidRPr="00B65520">
        <w:rPr>
          <w:rFonts w:ascii="Cambria" w:hAnsi="Cambria" w:cs="Arial"/>
          <w:b/>
          <w:bCs/>
          <w:sz w:val="22"/>
          <w:szCs w:val="22"/>
          <w:u w:val="single"/>
          <w:lang w:eastAsia="ar-SA"/>
        </w:rPr>
        <w:t xml:space="preserve">(suma de todos los meses desde la adjudicación) </w:t>
      </w:r>
      <w:r w:rsidRPr="00B65520">
        <w:rPr>
          <w:rFonts w:ascii="Cambria" w:hAnsi="Cambria" w:cs="Arial"/>
          <w:b/>
          <w:bCs/>
          <w:sz w:val="22"/>
          <w:szCs w:val="22"/>
          <w:u w:val="single"/>
          <w:lang w:eastAsia="ar-SA"/>
        </w:rPr>
        <w:t>por el adjudicatario</w:t>
      </w:r>
      <w:r w:rsidRPr="00B65520">
        <w:rPr>
          <w:rFonts w:ascii="Cambria" w:hAnsi="Cambria" w:cs="Arial"/>
          <w:sz w:val="22"/>
          <w:szCs w:val="22"/>
          <w:lang w:eastAsia="ar-SA"/>
        </w:rPr>
        <w:t xml:space="preserve">, debe tener una vigencia desde la emisión de la misma hasta </w:t>
      </w:r>
      <w:r w:rsidRPr="00B65520">
        <w:rPr>
          <w:rFonts w:ascii="Cambria" w:hAnsi="Cambria" w:cs="Arial"/>
          <w:b/>
          <w:sz w:val="22"/>
          <w:szCs w:val="22"/>
          <w:u w:val="single"/>
          <w:lang w:eastAsia="ar-SA"/>
        </w:rPr>
        <w:t>90 días corridos o más</w:t>
      </w:r>
      <w:r w:rsidRPr="00B65520">
        <w:rPr>
          <w:rFonts w:ascii="Cambria" w:hAnsi="Cambria" w:cs="Arial"/>
          <w:sz w:val="22"/>
          <w:szCs w:val="22"/>
          <w:lang w:eastAsia="ar-SA"/>
        </w:rPr>
        <w:t>, al plazo de término del servicio</w:t>
      </w:r>
      <w:r w:rsidR="00726EF1" w:rsidRPr="00B65520">
        <w:rPr>
          <w:rFonts w:ascii="Cambria" w:hAnsi="Cambria" w:cs="Arial"/>
          <w:sz w:val="22"/>
          <w:szCs w:val="22"/>
          <w:lang w:eastAsia="ar-SA"/>
        </w:rPr>
        <w:t xml:space="preserve"> de arriendo</w:t>
      </w:r>
      <w:r w:rsidRPr="00B65520">
        <w:rPr>
          <w:rFonts w:ascii="Cambria" w:hAnsi="Cambria" w:cs="Arial"/>
          <w:sz w:val="22"/>
          <w:szCs w:val="22"/>
          <w:lang w:eastAsia="ar-SA"/>
        </w:rPr>
        <w:t xml:space="preserve">. Esta debe ser a nombre </w:t>
      </w:r>
      <w:r w:rsidRPr="00B65520">
        <w:rPr>
          <w:rFonts w:ascii="Cambria" w:hAnsi="Cambria" w:cs="Arial"/>
          <w:b/>
          <w:sz w:val="22"/>
          <w:szCs w:val="22"/>
          <w:lang w:eastAsia="ar-SA"/>
        </w:rPr>
        <w:t xml:space="preserve">de la Ilustre Municipalidad de Iquique </w:t>
      </w:r>
      <w:r w:rsidRPr="00B65520">
        <w:rPr>
          <w:rFonts w:ascii="Cambria" w:hAnsi="Cambria" w:cs="Arial"/>
          <w:sz w:val="22"/>
          <w:szCs w:val="22"/>
          <w:lang w:eastAsia="ar-SA"/>
        </w:rPr>
        <w:t>y d</w:t>
      </w:r>
      <w:r w:rsidRPr="00B65520">
        <w:rPr>
          <w:rFonts w:ascii="Cambria" w:hAnsi="Cambria" w:cs="Arial"/>
          <w:sz w:val="22"/>
          <w:szCs w:val="22"/>
        </w:rPr>
        <w:t xml:space="preserve">icho documento debe estar individualizado con el </w:t>
      </w:r>
      <w:r w:rsidR="00463CB2" w:rsidRPr="00B65520">
        <w:rPr>
          <w:rFonts w:ascii="Cambria" w:hAnsi="Cambria" w:cs="Arial"/>
          <w:sz w:val="22"/>
          <w:szCs w:val="22"/>
        </w:rPr>
        <w:t>nombre de la propuesta</w:t>
      </w:r>
      <w:r w:rsidRPr="00B65520">
        <w:rPr>
          <w:rFonts w:ascii="Cambria" w:hAnsi="Cambria" w:cs="Arial"/>
          <w:sz w:val="22"/>
          <w:szCs w:val="22"/>
        </w:rPr>
        <w:t>.</w:t>
      </w:r>
    </w:p>
    <w:p w14:paraId="66B00B59" w14:textId="77777777" w:rsidR="00726EF1" w:rsidRPr="00B65520" w:rsidRDefault="00726EF1" w:rsidP="008D1941">
      <w:pPr>
        <w:pStyle w:val="Sangradetextonormal"/>
        <w:ind w:left="0" w:firstLine="0"/>
        <w:jc w:val="both"/>
        <w:rPr>
          <w:rFonts w:ascii="Cambria" w:hAnsi="Cambria" w:cs="Arial"/>
          <w:b/>
          <w:szCs w:val="22"/>
        </w:rPr>
      </w:pPr>
    </w:p>
    <w:p w14:paraId="63E3177D" w14:textId="79758C40" w:rsidR="00C00EC9" w:rsidRPr="00B65520" w:rsidRDefault="00C00EC9" w:rsidP="00C00EC9">
      <w:pPr>
        <w:rPr>
          <w:rFonts w:ascii="Cambria" w:hAnsi="Cambria" w:cs="Arial"/>
          <w:b/>
          <w:sz w:val="22"/>
          <w:szCs w:val="22"/>
          <w:u w:val="single"/>
        </w:rPr>
      </w:pPr>
      <w:r w:rsidRPr="00B65520">
        <w:rPr>
          <w:rFonts w:ascii="Cambria" w:hAnsi="Cambria" w:cs="Arial"/>
          <w:b/>
          <w:sz w:val="22"/>
          <w:szCs w:val="22"/>
        </w:rPr>
        <w:t>18</w:t>
      </w:r>
      <w:r w:rsidR="007F0291" w:rsidRPr="00B65520">
        <w:rPr>
          <w:rFonts w:ascii="Cambria" w:hAnsi="Cambria" w:cs="Arial"/>
          <w:b/>
          <w:sz w:val="22"/>
          <w:szCs w:val="22"/>
        </w:rPr>
        <w:t>.</w:t>
      </w:r>
      <w:r w:rsidRPr="00B65520">
        <w:rPr>
          <w:rFonts w:ascii="Cambria" w:hAnsi="Cambria" w:cs="Arial"/>
          <w:b/>
          <w:sz w:val="22"/>
          <w:szCs w:val="22"/>
        </w:rPr>
        <w:t>-</w:t>
      </w:r>
      <w:r w:rsidR="007F0291" w:rsidRPr="00B65520">
        <w:rPr>
          <w:rFonts w:ascii="Cambria" w:hAnsi="Cambria" w:cs="Arial"/>
          <w:b/>
          <w:sz w:val="22"/>
          <w:szCs w:val="22"/>
        </w:rPr>
        <w:t xml:space="preserve"> </w:t>
      </w:r>
      <w:r w:rsidRPr="00B65520">
        <w:rPr>
          <w:rFonts w:ascii="Cambria" w:hAnsi="Cambria" w:cs="Arial"/>
          <w:b/>
          <w:sz w:val="22"/>
          <w:szCs w:val="22"/>
        </w:rPr>
        <w:t>DEVOLUCIÓN DE GARANTIA</w:t>
      </w:r>
    </w:p>
    <w:p w14:paraId="1A08FC3E" w14:textId="77777777" w:rsidR="00C00EC9" w:rsidRPr="00B65520" w:rsidRDefault="00C00EC9" w:rsidP="00C00EC9">
      <w:pPr>
        <w:jc w:val="both"/>
        <w:rPr>
          <w:rFonts w:ascii="Cambria" w:hAnsi="Cambria" w:cs="Arial"/>
          <w:b/>
          <w:sz w:val="22"/>
          <w:szCs w:val="22"/>
        </w:rPr>
      </w:pPr>
    </w:p>
    <w:p w14:paraId="65C1843A" w14:textId="77777777" w:rsidR="00C00EC9" w:rsidRPr="00B65520" w:rsidRDefault="00C00EC9" w:rsidP="00C00EC9">
      <w:pPr>
        <w:jc w:val="both"/>
        <w:rPr>
          <w:rFonts w:ascii="Cambria" w:hAnsi="Cambria" w:cs="Arial"/>
          <w:b/>
          <w:sz w:val="22"/>
          <w:szCs w:val="22"/>
        </w:rPr>
      </w:pPr>
      <w:r w:rsidRPr="00B65520">
        <w:rPr>
          <w:rFonts w:ascii="Cambria" w:hAnsi="Cambria" w:cs="Arial"/>
          <w:b/>
          <w:sz w:val="22"/>
          <w:szCs w:val="22"/>
        </w:rPr>
        <w:t>18.1.- SERIEDAD DE LA OFERTA</w:t>
      </w:r>
    </w:p>
    <w:p w14:paraId="4BFA9DA1" w14:textId="77777777" w:rsidR="00C00EC9" w:rsidRPr="00B65520" w:rsidRDefault="00C00EC9" w:rsidP="00C00EC9">
      <w:pPr>
        <w:jc w:val="both"/>
        <w:rPr>
          <w:rFonts w:ascii="Cambria" w:hAnsi="Cambria" w:cs="Arial"/>
          <w:b/>
          <w:sz w:val="22"/>
          <w:szCs w:val="22"/>
        </w:rPr>
      </w:pPr>
      <w:r w:rsidRPr="00B65520">
        <w:rPr>
          <w:rFonts w:ascii="Cambria" w:hAnsi="Cambria" w:cs="Arial"/>
          <w:sz w:val="22"/>
          <w:szCs w:val="22"/>
        </w:rPr>
        <w:t xml:space="preserve">La garantía de los proponentes no adjudicados, </w:t>
      </w:r>
      <w:r w:rsidRPr="00B65520">
        <w:rPr>
          <w:rFonts w:ascii="Cambria" w:hAnsi="Cambria" w:cs="Arial"/>
          <w:sz w:val="22"/>
          <w:szCs w:val="22"/>
          <w:u w:val="single"/>
        </w:rPr>
        <w:t>DE PROCEDER</w:t>
      </w:r>
      <w:r w:rsidRPr="00B65520">
        <w:rPr>
          <w:rFonts w:ascii="Cambria" w:hAnsi="Cambria" w:cs="Arial"/>
          <w:color w:val="000080"/>
          <w:sz w:val="22"/>
          <w:szCs w:val="22"/>
        </w:rPr>
        <w:t xml:space="preserve">, </w:t>
      </w:r>
      <w:r w:rsidRPr="00B65520">
        <w:rPr>
          <w:rFonts w:ascii="Cambria" w:hAnsi="Cambria" w:cs="Arial"/>
          <w:sz w:val="22"/>
          <w:szCs w:val="22"/>
        </w:rPr>
        <w:t>será devuelta 10 días hábiles después de notificada la adjudicación, previa solicitud por escrito del proponente dirigido a la Dirección de SECOPLAC.</w:t>
      </w:r>
    </w:p>
    <w:p w14:paraId="687E0D4A" w14:textId="77777777" w:rsidR="00C00EC9" w:rsidRPr="00B65520" w:rsidRDefault="00C00EC9" w:rsidP="00C00EC9">
      <w:pPr>
        <w:jc w:val="both"/>
        <w:rPr>
          <w:rFonts w:ascii="Cambria" w:hAnsi="Cambria" w:cs="Arial"/>
          <w:sz w:val="22"/>
          <w:szCs w:val="22"/>
        </w:rPr>
      </w:pPr>
    </w:p>
    <w:p w14:paraId="46D0CDFD" w14:textId="77777777" w:rsidR="00C00EC9" w:rsidRPr="00B65520" w:rsidRDefault="00C00EC9" w:rsidP="00C00EC9">
      <w:pPr>
        <w:jc w:val="both"/>
        <w:rPr>
          <w:rFonts w:ascii="Cambria" w:hAnsi="Cambria" w:cs="Arial"/>
          <w:sz w:val="22"/>
          <w:szCs w:val="22"/>
        </w:rPr>
      </w:pPr>
      <w:r w:rsidRPr="00B65520">
        <w:rPr>
          <w:rFonts w:ascii="Cambria" w:hAnsi="Cambria" w:cs="Arial"/>
          <w:sz w:val="22"/>
          <w:szCs w:val="22"/>
          <w:u w:val="single"/>
        </w:rPr>
        <w:t>CUANDO CORRESPONDA</w:t>
      </w:r>
      <w:r w:rsidRPr="00B65520">
        <w:rPr>
          <w:rFonts w:ascii="Cambria" w:hAnsi="Cambria" w:cs="Arial"/>
          <w:color w:val="000080"/>
          <w:sz w:val="22"/>
          <w:szCs w:val="22"/>
        </w:rPr>
        <w:t xml:space="preserve">, </w:t>
      </w:r>
      <w:r w:rsidRPr="00B65520">
        <w:rPr>
          <w:rFonts w:ascii="Cambria" w:hAnsi="Cambria" w:cs="Arial"/>
          <w:sz w:val="22"/>
          <w:szCs w:val="22"/>
        </w:rPr>
        <w:t>al proponente adjudicado se le devolverá 10 días hábiles después de entregada la garantía de fiel cumplimiento del contrato, previa solicitud por escrito del proponente a la Dirección de SECOPLAC.</w:t>
      </w:r>
    </w:p>
    <w:p w14:paraId="537B3149" w14:textId="77777777" w:rsidR="00C00EC9" w:rsidRPr="00B65520" w:rsidRDefault="00C00EC9" w:rsidP="00C00EC9">
      <w:pPr>
        <w:jc w:val="both"/>
        <w:rPr>
          <w:rFonts w:ascii="Cambria" w:hAnsi="Cambria" w:cs="Arial"/>
          <w:sz w:val="22"/>
          <w:szCs w:val="22"/>
        </w:rPr>
      </w:pPr>
    </w:p>
    <w:p w14:paraId="381E9736" w14:textId="77777777" w:rsidR="00C00EC9" w:rsidRPr="00B65520" w:rsidRDefault="00C00EC9" w:rsidP="00C00EC9">
      <w:pPr>
        <w:jc w:val="both"/>
        <w:rPr>
          <w:rFonts w:ascii="Cambria" w:hAnsi="Cambria" w:cs="Arial"/>
          <w:b/>
          <w:sz w:val="22"/>
          <w:szCs w:val="22"/>
        </w:rPr>
      </w:pPr>
      <w:r w:rsidRPr="00B65520">
        <w:rPr>
          <w:rFonts w:ascii="Cambria" w:hAnsi="Cambria" w:cs="Arial"/>
          <w:b/>
          <w:sz w:val="22"/>
          <w:szCs w:val="22"/>
        </w:rPr>
        <w:t>18.2. -</w:t>
      </w:r>
      <w:r w:rsidRPr="00B65520">
        <w:rPr>
          <w:rFonts w:ascii="Cambria" w:hAnsi="Cambria" w:cs="Arial"/>
          <w:b/>
          <w:sz w:val="22"/>
          <w:szCs w:val="22"/>
        </w:rPr>
        <w:tab/>
        <w:t>FIEL CUMPLIMIENTO DE CONTRATO</w:t>
      </w:r>
    </w:p>
    <w:p w14:paraId="089BB65B" w14:textId="77777777" w:rsidR="00C00EC9" w:rsidRPr="00B65520" w:rsidRDefault="00C00EC9" w:rsidP="00C00EC9">
      <w:pPr>
        <w:jc w:val="both"/>
        <w:rPr>
          <w:rFonts w:ascii="Cambria" w:hAnsi="Cambria" w:cs="Arial"/>
          <w:sz w:val="22"/>
          <w:szCs w:val="22"/>
        </w:rPr>
      </w:pPr>
      <w:bookmarkStart w:id="13" w:name="_Hlk117849839"/>
      <w:r w:rsidRPr="00B65520">
        <w:rPr>
          <w:rFonts w:ascii="Cambria" w:hAnsi="Cambria" w:cs="Arial"/>
          <w:sz w:val="22"/>
          <w:szCs w:val="22"/>
        </w:rPr>
        <w:t xml:space="preserve">Al proponente adjudicado se le devolverá, 10 días hábiles luego del término de su vigencia, previo informe de la Unidad Técnica de la I. Municipalidad de Iquique, y previa solicitud por escrito del proponente dirigido a la Unidad Técnica, esta última deberá solicitar por escrito a la Dirección de Control, detallando Número de documento e institución a la cual pertenece y monto de la garantía de Fiel Cumplimiento de Contrato. </w:t>
      </w:r>
    </w:p>
    <w:bookmarkEnd w:id="13"/>
    <w:p w14:paraId="2E7D26A2" w14:textId="77777777" w:rsidR="00EF1567" w:rsidRPr="00B65520" w:rsidRDefault="00EF1567" w:rsidP="008D1941">
      <w:pPr>
        <w:jc w:val="center"/>
        <w:rPr>
          <w:rFonts w:ascii="Cambria" w:hAnsi="Cambria" w:cs="Arial"/>
          <w:b/>
          <w:bCs/>
          <w:sz w:val="22"/>
          <w:szCs w:val="22"/>
          <w:u w:val="single"/>
        </w:rPr>
      </w:pPr>
    </w:p>
    <w:p w14:paraId="392DB40D" w14:textId="77777777" w:rsidR="00EF1567" w:rsidRPr="00B65520" w:rsidRDefault="00EF1567" w:rsidP="008D1941">
      <w:pPr>
        <w:jc w:val="center"/>
        <w:rPr>
          <w:rFonts w:ascii="Cambria" w:hAnsi="Cambria" w:cs="Arial"/>
          <w:b/>
          <w:bCs/>
          <w:sz w:val="22"/>
          <w:szCs w:val="22"/>
          <w:u w:val="single"/>
        </w:rPr>
      </w:pPr>
    </w:p>
    <w:p w14:paraId="10C77388" w14:textId="77777777" w:rsidR="00EF1567" w:rsidRPr="00B65520" w:rsidRDefault="00EF1567" w:rsidP="008D1941">
      <w:pPr>
        <w:jc w:val="center"/>
        <w:rPr>
          <w:rFonts w:ascii="Cambria" w:hAnsi="Cambria" w:cs="Arial"/>
          <w:b/>
          <w:bCs/>
          <w:sz w:val="22"/>
          <w:szCs w:val="22"/>
          <w:u w:val="single"/>
        </w:rPr>
      </w:pPr>
    </w:p>
    <w:p w14:paraId="185DA245" w14:textId="77777777" w:rsidR="00EF1567" w:rsidRPr="00B65520" w:rsidRDefault="00EF1567" w:rsidP="008D1941">
      <w:pPr>
        <w:jc w:val="center"/>
        <w:rPr>
          <w:rFonts w:ascii="Cambria" w:hAnsi="Cambria" w:cs="Arial"/>
          <w:b/>
          <w:bCs/>
          <w:sz w:val="22"/>
          <w:szCs w:val="22"/>
          <w:u w:val="single"/>
        </w:rPr>
      </w:pPr>
    </w:p>
    <w:p w14:paraId="7D76A189" w14:textId="77777777" w:rsidR="00EF1567" w:rsidRPr="00B65520" w:rsidRDefault="00EF1567" w:rsidP="008D1941">
      <w:pPr>
        <w:jc w:val="center"/>
        <w:rPr>
          <w:rFonts w:ascii="Cambria" w:hAnsi="Cambria" w:cs="Arial"/>
          <w:b/>
          <w:bCs/>
          <w:sz w:val="22"/>
          <w:szCs w:val="22"/>
          <w:u w:val="single"/>
        </w:rPr>
      </w:pPr>
    </w:p>
    <w:p w14:paraId="270F6EC2" w14:textId="77777777" w:rsidR="00EF1567" w:rsidRPr="00B65520" w:rsidRDefault="00EF1567" w:rsidP="008D1941">
      <w:pPr>
        <w:jc w:val="center"/>
        <w:rPr>
          <w:rFonts w:ascii="Cambria" w:hAnsi="Cambria" w:cs="Arial"/>
          <w:b/>
          <w:bCs/>
          <w:sz w:val="22"/>
          <w:szCs w:val="22"/>
          <w:u w:val="single"/>
        </w:rPr>
      </w:pPr>
    </w:p>
    <w:p w14:paraId="52E8B805" w14:textId="77777777" w:rsidR="00EF1567" w:rsidRPr="00B65520" w:rsidRDefault="00EF1567" w:rsidP="008D1941">
      <w:pPr>
        <w:jc w:val="center"/>
        <w:rPr>
          <w:rFonts w:ascii="Cambria" w:hAnsi="Cambria" w:cs="Arial"/>
          <w:b/>
          <w:bCs/>
          <w:sz w:val="22"/>
          <w:szCs w:val="22"/>
          <w:u w:val="single"/>
        </w:rPr>
      </w:pPr>
    </w:p>
    <w:p w14:paraId="066E7458" w14:textId="77777777" w:rsidR="008B3FD9" w:rsidRPr="00B65520" w:rsidRDefault="008B3FD9" w:rsidP="008D1941">
      <w:pPr>
        <w:jc w:val="center"/>
        <w:rPr>
          <w:rFonts w:ascii="Cambria" w:hAnsi="Cambria" w:cs="Arial"/>
          <w:b/>
          <w:bCs/>
          <w:sz w:val="22"/>
          <w:szCs w:val="22"/>
          <w:u w:val="single"/>
        </w:rPr>
      </w:pPr>
    </w:p>
    <w:p w14:paraId="6CE2911F" w14:textId="77777777" w:rsidR="008B3FD9" w:rsidRPr="00B65520" w:rsidRDefault="008B3FD9" w:rsidP="008D1941">
      <w:pPr>
        <w:jc w:val="center"/>
        <w:rPr>
          <w:rFonts w:ascii="Cambria" w:hAnsi="Cambria" w:cs="Arial"/>
          <w:b/>
          <w:bCs/>
          <w:sz w:val="22"/>
          <w:szCs w:val="22"/>
          <w:u w:val="single"/>
        </w:rPr>
      </w:pPr>
    </w:p>
    <w:p w14:paraId="7FA3403C" w14:textId="77777777" w:rsidR="008B3FD9" w:rsidRPr="00B65520" w:rsidRDefault="008B3FD9" w:rsidP="008D1941">
      <w:pPr>
        <w:jc w:val="center"/>
        <w:rPr>
          <w:rFonts w:ascii="Cambria" w:hAnsi="Cambria" w:cs="Arial"/>
          <w:b/>
          <w:bCs/>
          <w:sz w:val="22"/>
          <w:szCs w:val="22"/>
          <w:u w:val="single"/>
        </w:rPr>
      </w:pPr>
    </w:p>
    <w:p w14:paraId="324841E4" w14:textId="77777777" w:rsidR="008B3FD9" w:rsidRPr="00B65520" w:rsidRDefault="008B3FD9" w:rsidP="008D1941">
      <w:pPr>
        <w:jc w:val="center"/>
        <w:rPr>
          <w:rFonts w:ascii="Cambria" w:hAnsi="Cambria" w:cs="Arial"/>
          <w:b/>
          <w:bCs/>
          <w:sz w:val="22"/>
          <w:szCs w:val="22"/>
          <w:u w:val="single"/>
        </w:rPr>
      </w:pPr>
    </w:p>
    <w:p w14:paraId="4485B195" w14:textId="77777777" w:rsidR="008B3FD9" w:rsidRPr="00B65520" w:rsidRDefault="008B3FD9" w:rsidP="008D1941">
      <w:pPr>
        <w:jc w:val="center"/>
        <w:rPr>
          <w:rFonts w:ascii="Cambria" w:hAnsi="Cambria" w:cs="Arial"/>
          <w:b/>
          <w:bCs/>
          <w:sz w:val="22"/>
          <w:szCs w:val="22"/>
          <w:u w:val="single"/>
        </w:rPr>
      </w:pPr>
    </w:p>
    <w:p w14:paraId="3EA2B565" w14:textId="77777777" w:rsidR="008B3FD9" w:rsidRPr="00B65520" w:rsidRDefault="008B3FD9" w:rsidP="008D1941">
      <w:pPr>
        <w:jc w:val="center"/>
        <w:rPr>
          <w:rFonts w:ascii="Cambria" w:hAnsi="Cambria" w:cs="Arial"/>
          <w:b/>
          <w:bCs/>
          <w:sz w:val="22"/>
          <w:szCs w:val="22"/>
          <w:u w:val="single"/>
        </w:rPr>
      </w:pPr>
    </w:p>
    <w:p w14:paraId="75F4E67A" w14:textId="77777777" w:rsidR="008B3FD9" w:rsidRPr="00B65520" w:rsidRDefault="008B3FD9" w:rsidP="008D1941">
      <w:pPr>
        <w:jc w:val="center"/>
        <w:rPr>
          <w:rFonts w:ascii="Cambria" w:hAnsi="Cambria" w:cs="Arial"/>
          <w:b/>
          <w:bCs/>
          <w:sz w:val="22"/>
          <w:szCs w:val="22"/>
          <w:u w:val="single"/>
        </w:rPr>
      </w:pPr>
    </w:p>
    <w:p w14:paraId="1F8C9833" w14:textId="77777777" w:rsidR="008B3FD9" w:rsidRPr="00B65520" w:rsidRDefault="008B3FD9" w:rsidP="008D1941">
      <w:pPr>
        <w:jc w:val="center"/>
        <w:rPr>
          <w:rFonts w:ascii="Cambria" w:hAnsi="Cambria" w:cs="Arial"/>
          <w:b/>
          <w:bCs/>
          <w:sz w:val="22"/>
          <w:szCs w:val="22"/>
          <w:u w:val="single"/>
        </w:rPr>
      </w:pPr>
    </w:p>
    <w:p w14:paraId="7189579C" w14:textId="77777777" w:rsidR="008B3FD9" w:rsidRPr="00B65520" w:rsidRDefault="008B3FD9" w:rsidP="008D1941">
      <w:pPr>
        <w:jc w:val="center"/>
        <w:rPr>
          <w:rFonts w:ascii="Cambria" w:hAnsi="Cambria" w:cs="Arial"/>
          <w:b/>
          <w:bCs/>
          <w:sz w:val="22"/>
          <w:szCs w:val="22"/>
          <w:u w:val="single"/>
        </w:rPr>
      </w:pPr>
    </w:p>
    <w:p w14:paraId="4CF57D51" w14:textId="77777777" w:rsidR="008B3FD9" w:rsidRPr="00B65520" w:rsidRDefault="008B3FD9" w:rsidP="008D1941">
      <w:pPr>
        <w:jc w:val="center"/>
        <w:rPr>
          <w:rFonts w:ascii="Cambria" w:hAnsi="Cambria" w:cs="Arial"/>
          <w:b/>
          <w:bCs/>
          <w:sz w:val="22"/>
          <w:szCs w:val="22"/>
          <w:u w:val="single"/>
        </w:rPr>
      </w:pPr>
    </w:p>
    <w:p w14:paraId="1608ED25" w14:textId="77777777" w:rsidR="008B3FD9" w:rsidRPr="00B65520" w:rsidRDefault="008B3FD9" w:rsidP="008D1941">
      <w:pPr>
        <w:jc w:val="center"/>
        <w:rPr>
          <w:rFonts w:ascii="Cambria" w:hAnsi="Cambria" w:cs="Arial"/>
          <w:b/>
          <w:bCs/>
          <w:sz w:val="22"/>
          <w:szCs w:val="22"/>
          <w:u w:val="single"/>
        </w:rPr>
      </w:pPr>
    </w:p>
    <w:p w14:paraId="5EBD3B7F" w14:textId="77777777" w:rsidR="008B3FD9" w:rsidRDefault="008B3FD9" w:rsidP="008D1941">
      <w:pPr>
        <w:jc w:val="center"/>
        <w:rPr>
          <w:rFonts w:ascii="Cambria" w:hAnsi="Cambria" w:cs="Arial"/>
          <w:b/>
          <w:bCs/>
          <w:sz w:val="22"/>
          <w:szCs w:val="22"/>
          <w:u w:val="single"/>
        </w:rPr>
      </w:pPr>
    </w:p>
    <w:p w14:paraId="4133A5B2" w14:textId="77777777" w:rsidR="003212C0" w:rsidRDefault="003212C0" w:rsidP="008D1941">
      <w:pPr>
        <w:jc w:val="center"/>
        <w:rPr>
          <w:rFonts w:ascii="Cambria" w:hAnsi="Cambria" w:cs="Arial"/>
          <w:b/>
          <w:bCs/>
          <w:sz w:val="22"/>
          <w:szCs w:val="22"/>
          <w:u w:val="single"/>
        </w:rPr>
      </w:pPr>
    </w:p>
    <w:p w14:paraId="44305C5D" w14:textId="77777777" w:rsidR="003212C0" w:rsidRDefault="003212C0" w:rsidP="008D1941">
      <w:pPr>
        <w:jc w:val="center"/>
        <w:rPr>
          <w:rFonts w:ascii="Cambria" w:hAnsi="Cambria" w:cs="Arial"/>
          <w:b/>
          <w:bCs/>
          <w:sz w:val="22"/>
          <w:szCs w:val="22"/>
          <w:u w:val="single"/>
        </w:rPr>
      </w:pPr>
    </w:p>
    <w:p w14:paraId="4DD9A0F9" w14:textId="77777777" w:rsidR="003212C0" w:rsidRDefault="003212C0" w:rsidP="008D1941">
      <w:pPr>
        <w:jc w:val="center"/>
        <w:rPr>
          <w:rFonts w:ascii="Cambria" w:hAnsi="Cambria" w:cs="Arial"/>
          <w:b/>
          <w:bCs/>
          <w:sz w:val="22"/>
          <w:szCs w:val="22"/>
          <w:u w:val="single"/>
        </w:rPr>
      </w:pPr>
    </w:p>
    <w:p w14:paraId="18166819" w14:textId="77777777" w:rsidR="003212C0" w:rsidRDefault="003212C0" w:rsidP="008D1941">
      <w:pPr>
        <w:jc w:val="center"/>
        <w:rPr>
          <w:rFonts w:ascii="Cambria" w:hAnsi="Cambria" w:cs="Arial"/>
          <w:b/>
          <w:bCs/>
          <w:sz w:val="22"/>
          <w:szCs w:val="22"/>
          <w:u w:val="single"/>
        </w:rPr>
      </w:pPr>
    </w:p>
    <w:p w14:paraId="6D2254B9" w14:textId="77777777" w:rsidR="003212C0" w:rsidRDefault="003212C0" w:rsidP="008D1941">
      <w:pPr>
        <w:jc w:val="center"/>
        <w:rPr>
          <w:rFonts w:ascii="Cambria" w:hAnsi="Cambria" w:cs="Arial"/>
          <w:b/>
          <w:bCs/>
          <w:sz w:val="22"/>
          <w:szCs w:val="22"/>
          <w:u w:val="single"/>
        </w:rPr>
      </w:pPr>
    </w:p>
    <w:p w14:paraId="35D7939A" w14:textId="77777777" w:rsidR="003212C0" w:rsidRDefault="003212C0" w:rsidP="008D1941">
      <w:pPr>
        <w:jc w:val="center"/>
        <w:rPr>
          <w:rFonts w:ascii="Cambria" w:hAnsi="Cambria" w:cs="Arial"/>
          <w:b/>
          <w:bCs/>
          <w:sz w:val="22"/>
          <w:szCs w:val="22"/>
          <w:u w:val="single"/>
        </w:rPr>
      </w:pPr>
    </w:p>
    <w:p w14:paraId="67495386" w14:textId="77777777" w:rsidR="003212C0" w:rsidRDefault="003212C0" w:rsidP="008D1941">
      <w:pPr>
        <w:jc w:val="center"/>
        <w:rPr>
          <w:rFonts w:ascii="Cambria" w:hAnsi="Cambria" w:cs="Arial"/>
          <w:b/>
          <w:bCs/>
          <w:sz w:val="22"/>
          <w:szCs w:val="22"/>
          <w:u w:val="single"/>
        </w:rPr>
      </w:pPr>
    </w:p>
    <w:p w14:paraId="0723BD5B" w14:textId="77777777" w:rsidR="003212C0" w:rsidRDefault="003212C0" w:rsidP="008D1941">
      <w:pPr>
        <w:jc w:val="center"/>
        <w:rPr>
          <w:rFonts w:ascii="Cambria" w:hAnsi="Cambria" w:cs="Arial"/>
          <w:b/>
          <w:bCs/>
          <w:sz w:val="22"/>
          <w:szCs w:val="22"/>
          <w:u w:val="single"/>
        </w:rPr>
      </w:pPr>
    </w:p>
    <w:p w14:paraId="5BF2803D" w14:textId="77777777" w:rsidR="003212C0" w:rsidRPr="00B65520" w:rsidRDefault="003212C0" w:rsidP="008D1941">
      <w:pPr>
        <w:jc w:val="center"/>
        <w:rPr>
          <w:rFonts w:ascii="Cambria" w:hAnsi="Cambria" w:cs="Arial"/>
          <w:b/>
          <w:bCs/>
          <w:sz w:val="22"/>
          <w:szCs w:val="22"/>
          <w:u w:val="single"/>
        </w:rPr>
      </w:pPr>
    </w:p>
    <w:p w14:paraId="5176E8A4" w14:textId="77777777" w:rsidR="008B3FD9" w:rsidRPr="00B65520" w:rsidRDefault="008B3FD9" w:rsidP="008D1941">
      <w:pPr>
        <w:jc w:val="center"/>
        <w:rPr>
          <w:rFonts w:ascii="Cambria" w:hAnsi="Cambria" w:cs="Arial"/>
          <w:b/>
          <w:bCs/>
          <w:sz w:val="22"/>
          <w:szCs w:val="22"/>
          <w:u w:val="single"/>
        </w:rPr>
      </w:pPr>
    </w:p>
    <w:p w14:paraId="5EEC0B81" w14:textId="77777777" w:rsidR="008B3FD9" w:rsidRPr="00B65520" w:rsidRDefault="008B3FD9" w:rsidP="008D1941">
      <w:pPr>
        <w:jc w:val="center"/>
        <w:rPr>
          <w:rFonts w:ascii="Cambria" w:hAnsi="Cambria" w:cs="Arial"/>
          <w:b/>
          <w:bCs/>
          <w:sz w:val="22"/>
          <w:szCs w:val="22"/>
          <w:u w:val="single"/>
        </w:rPr>
      </w:pPr>
    </w:p>
    <w:p w14:paraId="6B1417EB" w14:textId="77777777" w:rsidR="002128D9" w:rsidRDefault="002128D9" w:rsidP="006026FD">
      <w:pPr>
        <w:tabs>
          <w:tab w:val="left" w:pos="1276"/>
        </w:tabs>
        <w:jc w:val="center"/>
        <w:rPr>
          <w:rFonts w:ascii="Cambria" w:hAnsi="Cambria" w:cs="Arial"/>
          <w:b/>
          <w:sz w:val="22"/>
          <w:szCs w:val="22"/>
          <w:u w:val="single"/>
        </w:rPr>
      </w:pPr>
    </w:p>
    <w:p w14:paraId="14E1B349" w14:textId="12769A8F" w:rsidR="006026FD" w:rsidRPr="00B65520" w:rsidRDefault="006026FD" w:rsidP="006026FD">
      <w:pPr>
        <w:tabs>
          <w:tab w:val="left" w:pos="1276"/>
        </w:tabs>
        <w:jc w:val="center"/>
        <w:rPr>
          <w:rFonts w:ascii="Cambria" w:hAnsi="Cambria" w:cs="Arial"/>
          <w:b/>
          <w:sz w:val="22"/>
          <w:szCs w:val="22"/>
          <w:u w:val="single"/>
        </w:rPr>
      </w:pPr>
      <w:r w:rsidRPr="00B65520">
        <w:rPr>
          <w:rFonts w:ascii="Cambria" w:hAnsi="Cambria" w:cs="Arial"/>
          <w:b/>
          <w:sz w:val="22"/>
          <w:szCs w:val="22"/>
          <w:u w:val="single"/>
        </w:rPr>
        <w:lastRenderedPageBreak/>
        <w:t>ESPECIFICACIONES TÉCNICAS</w:t>
      </w:r>
    </w:p>
    <w:p w14:paraId="31A7BD47" w14:textId="77777777" w:rsidR="006026FD" w:rsidRPr="00B65520" w:rsidRDefault="006026FD" w:rsidP="006026FD">
      <w:pPr>
        <w:tabs>
          <w:tab w:val="left" w:pos="709"/>
        </w:tabs>
        <w:autoSpaceDE w:val="0"/>
        <w:autoSpaceDN w:val="0"/>
        <w:adjustRightInd w:val="0"/>
        <w:ind w:right="-93"/>
        <w:jc w:val="center"/>
        <w:rPr>
          <w:rFonts w:ascii="Cambria" w:hAnsi="Cambria" w:cs="Arial"/>
          <w:b/>
          <w:bCs/>
          <w:sz w:val="22"/>
          <w:szCs w:val="22"/>
          <w:lang w:val="es-MX"/>
        </w:rPr>
      </w:pPr>
      <w:bookmarkStart w:id="14" w:name="_Hlk193358043"/>
      <w:r w:rsidRPr="00B65520">
        <w:rPr>
          <w:rFonts w:ascii="Cambria" w:hAnsi="Cambria" w:cs="Arial"/>
          <w:b/>
          <w:bCs/>
          <w:sz w:val="22"/>
          <w:szCs w:val="22"/>
        </w:rPr>
        <w:t>“ARRIENDO DE INMUEBLES PARA LA ILUSTRE MUNICIPALIDAD DE IQUIQUE”</w:t>
      </w:r>
    </w:p>
    <w:bookmarkEnd w:id="14"/>
    <w:p w14:paraId="0B152AC2" w14:textId="77777777" w:rsidR="006026FD" w:rsidRPr="00B65520" w:rsidRDefault="006026FD" w:rsidP="006026FD">
      <w:pPr>
        <w:tabs>
          <w:tab w:val="left" w:pos="709"/>
        </w:tabs>
        <w:autoSpaceDE w:val="0"/>
        <w:autoSpaceDN w:val="0"/>
        <w:adjustRightInd w:val="0"/>
        <w:ind w:right="-93"/>
        <w:jc w:val="both"/>
        <w:rPr>
          <w:rFonts w:ascii="Cambria" w:hAnsi="Cambria" w:cs="Arial"/>
          <w:b/>
          <w:bCs/>
          <w:sz w:val="22"/>
          <w:szCs w:val="22"/>
          <w:u w:val="single"/>
          <w:lang w:val="es-MX"/>
        </w:rPr>
      </w:pPr>
    </w:p>
    <w:p w14:paraId="4615FF69" w14:textId="77777777" w:rsidR="006026FD" w:rsidRPr="00B65520" w:rsidRDefault="006026FD" w:rsidP="006026FD">
      <w:pPr>
        <w:pStyle w:val="Prrafodelista"/>
        <w:numPr>
          <w:ilvl w:val="0"/>
          <w:numId w:val="39"/>
        </w:numPr>
        <w:tabs>
          <w:tab w:val="left" w:pos="709"/>
        </w:tabs>
        <w:autoSpaceDE w:val="0"/>
        <w:autoSpaceDN w:val="0"/>
        <w:adjustRightInd w:val="0"/>
        <w:ind w:left="0" w:firstLine="0"/>
        <w:jc w:val="both"/>
        <w:rPr>
          <w:rFonts w:ascii="Cambria" w:hAnsi="Cambria" w:cs="Arial"/>
          <w:b/>
          <w:bCs/>
          <w:sz w:val="22"/>
          <w:szCs w:val="22"/>
          <w:u w:val="single"/>
        </w:rPr>
      </w:pPr>
      <w:r w:rsidRPr="00B65520">
        <w:rPr>
          <w:rFonts w:ascii="Cambria" w:hAnsi="Cambria" w:cs="Arial"/>
          <w:b/>
          <w:bCs/>
          <w:sz w:val="22"/>
          <w:szCs w:val="22"/>
          <w:u w:val="single"/>
        </w:rPr>
        <w:t>OBJETIVO:</w:t>
      </w:r>
    </w:p>
    <w:p w14:paraId="54F43C0E" w14:textId="77777777" w:rsidR="006026FD" w:rsidRPr="00B65520" w:rsidRDefault="006026FD" w:rsidP="006026FD">
      <w:pPr>
        <w:pStyle w:val="Prrafodelista"/>
        <w:tabs>
          <w:tab w:val="left" w:pos="709"/>
        </w:tabs>
        <w:autoSpaceDE w:val="0"/>
        <w:autoSpaceDN w:val="0"/>
        <w:adjustRightInd w:val="0"/>
        <w:jc w:val="both"/>
        <w:rPr>
          <w:rFonts w:ascii="Cambria" w:hAnsi="Cambria" w:cs="Arial"/>
          <w:b/>
          <w:bCs/>
          <w:sz w:val="22"/>
          <w:szCs w:val="22"/>
          <w:u w:val="single"/>
        </w:rPr>
      </w:pPr>
    </w:p>
    <w:p w14:paraId="38B0C7EB" w14:textId="77777777" w:rsidR="006026FD" w:rsidRPr="00B65520" w:rsidRDefault="006026FD" w:rsidP="006026FD">
      <w:pPr>
        <w:tabs>
          <w:tab w:val="left" w:pos="709"/>
        </w:tabs>
        <w:autoSpaceDE w:val="0"/>
        <w:autoSpaceDN w:val="0"/>
        <w:adjustRightInd w:val="0"/>
        <w:jc w:val="both"/>
        <w:rPr>
          <w:rFonts w:ascii="Cambria" w:hAnsi="Cambria" w:cs="Arial"/>
          <w:b/>
          <w:bCs/>
          <w:sz w:val="22"/>
          <w:szCs w:val="22"/>
          <w:lang w:val="es-MX"/>
        </w:rPr>
      </w:pPr>
      <w:r w:rsidRPr="00B65520">
        <w:rPr>
          <w:rFonts w:ascii="Cambria" w:hAnsi="Cambria" w:cs="Arial"/>
          <w:sz w:val="22"/>
          <w:szCs w:val="22"/>
        </w:rPr>
        <w:t xml:space="preserve">Las presentes Especificaciones Técnicas, tienen como finalidad contratar el servicio de </w:t>
      </w:r>
      <w:r w:rsidRPr="00B65520">
        <w:rPr>
          <w:rFonts w:ascii="Cambria" w:hAnsi="Cambria" w:cs="Arial"/>
          <w:b/>
          <w:bCs/>
          <w:sz w:val="22"/>
          <w:szCs w:val="22"/>
        </w:rPr>
        <w:t>“ARRIENDO DE INMUEBLES PARA LA ILUSTRE MUNICIPALIDAD DE IQUIQUE”</w:t>
      </w:r>
      <w:r w:rsidRPr="00B65520">
        <w:rPr>
          <w:rFonts w:ascii="Cambria" w:hAnsi="Cambria" w:cs="Arial"/>
          <w:sz w:val="22"/>
          <w:szCs w:val="22"/>
        </w:rPr>
        <w:t>, con fondos Municipales.</w:t>
      </w:r>
    </w:p>
    <w:p w14:paraId="70F24C3F" w14:textId="77777777" w:rsidR="006026FD" w:rsidRPr="00B65520" w:rsidRDefault="006026FD" w:rsidP="006026FD">
      <w:pPr>
        <w:tabs>
          <w:tab w:val="left" w:pos="709"/>
        </w:tabs>
        <w:autoSpaceDE w:val="0"/>
        <w:autoSpaceDN w:val="0"/>
        <w:adjustRightInd w:val="0"/>
        <w:ind w:left="-284"/>
        <w:jc w:val="both"/>
        <w:rPr>
          <w:rFonts w:ascii="Cambria" w:hAnsi="Cambria" w:cs="Arial"/>
          <w:sz w:val="22"/>
          <w:szCs w:val="22"/>
        </w:rPr>
      </w:pPr>
    </w:p>
    <w:p w14:paraId="1A6410D7" w14:textId="77777777" w:rsidR="006026FD" w:rsidRPr="00B65520" w:rsidRDefault="006026FD" w:rsidP="006026FD">
      <w:pPr>
        <w:autoSpaceDE w:val="0"/>
        <w:autoSpaceDN w:val="0"/>
        <w:adjustRightInd w:val="0"/>
        <w:jc w:val="both"/>
        <w:rPr>
          <w:rFonts w:ascii="Cambria" w:hAnsi="Cambria" w:cs="Arial"/>
          <w:sz w:val="22"/>
          <w:szCs w:val="22"/>
        </w:rPr>
      </w:pPr>
      <w:r w:rsidRPr="00B65520">
        <w:rPr>
          <w:rFonts w:ascii="Cambria" w:hAnsi="Cambria" w:cs="Arial"/>
          <w:sz w:val="22"/>
          <w:szCs w:val="22"/>
        </w:rPr>
        <w:t>El periodo de arriendo del inmueble será pagadero en pesos chilenos de manera mensual, con reajuste del IPC anual, iniciando el arriendo en la fecha indicada para tal efecto en el respectivo contrato hasta por un periodo de 2 años.</w:t>
      </w:r>
    </w:p>
    <w:p w14:paraId="0BE6B6A4" w14:textId="77777777" w:rsidR="006026FD" w:rsidRPr="00B65520" w:rsidRDefault="006026FD" w:rsidP="006026FD">
      <w:pPr>
        <w:autoSpaceDE w:val="0"/>
        <w:autoSpaceDN w:val="0"/>
        <w:adjustRightInd w:val="0"/>
        <w:ind w:left="-284"/>
        <w:jc w:val="both"/>
        <w:rPr>
          <w:rFonts w:ascii="Cambria" w:hAnsi="Cambria" w:cs="Arial"/>
          <w:sz w:val="22"/>
          <w:szCs w:val="22"/>
        </w:rPr>
      </w:pPr>
    </w:p>
    <w:p w14:paraId="2CF95D56" w14:textId="77777777" w:rsidR="006026FD" w:rsidRPr="00B65520" w:rsidRDefault="006026FD" w:rsidP="006026FD">
      <w:pPr>
        <w:autoSpaceDE w:val="0"/>
        <w:autoSpaceDN w:val="0"/>
        <w:adjustRightInd w:val="0"/>
        <w:jc w:val="both"/>
        <w:rPr>
          <w:rFonts w:ascii="Cambria" w:hAnsi="Cambria" w:cs="Arial"/>
          <w:sz w:val="22"/>
          <w:szCs w:val="22"/>
        </w:rPr>
      </w:pPr>
      <w:r w:rsidRPr="00B65520">
        <w:rPr>
          <w:rFonts w:ascii="Cambria" w:hAnsi="Cambria" w:cs="Arial"/>
          <w:sz w:val="22"/>
          <w:szCs w:val="22"/>
        </w:rPr>
        <w:t>Cabe mencionar, que los gastos básicos, como luz, agua, telefonía e internet, serán de cargo de la Municipalidad, por lo tanto, no son parte del servicio licitado en este proceso.</w:t>
      </w:r>
    </w:p>
    <w:p w14:paraId="757E8913" w14:textId="77777777" w:rsidR="006026FD" w:rsidRPr="00B65520" w:rsidRDefault="006026FD" w:rsidP="006026FD">
      <w:pPr>
        <w:autoSpaceDE w:val="0"/>
        <w:autoSpaceDN w:val="0"/>
        <w:adjustRightInd w:val="0"/>
        <w:jc w:val="both"/>
        <w:rPr>
          <w:rFonts w:ascii="Cambria" w:hAnsi="Cambria" w:cs="Arial"/>
          <w:sz w:val="22"/>
          <w:szCs w:val="22"/>
        </w:rPr>
      </w:pPr>
    </w:p>
    <w:p w14:paraId="125DA021" w14:textId="77777777" w:rsidR="006026FD" w:rsidRPr="00B65520" w:rsidRDefault="006026FD" w:rsidP="006026FD">
      <w:pPr>
        <w:autoSpaceDE w:val="0"/>
        <w:autoSpaceDN w:val="0"/>
        <w:adjustRightInd w:val="0"/>
        <w:jc w:val="both"/>
        <w:rPr>
          <w:rFonts w:ascii="Cambria" w:hAnsi="Cambria" w:cs="Arial"/>
          <w:sz w:val="22"/>
          <w:szCs w:val="22"/>
        </w:rPr>
      </w:pPr>
      <w:r w:rsidRPr="00B65520">
        <w:rPr>
          <w:rFonts w:ascii="Cambria" w:hAnsi="Cambria" w:cs="Arial"/>
          <w:sz w:val="22"/>
          <w:szCs w:val="22"/>
        </w:rPr>
        <w:t>En relación a la Supervisión del Contrato: La supervisión y fiscalización del contrato, corresponderá a la Unidad Técnica a cargo, la que nombrará a un Inspector Técnico del Servicio (I.T.S) mediante Decreto Alcaldicio, él estará encargado de las relaciones contractuales entre el adjudicatario y la Municipalidad de Iquique velando por el cumplimiento de las obligaciones del contratista, de tal forma de garantizar de la mejor manera posible la consecución de los objetivos definidos para el contrato.</w:t>
      </w:r>
    </w:p>
    <w:p w14:paraId="2CD4E024" w14:textId="77777777" w:rsidR="006026FD" w:rsidRPr="00B65520" w:rsidRDefault="006026FD" w:rsidP="006026FD">
      <w:pPr>
        <w:jc w:val="both"/>
        <w:rPr>
          <w:rFonts w:ascii="Cambria" w:hAnsi="Cambria" w:cs="Arial"/>
          <w:b/>
          <w:bCs/>
          <w:sz w:val="22"/>
          <w:szCs w:val="22"/>
          <w:lang w:val="es-MX"/>
        </w:rPr>
      </w:pPr>
    </w:p>
    <w:p w14:paraId="7DA789DC" w14:textId="77777777" w:rsidR="006026FD" w:rsidRPr="00B65520" w:rsidRDefault="006026FD" w:rsidP="006026FD">
      <w:pPr>
        <w:pStyle w:val="Prrafodelista"/>
        <w:numPr>
          <w:ilvl w:val="0"/>
          <w:numId w:val="39"/>
        </w:numPr>
        <w:autoSpaceDE w:val="0"/>
        <w:autoSpaceDN w:val="0"/>
        <w:adjustRightInd w:val="0"/>
        <w:ind w:left="0" w:firstLine="0"/>
        <w:jc w:val="both"/>
        <w:rPr>
          <w:rFonts w:ascii="Cambria" w:hAnsi="Cambria" w:cs="Arial"/>
          <w:sz w:val="22"/>
          <w:szCs w:val="22"/>
        </w:rPr>
      </w:pPr>
      <w:r w:rsidRPr="00B65520">
        <w:rPr>
          <w:rFonts w:ascii="Cambria" w:hAnsi="Cambria" w:cs="Arial"/>
          <w:b/>
          <w:bCs/>
          <w:sz w:val="22"/>
          <w:szCs w:val="22"/>
          <w:u w:val="single"/>
        </w:rPr>
        <w:t>CARACTERÍSTICAS TÉCNICAS DE LOS INMUEBLES REQUERIDOS</w:t>
      </w:r>
      <w:r w:rsidRPr="00B65520">
        <w:rPr>
          <w:rFonts w:ascii="Cambria" w:hAnsi="Cambria" w:cs="Arial"/>
          <w:sz w:val="22"/>
          <w:szCs w:val="22"/>
        </w:rPr>
        <w:t>:</w:t>
      </w:r>
    </w:p>
    <w:p w14:paraId="1F60B363" w14:textId="77777777" w:rsidR="006026FD" w:rsidRPr="00B65520" w:rsidRDefault="006026FD" w:rsidP="006026FD">
      <w:pPr>
        <w:autoSpaceDE w:val="0"/>
        <w:autoSpaceDN w:val="0"/>
        <w:adjustRightInd w:val="0"/>
        <w:jc w:val="both"/>
        <w:rPr>
          <w:rFonts w:ascii="Cambria" w:hAnsi="Cambria" w:cs="Arial"/>
          <w:b/>
          <w:bCs/>
          <w:sz w:val="22"/>
          <w:szCs w:val="22"/>
          <w:u w:val="single"/>
        </w:rPr>
      </w:pPr>
    </w:p>
    <w:p w14:paraId="5BCE972F" w14:textId="77777777" w:rsidR="006026FD" w:rsidRPr="00B65520" w:rsidRDefault="006026FD" w:rsidP="006026FD">
      <w:pPr>
        <w:autoSpaceDE w:val="0"/>
        <w:autoSpaceDN w:val="0"/>
        <w:adjustRightInd w:val="0"/>
        <w:jc w:val="both"/>
        <w:rPr>
          <w:rFonts w:ascii="Cambria" w:hAnsi="Cambria" w:cs="Arial"/>
          <w:sz w:val="22"/>
          <w:szCs w:val="22"/>
        </w:rPr>
      </w:pPr>
      <w:bookmarkStart w:id="15" w:name="_Hlk193359302"/>
      <w:r w:rsidRPr="00B65520">
        <w:rPr>
          <w:rFonts w:ascii="Cambria" w:hAnsi="Cambria" w:cs="Arial"/>
          <w:b/>
          <w:bCs/>
          <w:sz w:val="22"/>
          <w:szCs w:val="22"/>
          <w:u w:val="single"/>
        </w:rPr>
        <w:t>ITEM N°1:</w:t>
      </w:r>
      <w:r w:rsidRPr="00B65520">
        <w:rPr>
          <w:rFonts w:ascii="Cambria" w:hAnsi="Cambria" w:cs="Arial"/>
          <w:sz w:val="22"/>
          <w:szCs w:val="22"/>
        </w:rPr>
        <w:t xml:space="preserve"> </w:t>
      </w:r>
      <w:r w:rsidRPr="00B65520">
        <w:rPr>
          <w:rFonts w:ascii="Cambria" w:hAnsi="Cambria" w:cs="Arial"/>
          <w:b/>
          <w:bCs/>
          <w:sz w:val="22"/>
          <w:szCs w:val="22"/>
        </w:rPr>
        <w:t>“ARRIENDO MENSUAL DE INMUEBLE N°1”</w:t>
      </w:r>
      <w:r w:rsidRPr="00B65520">
        <w:rPr>
          <w:rFonts w:ascii="Cambria" w:hAnsi="Cambria" w:cs="Arial"/>
          <w:sz w:val="22"/>
          <w:szCs w:val="22"/>
        </w:rPr>
        <w:t>, se requiere de lo siguiente:</w:t>
      </w:r>
    </w:p>
    <w:p w14:paraId="1F8AC516" w14:textId="77777777" w:rsidR="006026FD" w:rsidRPr="00B65520" w:rsidRDefault="006026FD" w:rsidP="006026FD">
      <w:pPr>
        <w:tabs>
          <w:tab w:val="left" w:pos="709"/>
        </w:tabs>
        <w:autoSpaceDE w:val="0"/>
        <w:autoSpaceDN w:val="0"/>
        <w:adjustRightInd w:val="0"/>
        <w:jc w:val="both"/>
        <w:rPr>
          <w:rFonts w:ascii="Cambria" w:hAnsi="Cambria" w:cs="Arial"/>
          <w:sz w:val="22"/>
          <w:szCs w:val="22"/>
        </w:rPr>
      </w:pPr>
    </w:p>
    <w:p w14:paraId="29B79CC2"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Superficie del inmueble debe ser de 350 M</w:t>
      </w:r>
      <w:r w:rsidRPr="00B65520">
        <w:rPr>
          <w:rFonts w:ascii="Cambria" w:hAnsi="Cambria" w:cs="Arial"/>
          <w:sz w:val="22"/>
          <w:szCs w:val="22"/>
          <w:vertAlign w:val="superscript"/>
        </w:rPr>
        <w:t>2</w:t>
      </w:r>
      <w:r w:rsidRPr="00B65520">
        <w:rPr>
          <w:rFonts w:ascii="Cambria" w:hAnsi="Cambria" w:cs="Arial"/>
          <w:sz w:val="22"/>
          <w:szCs w:val="22"/>
        </w:rPr>
        <w:t xml:space="preserve"> como mínimo.</w:t>
      </w:r>
    </w:p>
    <w:p w14:paraId="0405880F"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Que se encuentre en sector norte de la ciudad, según cuadrantes indicados más adelante.</w:t>
      </w:r>
    </w:p>
    <w:p w14:paraId="63416929"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 xml:space="preserve">Patio o plaza interior de la vivienda, la cual debe contar con 140 </w:t>
      </w:r>
      <w:bookmarkStart w:id="16" w:name="_Hlk187939459"/>
      <w:r w:rsidRPr="00B65520">
        <w:rPr>
          <w:rFonts w:ascii="Cambria" w:hAnsi="Cambria" w:cs="Arial"/>
          <w:sz w:val="22"/>
          <w:szCs w:val="22"/>
        </w:rPr>
        <w:t>M</w:t>
      </w:r>
      <w:bookmarkEnd w:id="16"/>
      <w:r w:rsidRPr="00B65520">
        <w:rPr>
          <w:rFonts w:ascii="Cambria" w:hAnsi="Cambria" w:cs="Arial"/>
          <w:sz w:val="22"/>
          <w:szCs w:val="22"/>
          <w:vertAlign w:val="superscript"/>
        </w:rPr>
        <w:t xml:space="preserve">2 </w:t>
      </w:r>
      <w:r w:rsidRPr="00B65520">
        <w:rPr>
          <w:rFonts w:ascii="Cambria" w:hAnsi="Cambria" w:cs="Arial"/>
          <w:sz w:val="22"/>
          <w:szCs w:val="22"/>
        </w:rPr>
        <w:t>destinada para reuniones, mesas de trabajo, talleres destinados para las familias y grupos de participación.</w:t>
      </w:r>
    </w:p>
    <w:p w14:paraId="5F6C2F32"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04 baños como mínimo y uno de ellos debe estar acondicionado a personas con movilidad reducida.</w:t>
      </w:r>
    </w:p>
    <w:p w14:paraId="545B812E"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01 sala de estar amplia, para la recepción de las familias y de los NNA de 15 M</w:t>
      </w:r>
      <w:r w:rsidRPr="00B65520">
        <w:rPr>
          <w:rFonts w:ascii="Cambria" w:hAnsi="Cambria" w:cs="Arial"/>
          <w:sz w:val="22"/>
          <w:szCs w:val="22"/>
          <w:vertAlign w:val="superscript"/>
        </w:rPr>
        <w:t>2</w:t>
      </w:r>
      <w:r w:rsidRPr="00B65520">
        <w:rPr>
          <w:rFonts w:ascii="Cambria" w:hAnsi="Cambria" w:cs="Arial"/>
          <w:sz w:val="22"/>
          <w:szCs w:val="22"/>
        </w:rPr>
        <w:t xml:space="preserve"> como mínimo.</w:t>
      </w:r>
    </w:p>
    <w:p w14:paraId="5577B0C1"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Mínimo 7 oficinas cerradas, donde se puedan ubicar al menos 2 escritorios, las cuales serán acondicionadas para realizar intervenciones con los NNA y sus familias, de 15 M</w:t>
      </w:r>
      <w:r w:rsidRPr="00B65520">
        <w:rPr>
          <w:rFonts w:ascii="Cambria" w:hAnsi="Cambria" w:cs="Arial"/>
          <w:sz w:val="22"/>
          <w:szCs w:val="22"/>
          <w:vertAlign w:val="superscript"/>
        </w:rPr>
        <w:t>2</w:t>
      </w:r>
      <w:r w:rsidRPr="00B65520">
        <w:rPr>
          <w:rFonts w:ascii="Cambria" w:hAnsi="Cambria" w:cs="Arial"/>
          <w:sz w:val="22"/>
          <w:szCs w:val="22"/>
        </w:rPr>
        <w:t xml:space="preserve"> como mínimo.</w:t>
      </w:r>
    </w:p>
    <w:p w14:paraId="6BC4BD4B"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01 comedor y cafetería amplio para el personal y usuarios de 30 M</w:t>
      </w:r>
      <w:r w:rsidRPr="00B65520">
        <w:rPr>
          <w:rFonts w:ascii="Cambria" w:hAnsi="Cambria" w:cs="Arial"/>
          <w:sz w:val="22"/>
          <w:szCs w:val="22"/>
          <w:vertAlign w:val="superscript"/>
        </w:rPr>
        <w:t xml:space="preserve">2 </w:t>
      </w:r>
      <w:r w:rsidRPr="00B65520">
        <w:rPr>
          <w:rFonts w:ascii="Cambria" w:hAnsi="Cambria" w:cs="Arial"/>
          <w:sz w:val="22"/>
          <w:szCs w:val="22"/>
        </w:rPr>
        <w:t>como mínimo.</w:t>
      </w:r>
    </w:p>
    <w:p w14:paraId="759ED6A3"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Se debe considerar que albergara un total de 19 profesionales.</w:t>
      </w:r>
    </w:p>
    <w:p w14:paraId="699D16BC"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b/>
          <w:bCs/>
          <w:sz w:val="22"/>
          <w:szCs w:val="22"/>
        </w:rPr>
        <w:t>Presupuesto disponible mensual, para el arriendo del inmueble es de $2.600.000.-</w:t>
      </w:r>
    </w:p>
    <w:bookmarkEnd w:id="15"/>
    <w:p w14:paraId="4A7E1D50" w14:textId="77777777" w:rsidR="006026FD" w:rsidRPr="00B65520" w:rsidRDefault="006026FD" w:rsidP="006026FD">
      <w:pPr>
        <w:tabs>
          <w:tab w:val="left" w:pos="709"/>
        </w:tabs>
        <w:autoSpaceDE w:val="0"/>
        <w:autoSpaceDN w:val="0"/>
        <w:adjustRightInd w:val="0"/>
        <w:jc w:val="both"/>
        <w:rPr>
          <w:rFonts w:ascii="Cambria" w:hAnsi="Cambria" w:cs="Arial"/>
          <w:sz w:val="22"/>
          <w:szCs w:val="22"/>
        </w:rPr>
      </w:pPr>
    </w:p>
    <w:p w14:paraId="633758EE" w14:textId="77777777" w:rsidR="006026FD" w:rsidRPr="00B65520" w:rsidRDefault="006026FD" w:rsidP="006026FD">
      <w:pPr>
        <w:autoSpaceDE w:val="0"/>
        <w:autoSpaceDN w:val="0"/>
        <w:adjustRightInd w:val="0"/>
        <w:jc w:val="both"/>
        <w:rPr>
          <w:rFonts w:ascii="Cambria" w:hAnsi="Cambria" w:cs="Arial"/>
          <w:sz w:val="22"/>
          <w:szCs w:val="22"/>
        </w:rPr>
      </w:pPr>
      <w:r w:rsidRPr="00B65520">
        <w:rPr>
          <w:rFonts w:ascii="Cambria" w:hAnsi="Cambria" w:cs="Arial"/>
          <w:b/>
          <w:bCs/>
          <w:sz w:val="22"/>
          <w:szCs w:val="22"/>
          <w:u w:val="single"/>
        </w:rPr>
        <w:t>ITEM N°2:</w:t>
      </w:r>
      <w:r w:rsidRPr="00B65520">
        <w:rPr>
          <w:rFonts w:ascii="Cambria" w:hAnsi="Cambria" w:cs="Arial"/>
          <w:sz w:val="22"/>
          <w:szCs w:val="22"/>
        </w:rPr>
        <w:t xml:space="preserve"> </w:t>
      </w:r>
      <w:r w:rsidRPr="00B65520">
        <w:rPr>
          <w:rFonts w:ascii="Cambria" w:hAnsi="Cambria" w:cs="Arial"/>
          <w:b/>
          <w:bCs/>
          <w:sz w:val="22"/>
          <w:szCs w:val="22"/>
        </w:rPr>
        <w:t>“ARRIENDO MENSUAL DE INMUEBLE N°2”</w:t>
      </w:r>
      <w:r w:rsidRPr="00B65520">
        <w:rPr>
          <w:rFonts w:ascii="Cambria" w:hAnsi="Cambria" w:cs="Arial"/>
          <w:sz w:val="22"/>
          <w:szCs w:val="22"/>
        </w:rPr>
        <w:t>, se requiere de lo siguiente:</w:t>
      </w:r>
    </w:p>
    <w:p w14:paraId="5D5B9E9E" w14:textId="77777777" w:rsidR="006026FD" w:rsidRPr="00B65520" w:rsidRDefault="006026FD" w:rsidP="006026FD">
      <w:pPr>
        <w:tabs>
          <w:tab w:val="left" w:pos="709"/>
        </w:tabs>
        <w:autoSpaceDE w:val="0"/>
        <w:autoSpaceDN w:val="0"/>
        <w:adjustRightInd w:val="0"/>
        <w:jc w:val="both"/>
        <w:rPr>
          <w:rFonts w:ascii="Cambria" w:hAnsi="Cambria" w:cs="Arial"/>
          <w:sz w:val="22"/>
          <w:szCs w:val="22"/>
        </w:rPr>
      </w:pPr>
    </w:p>
    <w:p w14:paraId="1EE0EC6A"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Superficie del inmueble debe ser de 250 M</w:t>
      </w:r>
      <w:r w:rsidRPr="00B65520">
        <w:rPr>
          <w:rFonts w:ascii="Cambria" w:hAnsi="Cambria" w:cs="Arial"/>
          <w:sz w:val="22"/>
          <w:szCs w:val="22"/>
          <w:vertAlign w:val="superscript"/>
        </w:rPr>
        <w:t>2</w:t>
      </w:r>
      <w:r w:rsidRPr="00B65520">
        <w:rPr>
          <w:rFonts w:ascii="Cambria" w:hAnsi="Cambria" w:cs="Arial"/>
          <w:sz w:val="22"/>
          <w:szCs w:val="22"/>
        </w:rPr>
        <w:t xml:space="preserve"> como mínimo.</w:t>
      </w:r>
    </w:p>
    <w:p w14:paraId="35DA7041"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Que se encuentre en sector norte o centro de la ciudad, según cuadrantes indicados más adelante.</w:t>
      </w:r>
    </w:p>
    <w:p w14:paraId="18114DF9"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Patio o plaza interior de la vivienda, la cual debe contar con 15 M</w:t>
      </w:r>
      <w:r w:rsidRPr="00B65520">
        <w:rPr>
          <w:rFonts w:ascii="Cambria" w:hAnsi="Cambria" w:cs="Arial"/>
          <w:sz w:val="22"/>
          <w:szCs w:val="22"/>
          <w:vertAlign w:val="superscript"/>
        </w:rPr>
        <w:t>2</w:t>
      </w:r>
    </w:p>
    <w:p w14:paraId="6AE9138F"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04 baños como mínimo y uno de ellos debe estar acondicionado a personas con movilidad reducida.</w:t>
      </w:r>
    </w:p>
    <w:p w14:paraId="0AA04771"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01 sala de estar amplia, para la recepción de las familias de 20 M</w:t>
      </w:r>
      <w:r w:rsidRPr="00B65520">
        <w:rPr>
          <w:rFonts w:ascii="Cambria" w:hAnsi="Cambria" w:cs="Arial"/>
          <w:sz w:val="22"/>
          <w:szCs w:val="22"/>
          <w:vertAlign w:val="superscript"/>
        </w:rPr>
        <w:t>2</w:t>
      </w:r>
      <w:r w:rsidRPr="00B65520">
        <w:rPr>
          <w:rFonts w:ascii="Cambria" w:hAnsi="Cambria" w:cs="Arial"/>
          <w:sz w:val="22"/>
          <w:szCs w:val="22"/>
        </w:rPr>
        <w:t xml:space="preserve"> como mínimo.</w:t>
      </w:r>
    </w:p>
    <w:p w14:paraId="41E18282"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Mínimo 7 oficinas cerradas, donde se puedan ubicar al menos 2 escritorios, las cuales serán acondicionadas para realizar intervenciones con los usuarios, de 10 M</w:t>
      </w:r>
      <w:r w:rsidRPr="00B65520">
        <w:rPr>
          <w:rFonts w:ascii="Cambria" w:hAnsi="Cambria" w:cs="Arial"/>
          <w:sz w:val="22"/>
          <w:szCs w:val="22"/>
          <w:vertAlign w:val="superscript"/>
        </w:rPr>
        <w:t>2</w:t>
      </w:r>
      <w:r w:rsidRPr="00B65520">
        <w:rPr>
          <w:rFonts w:ascii="Cambria" w:hAnsi="Cambria" w:cs="Arial"/>
          <w:sz w:val="22"/>
          <w:szCs w:val="22"/>
        </w:rPr>
        <w:t xml:space="preserve"> como mínimo.</w:t>
      </w:r>
    </w:p>
    <w:p w14:paraId="03588182"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01 comedor y cafetería amplia para el personal y usuarios de 15 M2</w:t>
      </w:r>
      <w:r w:rsidRPr="00B65520">
        <w:rPr>
          <w:rFonts w:ascii="Cambria" w:hAnsi="Cambria" w:cs="Arial"/>
          <w:sz w:val="22"/>
          <w:szCs w:val="22"/>
          <w:vertAlign w:val="superscript"/>
        </w:rPr>
        <w:t xml:space="preserve"> </w:t>
      </w:r>
      <w:r w:rsidRPr="00B65520">
        <w:rPr>
          <w:rFonts w:ascii="Cambria" w:hAnsi="Cambria" w:cs="Arial"/>
          <w:sz w:val="22"/>
          <w:szCs w:val="22"/>
        </w:rPr>
        <w:t>como mínimo, destinada, además, para reuniones y mesas de trabajo.</w:t>
      </w:r>
    </w:p>
    <w:p w14:paraId="756D0841"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Se debe considerar que albergara un total de 13 profesionales.</w:t>
      </w:r>
    </w:p>
    <w:p w14:paraId="72E29002"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b/>
          <w:bCs/>
          <w:sz w:val="22"/>
          <w:szCs w:val="22"/>
        </w:rPr>
        <w:t>Presupuesto disponible mensual, para el arriendo del inmueble es de $1.400.000.-</w:t>
      </w:r>
    </w:p>
    <w:p w14:paraId="78BB9A3A" w14:textId="77777777" w:rsidR="006026FD" w:rsidRPr="00B65520" w:rsidRDefault="006026FD" w:rsidP="006026FD">
      <w:pPr>
        <w:tabs>
          <w:tab w:val="left" w:pos="709"/>
        </w:tabs>
        <w:autoSpaceDE w:val="0"/>
        <w:autoSpaceDN w:val="0"/>
        <w:adjustRightInd w:val="0"/>
        <w:jc w:val="both"/>
        <w:rPr>
          <w:rFonts w:ascii="Cambria" w:hAnsi="Cambria" w:cs="Arial"/>
          <w:sz w:val="22"/>
          <w:szCs w:val="22"/>
        </w:rPr>
      </w:pPr>
    </w:p>
    <w:p w14:paraId="5018ACDD" w14:textId="77777777" w:rsidR="006026FD" w:rsidRPr="00B65520" w:rsidRDefault="006026FD" w:rsidP="006026FD">
      <w:pPr>
        <w:autoSpaceDE w:val="0"/>
        <w:autoSpaceDN w:val="0"/>
        <w:adjustRightInd w:val="0"/>
        <w:jc w:val="both"/>
        <w:rPr>
          <w:rFonts w:ascii="Cambria" w:hAnsi="Cambria" w:cs="Arial"/>
          <w:sz w:val="22"/>
          <w:szCs w:val="22"/>
        </w:rPr>
      </w:pPr>
      <w:r w:rsidRPr="00B65520">
        <w:rPr>
          <w:rFonts w:ascii="Cambria" w:hAnsi="Cambria" w:cs="Arial"/>
          <w:b/>
          <w:bCs/>
          <w:sz w:val="22"/>
          <w:szCs w:val="22"/>
          <w:u w:val="single"/>
        </w:rPr>
        <w:t>ITEM N°3:</w:t>
      </w:r>
      <w:r w:rsidRPr="00B65520">
        <w:rPr>
          <w:rFonts w:ascii="Cambria" w:hAnsi="Cambria" w:cs="Arial"/>
          <w:sz w:val="22"/>
          <w:szCs w:val="22"/>
        </w:rPr>
        <w:t xml:space="preserve"> </w:t>
      </w:r>
      <w:r w:rsidRPr="00B65520">
        <w:rPr>
          <w:rFonts w:ascii="Cambria" w:hAnsi="Cambria" w:cs="Arial"/>
          <w:b/>
          <w:bCs/>
          <w:sz w:val="22"/>
          <w:szCs w:val="22"/>
        </w:rPr>
        <w:t>“ARRIENDO MENSUAL DE INMUEBLE N°3”</w:t>
      </w:r>
      <w:r w:rsidRPr="00B65520">
        <w:rPr>
          <w:rFonts w:ascii="Cambria" w:hAnsi="Cambria" w:cs="Arial"/>
          <w:sz w:val="22"/>
          <w:szCs w:val="22"/>
        </w:rPr>
        <w:t>, se requiere de lo siguiente:</w:t>
      </w:r>
    </w:p>
    <w:p w14:paraId="5DAC759F" w14:textId="77777777" w:rsidR="006026FD" w:rsidRPr="00B65520" w:rsidRDefault="006026FD" w:rsidP="006026FD">
      <w:pPr>
        <w:tabs>
          <w:tab w:val="left" w:pos="709"/>
        </w:tabs>
        <w:autoSpaceDE w:val="0"/>
        <w:autoSpaceDN w:val="0"/>
        <w:adjustRightInd w:val="0"/>
        <w:jc w:val="both"/>
        <w:rPr>
          <w:rFonts w:ascii="Cambria" w:hAnsi="Cambria" w:cs="Arial"/>
          <w:sz w:val="22"/>
          <w:szCs w:val="22"/>
        </w:rPr>
      </w:pPr>
    </w:p>
    <w:p w14:paraId="3C293EB6"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Superficie del inmueble debe ser de 270 M</w:t>
      </w:r>
      <w:r w:rsidRPr="00B65520">
        <w:rPr>
          <w:rFonts w:ascii="Cambria" w:hAnsi="Cambria" w:cs="Arial"/>
          <w:sz w:val="22"/>
          <w:szCs w:val="22"/>
          <w:vertAlign w:val="superscript"/>
        </w:rPr>
        <w:t>2</w:t>
      </w:r>
      <w:r w:rsidRPr="00B65520">
        <w:rPr>
          <w:rFonts w:ascii="Cambria" w:hAnsi="Cambria" w:cs="Arial"/>
          <w:sz w:val="22"/>
          <w:szCs w:val="22"/>
        </w:rPr>
        <w:t xml:space="preserve"> como mínimo.</w:t>
      </w:r>
    </w:p>
    <w:p w14:paraId="15579FD1"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Que se encuentre en sector norte o centro de la ciudad, según cuadrantes indicados más adelante.</w:t>
      </w:r>
    </w:p>
    <w:p w14:paraId="5D9AC447"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5 salones Multiusos</w:t>
      </w:r>
    </w:p>
    <w:p w14:paraId="1568D035"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1 sala de Estar</w:t>
      </w:r>
    </w:p>
    <w:p w14:paraId="710830C1"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1 cocina – comedor</w:t>
      </w:r>
    </w:p>
    <w:p w14:paraId="62436275"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1 baño Acondicionado a personas con movilidad reducida</w:t>
      </w:r>
    </w:p>
    <w:p w14:paraId="4E251691"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6 baños</w:t>
      </w:r>
    </w:p>
    <w:p w14:paraId="7FDFA05F"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Lavandería, sala de planchado y tendedero</w:t>
      </w:r>
    </w:p>
    <w:p w14:paraId="41186BB3"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1 sala de Reuniones</w:t>
      </w:r>
    </w:p>
    <w:p w14:paraId="60E8905C"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lastRenderedPageBreak/>
        <w:t>6 oficinas Cerradas</w:t>
      </w:r>
    </w:p>
    <w:p w14:paraId="54F70D8F"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1 bodega</w:t>
      </w:r>
    </w:p>
    <w:p w14:paraId="24D0159F" w14:textId="77777777" w:rsidR="006026FD" w:rsidRPr="00B65520" w:rsidRDefault="006026FD" w:rsidP="006026FD">
      <w:pPr>
        <w:pStyle w:val="Prrafodelista"/>
        <w:numPr>
          <w:ilvl w:val="0"/>
          <w:numId w:val="40"/>
        </w:numPr>
        <w:tabs>
          <w:tab w:val="left" w:pos="709"/>
        </w:tabs>
        <w:autoSpaceDE w:val="0"/>
        <w:autoSpaceDN w:val="0"/>
        <w:adjustRightInd w:val="0"/>
        <w:jc w:val="both"/>
        <w:rPr>
          <w:rFonts w:ascii="Cambria" w:hAnsi="Cambria" w:cs="Arial"/>
          <w:sz w:val="22"/>
          <w:szCs w:val="22"/>
        </w:rPr>
      </w:pPr>
      <w:r w:rsidRPr="00B65520">
        <w:rPr>
          <w:rFonts w:ascii="Cambria" w:hAnsi="Cambria" w:cs="Arial"/>
          <w:b/>
          <w:bCs/>
          <w:sz w:val="22"/>
          <w:szCs w:val="22"/>
        </w:rPr>
        <w:t>Presupuesto disponible mensual, para el arriendo del inmueble es de $4.500.000.-</w:t>
      </w:r>
    </w:p>
    <w:p w14:paraId="5DDA331A" w14:textId="77777777" w:rsidR="006026FD" w:rsidRPr="00B65520" w:rsidRDefault="006026FD" w:rsidP="006026FD">
      <w:pPr>
        <w:tabs>
          <w:tab w:val="left" w:pos="709"/>
        </w:tabs>
        <w:autoSpaceDE w:val="0"/>
        <w:autoSpaceDN w:val="0"/>
        <w:adjustRightInd w:val="0"/>
        <w:jc w:val="both"/>
        <w:rPr>
          <w:rFonts w:ascii="Cambria" w:hAnsi="Cambria" w:cs="Arial"/>
          <w:sz w:val="22"/>
          <w:szCs w:val="22"/>
        </w:rPr>
      </w:pPr>
    </w:p>
    <w:p w14:paraId="16E74B15" w14:textId="77777777" w:rsidR="006026FD" w:rsidRPr="00B65520" w:rsidRDefault="006026FD" w:rsidP="006026FD">
      <w:p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En relación con la ubicación, los inmuebles deberán circunscribirse en los siguientes perímetros (en consideración que se requiere de sectores libres de alto tráfico y conexión rápida a las dependencias municipales):</w:t>
      </w:r>
    </w:p>
    <w:p w14:paraId="423827EA" w14:textId="77777777" w:rsidR="006026FD" w:rsidRPr="00B65520" w:rsidRDefault="006026FD" w:rsidP="006026FD">
      <w:pPr>
        <w:tabs>
          <w:tab w:val="left" w:pos="709"/>
        </w:tabs>
        <w:autoSpaceDE w:val="0"/>
        <w:autoSpaceDN w:val="0"/>
        <w:adjustRightInd w:val="0"/>
        <w:jc w:val="both"/>
        <w:rPr>
          <w:rFonts w:ascii="Cambria" w:hAnsi="Cambria" w:cs="Arial"/>
          <w:sz w:val="22"/>
          <w:szCs w:val="22"/>
        </w:rPr>
      </w:pPr>
    </w:p>
    <w:p w14:paraId="7F601A30" w14:textId="77777777" w:rsidR="006026FD" w:rsidRPr="00B65520" w:rsidRDefault="006026FD" w:rsidP="006026FD">
      <w:pPr>
        <w:tabs>
          <w:tab w:val="left" w:pos="709"/>
        </w:tabs>
        <w:autoSpaceDE w:val="0"/>
        <w:autoSpaceDN w:val="0"/>
        <w:adjustRightInd w:val="0"/>
        <w:jc w:val="both"/>
        <w:rPr>
          <w:rFonts w:ascii="Cambria" w:hAnsi="Cambria" w:cs="Arial"/>
          <w:b/>
          <w:sz w:val="22"/>
          <w:szCs w:val="22"/>
          <w:u w:val="single"/>
        </w:rPr>
      </w:pPr>
      <w:r w:rsidRPr="00B65520">
        <w:rPr>
          <w:rFonts w:ascii="Cambria" w:hAnsi="Cambria" w:cs="Arial"/>
          <w:b/>
          <w:sz w:val="22"/>
          <w:szCs w:val="22"/>
          <w:u w:val="single"/>
        </w:rPr>
        <w:t>N°1</w:t>
      </w:r>
    </w:p>
    <w:p w14:paraId="24D9B001" w14:textId="77777777" w:rsidR="006026FD" w:rsidRPr="00B65520" w:rsidRDefault="006026FD" w:rsidP="006026FD">
      <w:pPr>
        <w:pStyle w:val="Prrafodelista"/>
        <w:numPr>
          <w:ilvl w:val="0"/>
          <w:numId w:val="37"/>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Calle Héroes de la Concepción por el oriente.</w:t>
      </w:r>
    </w:p>
    <w:p w14:paraId="4E41E6E9" w14:textId="77777777" w:rsidR="006026FD" w:rsidRPr="00B65520" w:rsidRDefault="006026FD" w:rsidP="006026FD">
      <w:pPr>
        <w:pStyle w:val="Prrafodelista"/>
        <w:numPr>
          <w:ilvl w:val="0"/>
          <w:numId w:val="37"/>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Avenida Arturo Prat por el poniente.</w:t>
      </w:r>
    </w:p>
    <w:p w14:paraId="51445C99" w14:textId="77777777" w:rsidR="006026FD" w:rsidRPr="00B65520" w:rsidRDefault="006026FD" w:rsidP="006026FD">
      <w:pPr>
        <w:pStyle w:val="Prrafodelista"/>
        <w:numPr>
          <w:ilvl w:val="0"/>
          <w:numId w:val="37"/>
        </w:numPr>
        <w:jc w:val="both"/>
        <w:rPr>
          <w:rFonts w:ascii="Cambria" w:hAnsi="Cambria" w:cs="Arial"/>
          <w:sz w:val="22"/>
          <w:szCs w:val="22"/>
        </w:rPr>
      </w:pPr>
      <w:r w:rsidRPr="00B65520">
        <w:rPr>
          <w:rFonts w:ascii="Cambria" w:hAnsi="Cambria" w:cs="Arial"/>
          <w:sz w:val="22"/>
          <w:szCs w:val="22"/>
        </w:rPr>
        <w:t>Calle Sotomayor por el norte.</w:t>
      </w:r>
    </w:p>
    <w:p w14:paraId="46A13F42" w14:textId="77777777" w:rsidR="006026FD" w:rsidRPr="00B65520" w:rsidRDefault="006026FD" w:rsidP="006026FD">
      <w:pPr>
        <w:pStyle w:val="Prrafodelista"/>
        <w:numPr>
          <w:ilvl w:val="0"/>
          <w:numId w:val="37"/>
        </w:numPr>
        <w:autoSpaceDE w:val="0"/>
        <w:autoSpaceDN w:val="0"/>
        <w:adjustRightInd w:val="0"/>
        <w:jc w:val="both"/>
        <w:rPr>
          <w:rFonts w:ascii="Cambria" w:hAnsi="Cambria" w:cs="Arial"/>
          <w:sz w:val="22"/>
          <w:szCs w:val="22"/>
        </w:rPr>
      </w:pPr>
      <w:r w:rsidRPr="00B65520">
        <w:rPr>
          <w:rFonts w:ascii="Cambria" w:hAnsi="Cambria" w:cs="Arial"/>
          <w:sz w:val="22"/>
          <w:szCs w:val="22"/>
        </w:rPr>
        <w:t>Calle Hernan Fuenzalida por el sur.</w:t>
      </w:r>
    </w:p>
    <w:p w14:paraId="3304B379" w14:textId="77777777" w:rsidR="006026FD" w:rsidRPr="00B65520" w:rsidRDefault="006026FD" w:rsidP="006026FD">
      <w:pPr>
        <w:tabs>
          <w:tab w:val="left" w:pos="709"/>
        </w:tabs>
        <w:autoSpaceDE w:val="0"/>
        <w:autoSpaceDN w:val="0"/>
        <w:adjustRightInd w:val="0"/>
        <w:jc w:val="both"/>
        <w:rPr>
          <w:rFonts w:ascii="Cambria" w:hAnsi="Cambria" w:cs="Arial"/>
          <w:b/>
          <w:sz w:val="22"/>
          <w:szCs w:val="22"/>
          <w:u w:val="single"/>
        </w:rPr>
      </w:pPr>
    </w:p>
    <w:p w14:paraId="56660365" w14:textId="77777777" w:rsidR="006026FD" w:rsidRPr="00B65520" w:rsidRDefault="006026FD" w:rsidP="006026FD">
      <w:pPr>
        <w:tabs>
          <w:tab w:val="left" w:pos="709"/>
        </w:tabs>
        <w:autoSpaceDE w:val="0"/>
        <w:autoSpaceDN w:val="0"/>
        <w:adjustRightInd w:val="0"/>
        <w:jc w:val="both"/>
        <w:rPr>
          <w:rFonts w:ascii="Cambria" w:hAnsi="Cambria" w:cs="Arial"/>
          <w:b/>
          <w:sz w:val="22"/>
          <w:szCs w:val="22"/>
          <w:u w:val="single"/>
        </w:rPr>
      </w:pPr>
      <w:r w:rsidRPr="00B65520">
        <w:rPr>
          <w:rFonts w:ascii="Cambria" w:hAnsi="Cambria" w:cs="Arial"/>
          <w:b/>
          <w:sz w:val="22"/>
          <w:szCs w:val="22"/>
          <w:u w:val="single"/>
        </w:rPr>
        <w:t>N°2</w:t>
      </w:r>
    </w:p>
    <w:p w14:paraId="229D1CC0" w14:textId="77777777" w:rsidR="006026FD" w:rsidRPr="00B65520" w:rsidRDefault="006026FD" w:rsidP="006026FD">
      <w:pPr>
        <w:pStyle w:val="Prrafodelista"/>
        <w:numPr>
          <w:ilvl w:val="0"/>
          <w:numId w:val="38"/>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Calle Salvador Allende por el oriente.</w:t>
      </w:r>
    </w:p>
    <w:p w14:paraId="0064AA2D" w14:textId="77777777" w:rsidR="006026FD" w:rsidRPr="00B65520" w:rsidRDefault="006026FD" w:rsidP="006026FD">
      <w:pPr>
        <w:pStyle w:val="Prrafodelista"/>
        <w:numPr>
          <w:ilvl w:val="0"/>
          <w:numId w:val="38"/>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Calle Héroes de la Concepción por el poniente.</w:t>
      </w:r>
    </w:p>
    <w:p w14:paraId="30E12B35" w14:textId="77777777" w:rsidR="006026FD" w:rsidRPr="00B65520" w:rsidRDefault="006026FD" w:rsidP="006026FD">
      <w:pPr>
        <w:pStyle w:val="Prrafodelista"/>
        <w:numPr>
          <w:ilvl w:val="0"/>
          <w:numId w:val="38"/>
        </w:numPr>
        <w:tabs>
          <w:tab w:val="left" w:pos="709"/>
        </w:tabs>
        <w:autoSpaceDE w:val="0"/>
        <w:autoSpaceDN w:val="0"/>
        <w:adjustRightInd w:val="0"/>
        <w:jc w:val="both"/>
        <w:rPr>
          <w:rFonts w:ascii="Cambria" w:hAnsi="Cambria" w:cs="Arial"/>
          <w:sz w:val="22"/>
          <w:szCs w:val="22"/>
        </w:rPr>
      </w:pPr>
      <w:r w:rsidRPr="00B65520">
        <w:rPr>
          <w:rFonts w:ascii="Cambria" w:hAnsi="Cambria" w:cs="Arial"/>
          <w:sz w:val="22"/>
          <w:szCs w:val="22"/>
        </w:rPr>
        <w:t>Calle Hernan Fuenzalida por el norte.</w:t>
      </w:r>
    </w:p>
    <w:p w14:paraId="49436633" w14:textId="77777777" w:rsidR="006026FD" w:rsidRPr="00B65520" w:rsidRDefault="006026FD" w:rsidP="006026FD">
      <w:pPr>
        <w:pStyle w:val="Prrafodelista"/>
        <w:numPr>
          <w:ilvl w:val="0"/>
          <w:numId w:val="38"/>
        </w:numPr>
        <w:autoSpaceDE w:val="0"/>
        <w:autoSpaceDN w:val="0"/>
        <w:adjustRightInd w:val="0"/>
        <w:jc w:val="both"/>
        <w:rPr>
          <w:rFonts w:ascii="Cambria" w:hAnsi="Cambria" w:cs="Arial"/>
          <w:sz w:val="22"/>
          <w:szCs w:val="22"/>
        </w:rPr>
      </w:pPr>
      <w:r w:rsidRPr="00B65520">
        <w:rPr>
          <w:rFonts w:ascii="Cambria" w:hAnsi="Cambria" w:cs="Arial"/>
          <w:sz w:val="22"/>
          <w:szCs w:val="22"/>
        </w:rPr>
        <w:t>Calle Tadeo Haenke por el sur.</w:t>
      </w:r>
    </w:p>
    <w:p w14:paraId="39B48181" w14:textId="77777777" w:rsidR="006026FD" w:rsidRPr="00B65520" w:rsidRDefault="006026FD" w:rsidP="006026FD">
      <w:pPr>
        <w:jc w:val="both"/>
        <w:textAlignment w:val="baseline"/>
        <w:rPr>
          <w:rFonts w:ascii="Cambria" w:hAnsi="Cambria" w:cs="Arial"/>
          <w:sz w:val="22"/>
          <w:szCs w:val="22"/>
          <w:lang w:eastAsia="es-CL"/>
        </w:rPr>
      </w:pPr>
    </w:p>
    <w:p w14:paraId="5CD8F692" w14:textId="77777777" w:rsidR="006026FD" w:rsidRPr="00B65520" w:rsidRDefault="006026FD" w:rsidP="006026FD">
      <w:pPr>
        <w:tabs>
          <w:tab w:val="left" w:pos="10065"/>
        </w:tabs>
        <w:ind w:right="15"/>
        <w:jc w:val="both"/>
        <w:rPr>
          <w:rFonts w:ascii="Cambria" w:hAnsi="Cambria" w:cs="Arial"/>
          <w:b/>
          <w:spacing w:val="-2"/>
          <w:sz w:val="22"/>
          <w:szCs w:val="22"/>
          <w:u w:val="single"/>
        </w:rPr>
      </w:pPr>
      <w:r w:rsidRPr="00B65520">
        <w:rPr>
          <w:rFonts w:ascii="Cambria" w:hAnsi="Cambria" w:cs="Arial"/>
          <w:b/>
          <w:sz w:val="22"/>
          <w:szCs w:val="22"/>
          <w:u w:val="single"/>
        </w:rPr>
        <w:t>Otras</w:t>
      </w:r>
      <w:r w:rsidRPr="00B65520">
        <w:rPr>
          <w:rFonts w:ascii="Cambria" w:hAnsi="Cambria" w:cs="Arial"/>
          <w:b/>
          <w:spacing w:val="17"/>
          <w:sz w:val="22"/>
          <w:szCs w:val="22"/>
          <w:u w:val="single"/>
        </w:rPr>
        <w:t xml:space="preserve"> </w:t>
      </w:r>
      <w:r w:rsidRPr="00B65520">
        <w:rPr>
          <w:rFonts w:ascii="Cambria" w:hAnsi="Cambria" w:cs="Arial"/>
          <w:b/>
          <w:sz w:val="22"/>
          <w:szCs w:val="22"/>
          <w:u w:val="single"/>
        </w:rPr>
        <w:t>consideraciones</w:t>
      </w:r>
      <w:r w:rsidRPr="00B65520">
        <w:rPr>
          <w:rFonts w:ascii="Cambria" w:hAnsi="Cambria" w:cs="Arial"/>
          <w:b/>
          <w:spacing w:val="17"/>
          <w:sz w:val="22"/>
          <w:szCs w:val="22"/>
          <w:u w:val="single"/>
        </w:rPr>
        <w:t xml:space="preserve"> </w:t>
      </w:r>
      <w:r w:rsidRPr="00B65520">
        <w:rPr>
          <w:rFonts w:ascii="Cambria" w:hAnsi="Cambria" w:cs="Arial"/>
          <w:b/>
          <w:sz w:val="22"/>
          <w:szCs w:val="22"/>
          <w:u w:val="single"/>
        </w:rPr>
        <w:t>a</w:t>
      </w:r>
      <w:r w:rsidRPr="00B65520">
        <w:rPr>
          <w:rFonts w:ascii="Cambria" w:hAnsi="Cambria" w:cs="Arial"/>
          <w:b/>
          <w:spacing w:val="13"/>
          <w:sz w:val="22"/>
          <w:szCs w:val="22"/>
          <w:u w:val="single"/>
        </w:rPr>
        <w:t xml:space="preserve"> </w:t>
      </w:r>
      <w:r w:rsidRPr="00B65520">
        <w:rPr>
          <w:rFonts w:ascii="Cambria" w:hAnsi="Cambria" w:cs="Arial"/>
          <w:b/>
          <w:sz w:val="22"/>
          <w:szCs w:val="22"/>
          <w:u w:val="single"/>
        </w:rPr>
        <w:t>cumplir</w:t>
      </w:r>
      <w:r w:rsidRPr="00B65520">
        <w:rPr>
          <w:rFonts w:ascii="Cambria" w:hAnsi="Cambria" w:cs="Arial"/>
          <w:b/>
          <w:spacing w:val="14"/>
          <w:sz w:val="22"/>
          <w:szCs w:val="22"/>
          <w:u w:val="single"/>
        </w:rPr>
        <w:t xml:space="preserve"> </w:t>
      </w:r>
      <w:r w:rsidRPr="00B65520">
        <w:rPr>
          <w:rFonts w:ascii="Cambria" w:hAnsi="Cambria" w:cs="Arial"/>
          <w:b/>
          <w:sz w:val="22"/>
          <w:szCs w:val="22"/>
          <w:u w:val="single"/>
        </w:rPr>
        <w:t>en</w:t>
      </w:r>
      <w:r w:rsidRPr="00B65520">
        <w:rPr>
          <w:rFonts w:ascii="Cambria" w:hAnsi="Cambria" w:cs="Arial"/>
          <w:b/>
          <w:spacing w:val="12"/>
          <w:sz w:val="22"/>
          <w:szCs w:val="22"/>
          <w:u w:val="single"/>
        </w:rPr>
        <w:t xml:space="preserve"> </w:t>
      </w:r>
      <w:r w:rsidRPr="00B65520">
        <w:rPr>
          <w:rFonts w:ascii="Cambria" w:hAnsi="Cambria" w:cs="Arial"/>
          <w:b/>
          <w:sz w:val="22"/>
          <w:szCs w:val="22"/>
          <w:u w:val="single"/>
        </w:rPr>
        <w:t>la</w:t>
      </w:r>
      <w:r w:rsidRPr="00B65520">
        <w:rPr>
          <w:rFonts w:ascii="Cambria" w:hAnsi="Cambria" w:cs="Arial"/>
          <w:b/>
          <w:spacing w:val="16"/>
          <w:sz w:val="22"/>
          <w:szCs w:val="22"/>
          <w:u w:val="single"/>
        </w:rPr>
        <w:t xml:space="preserve"> </w:t>
      </w:r>
      <w:r w:rsidRPr="00B65520">
        <w:rPr>
          <w:rFonts w:ascii="Cambria" w:hAnsi="Cambria" w:cs="Arial"/>
          <w:b/>
          <w:sz w:val="22"/>
          <w:szCs w:val="22"/>
          <w:u w:val="single"/>
        </w:rPr>
        <w:t>presente</w:t>
      </w:r>
      <w:r w:rsidRPr="00B65520">
        <w:rPr>
          <w:rFonts w:ascii="Cambria" w:hAnsi="Cambria" w:cs="Arial"/>
          <w:b/>
          <w:spacing w:val="17"/>
          <w:sz w:val="22"/>
          <w:szCs w:val="22"/>
          <w:u w:val="single"/>
        </w:rPr>
        <w:t xml:space="preserve"> </w:t>
      </w:r>
      <w:r w:rsidRPr="00B65520">
        <w:rPr>
          <w:rFonts w:ascii="Cambria" w:hAnsi="Cambria" w:cs="Arial"/>
          <w:b/>
          <w:spacing w:val="-2"/>
          <w:sz w:val="22"/>
          <w:szCs w:val="22"/>
          <w:u w:val="single"/>
        </w:rPr>
        <w:t>propuesta publica:</w:t>
      </w:r>
    </w:p>
    <w:p w14:paraId="0A782E89" w14:textId="77777777" w:rsidR="006026FD" w:rsidRPr="00B65520" w:rsidRDefault="006026FD" w:rsidP="006026FD">
      <w:pPr>
        <w:tabs>
          <w:tab w:val="left" w:pos="10065"/>
        </w:tabs>
        <w:ind w:right="15"/>
        <w:jc w:val="both"/>
        <w:rPr>
          <w:rFonts w:ascii="Cambria" w:hAnsi="Cambria" w:cs="Arial"/>
          <w:b/>
          <w:sz w:val="22"/>
          <w:szCs w:val="22"/>
        </w:rPr>
      </w:pPr>
    </w:p>
    <w:p w14:paraId="3F9DFC09" w14:textId="77777777" w:rsidR="006026FD" w:rsidRPr="00B65520" w:rsidRDefault="006026FD" w:rsidP="006026FD">
      <w:pPr>
        <w:pStyle w:val="Prrafodelista"/>
        <w:widowControl w:val="0"/>
        <w:numPr>
          <w:ilvl w:val="0"/>
          <w:numId w:val="22"/>
        </w:numPr>
        <w:tabs>
          <w:tab w:val="left" w:pos="284"/>
          <w:tab w:val="left" w:pos="10065"/>
        </w:tabs>
        <w:autoSpaceDE w:val="0"/>
        <w:autoSpaceDN w:val="0"/>
        <w:ind w:right="15"/>
        <w:jc w:val="both"/>
        <w:rPr>
          <w:rFonts w:ascii="Cambria" w:hAnsi="Cambria" w:cs="Arial"/>
          <w:sz w:val="22"/>
          <w:szCs w:val="22"/>
        </w:rPr>
      </w:pPr>
      <w:r w:rsidRPr="00B65520">
        <w:rPr>
          <w:rFonts w:ascii="Cambria" w:hAnsi="Cambria" w:cs="Arial"/>
          <w:spacing w:val="-2"/>
          <w:w w:val="105"/>
          <w:sz w:val="22"/>
          <w:szCs w:val="22"/>
        </w:rPr>
        <w:t>El</w:t>
      </w:r>
      <w:r w:rsidRPr="00B65520">
        <w:rPr>
          <w:rFonts w:ascii="Cambria" w:hAnsi="Cambria" w:cs="Arial"/>
          <w:spacing w:val="-6"/>
          <w:w w:val="105"/>
          <w:sz w:val="22"/>
          <w:szCs w:val="22"/>
        </w:rPr>
        <w:t xml:space="preserve"> </w:t>
      </w:r>
      <w:r w:rsidRPr="00B65520">
        <w:rPr>
          <w:rFonts w:ascii="Cambria" w:hAnsi="Cambria" w:cs="Arial"/>
          <w:spacing w:val="-2"/>
          <w:w w:val="105"/>
          <w:sz w:val="22"/>
          <w:szCs w:val="22"/>
        </w:rPr>
        <w:t>inmueble</w:t>
      </w:r>
      <w:r w:rsidRPr="00B65520">
        <w:rPr>
          <w:rFonts w:ascii="Cambria" w:hAnsi="Cambria" w:cs="Arial"/>
          <w:w w:val="105"/>
          <w:sz w:val="22"/>
          <w:szCs w:val="22"/>
        </w:rPr>
        <w:t xml:space="preserve"> </w:t>
      </w:r>
      <w:r w:rsidRPr="00B65520">
        <w:rPr>
          <w:rFonts w:ascii="Cambria" w:hAnsi="Cambria" w:cs="Arial"/>
          <w:spacing w:val="-2"/>
          <w:w w:val="105"/>
          <w:sz w:val="22"/>
          <w:szCs w:val="22"/>
        </w:rPr>
        <w:t>debe</w:t>
      </w:r>
      <w:r w:rsidRPr="00B65520">
        <w:rPr>
          <w:rFonts w:ascii="Cambria" w:hAnsi="Cambria" w:cs="Arial"/>
          <w:spacing w:val="-4"/>
          <w:w w:val="105"/>
          <w:sz w:val="22"/>
          <w:szCs w:val="22"/>
        </w:rPr>
        <w:t xml:space="preserve"> </w:t>
      </w:r>
      <w:r w:rsidRPr="00B65520">
        <w:rPr>
          <w:rFonts w:ascii="Cambria" w:hAnsi="Cambria" w:cs="Arial"/>
          <w:spacing w:val="-2"/>
          <w:w w:val="105"/>
          <w:sz w:val="22"/>
          <w:szCs w:val="22"/>
        </w:rPr>
        <w:t>pertenecer a</w:t>
      </w:r>
      <w:r w:rsidRPr="00B65520">
        <w:rPr>
          <w:rFonts w:ascii="Cambria" w:hAnsi="Cambria" w:cs="Arial"/>
          <w:spacing w:val="-4"/>
          <w:w w:val="105"/>
          <w:sz w:val="22"/>
          <w:szCs w:val="22"/>
        </w:rPr>
        <w:t xml:space="preserve"> </w:t>
      </w:r>
      <w:r w:rsidRPr="00B65520">
        <w:rPr>
          <w:rFonts w:ascii="Cambria" w:hAnsi="Cambria" w:cs="Arial"/>
          <w:spacing w:val="-2"/>
          <w:w w:val="105"/>
          <w:sz w:val="22"/>
          <w:szCs w:val="22"/>
        </w:rPr>
        <w:t>la</w:t>
      </w:r>
      <w:r w:rsidRPr="00B65520">
        <w:rPr>
          <w:rFonts w:ascii="Cambria" w:hAnsi="Cambria" w:cs="Arial"/>
          <w:spacing w:val="-1"/>
          <w:w w:val="105"/>
          <w:sz w:val="22"/>
          <w:szCs w:val="22"/>
        </w:rPr>
        <w:t xml:space="preserve"> </w:t>
      </w:r>
      <w:r w:rsidRPr="00B65520">
        <w:rPr>
          <w:rFonts w:ascii="Cambria" w:hAnsi="Cambria" w:cs="Arial"/>
          <w:spacing w:val="-2"/>
          <w:w w:val="105"/>
          <w:sz w:val="22"/>
          <w:szCs w:val="22"/>
        </w:rPr>
        <w:t>Comuna</w:t>
      </w:r>
      <w:r w:rsidRPr="00B65520">
        <w:rPr>
          <w:rFonts w:ascii="Cambria" w:hAnsi="Cambria" w:cs="Arial"/>
          <w:spacing w:val="-5"/>
          <w:w w:val="105"/>
          <w:sz w:val="22"/>
          <w:szCs w:val="22"/>
        </w:rPr>
        <w:t xml:space="preserve"> </w:t>
      </w:r>
      <w:r w:rsidRPr="00B65520">
        <w:rPr>
          <w:rFonts w:ascii="Cambria" w:hAnsi="Cambria" w:cs="Arial"/>
          <w:spacing w:val="-2"/>
          <w:w w:val="105"/>
          <w:sz w:val="22"/>
          <w:szCs w:val="22"/>
        </w:rPr>
        <w:t>de</w:t>
      </w:r>
      <w:r w:rsidRPr="00B65520">
        <w:rPr>
          <w:rFonts w:ascii="Cambria" w:hAnsi="Cambria" w:cs="Arial"/>
          <w:spacing w:val="-4"/>
          <w:w w:val="105"/>
          <w:sz w:val="22"/>
          <w:szCs w:val="22"/>
        </w:rPr>
        <w:t xml:space="preserve"> </w:t>
      </w:r>
      <w:r w:rsidRPr="00B65520">
        <w:rPr>
          <w:rFonts w:ascii="Cambria" w:hAnsi="Cambria" w:cs="Arial"/>
          <w:spacing w:val="-2"/>
          <w:w w:val="105"/>
          <w:sz w:val="22"/>
          <w:szCs w:val="22"/>
        </w:rPr>
        <w:t>Iquique.</w:t>
      </w:r>
    </w:p>
    <w:p w14:paraId="2ADABCF0" w14:textId="77777777" w:rsidR="006026FD" w:rsidRPr="00B65520" w:rsidRDefault="006026FD" w:rsidP="006026FD">
      <w:pPr>
        <w:pStyle w:val="Prrafodelista"/>
        <w:widowControl w:val="0"/>
        <w:numPr>
          <w:ilvl w:val="0"/>
          <w:numId w:val="22"/>
        </w:numPr>
        <w:tabs>
          <w:tab w:val="left" w:pos="284"/>
          <w:tab w:val="left" w:pos="10065"/>
        </w:tabs>
        <w:autoSpaceDE w:val="0"/>
        <w:autoSpaceDN w:val="0"/>
        <w:ind w:right="15"/>
        <w:jc w:val="both"/>
        <w:rPr>
          <w:rFonts w:ascii="Cambria" w:hAnsi="Cambria" w:cs="Arial"/>
          <w:sz w:val="22"/>
          <w:szCs w:val="22"/>
        </w:rPr>
      </w:pPr>
      <w:r w:rsidRPr="00B65520">
        <w:rPr>
          <w:rFonts w:ascii="Cambria" w:hAnsi="Cambria" w:cs="Arial"/>
          <w:sz w:val="22"/>
          <w:szCs w:val="22"/>
        </w:rPr>
        <w:t>Que</w:t>
      </w:r>
      <w:r w:rsidRPr="00B65520">
        <w:rPr>
          <w:rFonts w:ascii="Cambria" w:hAnsi="Cambria" w:cs="Arial"/>
          <w:spacing w:val="13"/>
          <w:sz w:val="22"/>
          <w:szCs w:val="22"/>
        </w:rPr>
        <w:t xml:space="preserve"> </w:t>
      </w:r>
      <w:r w:rsidRPr="00B65520">
        <w:rPr>
          <w:rFonts w:ascii="Cambria" w:hAnsi="Cambria" w:cs="Arial"/>
          <w:sz w:val="22"/>
          <w:szCs w:val="22"/>
        </w:rPr>
        <w:t>estén</w:t>
      </w:r>
      <w:r w:rsidRPr="00B65520">
        <w:rPr>
          <w:rFonts w:ascii="Cambria" w:hAnsi="Cambria" w:cs="Arial"/>
          <w:spacing w:val="14"/>
          <w:sz w:val="22"/>
          <w:szCs w:val="22"/>
        </w:rPr>
        <w:t xml:space="preserve"> </w:t>
      </w:r>
      <w:r w:rsidRPr="00B65520">
        <w:rPr>
          <w:rFonts w:ascii="Cambria" w:hAnsi="Cambria" w:cs="Arial"/>
          <w:sz w:val="22"/>
          <w:szCs w:val="22"/>
        </w:rPr>
        <w:t>operativas</w:t>
      </w:r>
      <w:r w:rsidRPr="00B65520">
        <w:rPr>
          <w:rFonts w:ascii="Cambria" w:hAnsi="Cambria" w:cs="Arial"/>
          <w:spacing w:val="11"/>
          <w:sz w:val="22"/>
          <w:szCs w:val="22"/>
        </w:rPr>
        <w:t xml:space="preserve"> </w:t>
      </w:r>
      <w:r w:rsidRPr="00B65520">
        <w:rPr>
          <w:rFonts w:ascii="Cambria" w:hAnsi="Cambria" w:cs="Arial"/>
          <w:sz w:val="22"/>
          <w:szCs w:val="22"/>
        </w:rPr>
        <w:t>todas</w:t>
      </w:r>
      <w:r w:rsidRPr="00B65520">
        <w:rPr>
          <w:rFonts w:ascii="Cambria" w:hAnsi="Cambria" w:cs="Arial"/>
          <w:spacing w:val="11"/>
          <w:sz w:val="22"/>
          <w:szCs w:val="22"/>
        </w:rPr>
        <w:t xml:space="preserve"> </w:t>
      </w:r>
      <w:r w:rsidRPr="00B65520">
        <w:rPr>
          <w:rFonts w:ascii="Cambria" w:hAnsi="Cambria" w:cs="Arial"/>
          <w:sz w:val="22"/>
          <w:szCs w:val="22"/>
        </w:rPr>
        <w:t>las</w:t>
      </w:r>
      <w:r w:rsidRPr="00B65520">
        <w:rPr>
          <w:rFonts w:ascii="Cambria" w:hAnsi="Cambria" w:cs="Arial"/>
          <w:spacing w:val="11"/>
          <w:sz w:val="22"/>
          <w:szCs w:val="22"/>
        </w:rPr>
        <w:t xml:space="preserve"> </w:t>
      </w:r>
      <w:r w:rsidRPr="00B65520">
        <w:rPr>
          <w:rFonts w:ascii="Cambria" w:hAnsi="Cambria" w:cs="Arial"/>
          <w:sz w:val="22"/>
          <w:szCs w:val="22"/>
        </w:rPr>
        <w:t>dependencias</w:t>
      </w:r>
      <w:r w:rsidRPr="00B65520">
        <w:rPr>
          <w:rFonts w:ascii="Cambria" w:hAnsi="Cambria" w:cs="Arial"/>
          <w:spacing w:val="13"/>
          <w:sz w:val="22"/>
          <w:szCs w:val="22"/>
        </w:rPr>
        <w:t xml:space="preserve"> </w:t>
      </w:r>
      <w:r w:rsidRPr="00B65520">
        <w:rPr>
          <w:rFonts w:ascii="Cambria" w:hAnsi="Cambria" w:cs="Arial"/>
          <w:sz w:val="22"/>
          <w:szCs w:val="22"/>
        </w:rPr>
        <w:t>(Accesos,</w:t>
      </w:r>
      <w:r w:rsidRPr="00B65520">
        <w:rPr>
          <w:rFonts w:ascii="Cambria" w:hAnsi="Cambria" w:cs="Arial"/>
          <w:spacing w:val="15"/>
          <w:sz w:val="22"/>
          <w:szCs w:val="22"/>
        </w:rPr>
        <w:t xml:space="preserve"> </w:t>
      </w:r>
      <w:r w:rsidRPr="00B65520">
        <w:rPr>
          <w:rFonts w:ascii="Cambria" w:hAnsi="Cambria" w:cs="Arial"/>
          <w:sz w:val="22"/>
          <w:szCs w:val="22"/>
        </w:rPr>
        <w:t>puertas,</w:t>
      </w:r>
      <w:r w:rsidRPr="00B65520">
        <w:rPr>
          <w:rFonts w:ascii="Cambria" w:hAnsi="Cambria" w:cs="Arial"/>
          <w:spacing w:val="19"/>
          <w:sz w:val="22"/>
          <w:szCs w:val="22"/>
        </w:rPr>
        <w:t xml:space="preserve"> </w:t>
      </w:r>
      <w:r w:rsidRPr="00B65520">
        <w:rPr>
          <w:rFonts w:ascii="Cambria" w:hAnsi="Cambria" w:cs="Arial"/>
          <w:sz w:val="22"/>
          <w:szCs w:val="22"/>
        </w:rPr>
        <w:t>baños,</w:t>
      </w:r>
      <w:r w:rsidRPr="00B65520">
        <w:rPr>
          <w:rFonts w:ascii="Cambria" w:hAnsi="Cambria" w:cs="Arial"/>
          <w:spacing w:val="19"/>
          <w:sz w:val="22"/>
          <w:szCs w:val="22"/>
        </w:rPr>
        <w:t xml:space="preserve"> </w:t>
      </w:r>
      <w:r w:rsidRPr="00B65520">
        <w:rPr>
          <w:rFonts w:ascii="Cambria" w:hAnsi="Cambria" w:cs="Arial"/>
          <w:spacing w:val="-2"/>
          <w:sz w:val="22"/>
          <w:szCs w:val="22"/>
        </w:rPr>
        <w:t>etc.).</w:t>
      </w:r>
    </w:p>
    <w:p w14:paraId="248F0A99" w14:textId="77777777" w:rsidR="006026FD" w:rsidRPr="00B65520" w:rsidRDefault="006026FD" w:rsidP="006026FD">
      <w:pPr>
        <w:pStyle w:val="Prrafodelista"/>
        <w:widowControl w:val="0"/>
        <w:numPr>
          <w:ilvl w:val="0"/>
          <w:numId w:val="22"/>
        </w:numPr>
        <w:tabs>
          <w:tab w:val="left" w:pos="284"/>
          <w:tab w:val="left" w:pos="10065"/>
        </w:tabs>
        <w:autoSpaceDE w:val="0"/>
        <w:autoSpaceDN w:val="0"/>
        <w:ind w:right="15"/>
        <w:jc w:val="both"/>
        <w:rPr>
          <w:rFonts w:ascii="Cambria" w:hAnsi="Cambria" w:cs="Arial"/>
          <w:sz w:val="22"/>
          <w:szCs w:val="22"/>
        </w:rPr>
      </w:pPr>
      <w:r w:rsidRPr="00B65520">
        <w:rPr>
          <w:rFonts w:ascii="Cambria" w:hAnsi="Cambria" w:cs="Arial"/>
          <w:w w:val="105"/>
          <w:sz w:val="22"/>
          <w:szCs w:val="22"/>
        </w:rPr>
        <w:t>Respecto</w:t>
      </w:r>
      <w:r w:rsidRPr="00B65520">
        <w:rPr>
          <w:rFonts w:ascii="Cambria" w:hAnsi="Cambria" w:cs="Arial"/>
          <w:spacing w:val="-11"/>
          <w:w w:val="105"/>
          <w:sz w:val="22"/>
          <w:szCs w:val="22"/>
        </w:rPr>
        <w:t xml:space="preserve"> </w:t>
      </w:r>
      <w:r w:rsidRPr="00B65520">
        <w:rPr>
          <w:rFonts w:ascii="Cambria" w:hAnsi="Cambria" w:cs="Arial"/>
          <w:w w:val="105"/>
          <w:sz w:val="22"/>
          <w:szCs w:val="22"/>
        </w:rPr>
        <w:t>a</w:t>
      </w:r>
      <w:r w:rsidRPr="00B65520">
        <w:rPr>
          <w:rFonts w:ascii="Cambria" w:hAnsi="Cambria" w:cs="Arial"/>
          <w:spacing w:val="-9"/>
          <w:w w:val="105"/>
          <w:sz w:val="22"/>
          <w:szCs w:val="22"/>
        </w:rPr>
        <w:t xml:space="preserve"> </w:t>
      </w:r>
      <w:r w:rsidRPr="00B65520">
        <w:rPr>
          <w:rFonts w:ascii="Cambria" w:hAnsi="Cambria" w:cs="Arial"/>
          <w:w w:val="105"/>
          <w:sz w:val="22"/>
          <w:szCs w:val="22"/>
        </w:rPr>
        <w:t>la</w:t>
      </w:r>
      <w:r w:rsidRPr="00B65520">
        <w:rPr>
          <w:rFonts w:ascii="Cambria" w:hAnsi="Cambria" w:cs="Arial"/>
          <w:spacing w:val="-9"/>
          <w:w w:val="105"/>
          <w:sz w:val="22"/>
          <w:szCs w:val="22"/>
        </w:rPr>
        <w:t xml:space="preserve"> </w:t>
      </w:r>
      <w:r w:rsidRPr="00B65520">
        <w:rPr>
          <w:rFonts w:ascii="Cambria" w:hAnsi="Cambria" w:cs="Arial"/>
          <w:w w:val="105"/>
          <w:sz w:val="22"/>
          <w:szCs w:val="22"/>
        </w:rPr>
        <w:t>infraestructura,</w:t>
      </w:r>
      <w:r w:rsidRPr="00B65520">
        <w:rPr>
          <w:rFonts w:ascii="Cambria" w:hAnsi="Cambria" w:cs="Arial"/>
          <w:spacing w:val="-11"/>
          <w:w w:val="105"/>
          <w:sz w:val="22"/>
          <w:szCs w:val="22"/>
        </w:rPr>
        <w:t xml:space="preserve"> </w:t>
      </w:r>
      <w:r w:rsidRPr="00B65520">
        <w:rPr>
          <w:rFonts w:ascii="Cambria" w:hAnsi="Cambria" w:cs="Arial"/>
          <w:w w:val="105"/>
          <w:sz w:val="22"/>
          <w:szCs w:val="22"/>
        </w:rPr>
        <w:t>ésta</w:t>
      </w:r>
      <w:r w:rsidRPr="00B65520">
        <w:rPr>
          <w:rFonts w:ascii="Cambria" w:hAnsi="Cambria" w:cs="Arial"/>
          <w:spacing w:val="-9"/>
          <w:w w:val="105"/>
          <w:sz w:val="22"/>
          <w:szCs w:val="22"/>
        </w:rPr>
        <w:t xml:space="preserve"> </w:t>
      </w:r>
      <w:r w:rsidRPr="00B65520">
        <w:rPr>
          <w:rFonts w:ascii="Cambria" w:hAnsi="Cambria" w:cs="Arial"/>
          <w:w w:val="105"/>
          <w:sz w:val="22"/>
          <w:szCs w:val="22"/>
        </w:rPr>
        <w:t>debe</w:t>
      </w:r>
      <w:r w:rsidRPr="00B65520">
        <w:rPr>
          <w:rFonts w:ascii="Cambria" w:hAnsi="Cambria" w:cs="Arial"/>
          <w:spacing w:val="-8"/>
          <w:w w:val="105"/>
          <w:sz w:val="22"/>
          <w:szCs w:val="22"/>
        </w:rPr>
        <w:t xml:space="preserve"> </w:t>
      </w:r>
      <w:r w:rsidRPr="00B65520">
        <w:rPr>
          <w:rFonts w:ascii="Cambria" w:hAnsi="Cambria" w:cs="Arial"/>
          <w:w w:val="105"/>
          <w:sz w:val="22"/>
          <w:szCs w:val="22"/>
        </w:rPr>
        <w:t>contar</w:t>
      </w:r>
      <w:r w:rsidRPr="00B65520">
        <w:rPr>
          <w:rFonts w:ascii="Cambria" w:hAnsi="Cambria" w:cs="Arial"/>
          <w:spacing w:val="-10"/>
          <w:w w:val="105"/>
          <w:sz w:val="22"/>
          <w:szCs w:val="22"/>
        </w:rPr>
        <w:t xml:space="preserve"> </w:t>
      </w:r>
      <w:r w:rsidRPr="00B65520">
        <w:rPr>
          <w:rFonts w:ascii="Cambria" w:hAnsi="Cambria" w:cs="Arial"/>
          <w:w w:val="105"/>
          <w:sz w:val="22"/>
          <w:szCs w:val="22"/>
        </w:rPr>
        <w:t>con</w:t>
      </w:r>
      <w:r w:rsidRPr="00B65520">
        <w:rPr>
          <w:rFonts w:ascii="Cambria" w:hAnsi="Cambria" w:cs="Arial"/>
          <w:spacing w:val="-12"/>
          <w:w w:val="105"/>
          <w:sz w:val="22"/>
          <w:szCs w:val="22"/>
        </w:rPr>
        <w:t xml:space="preserve"> </w:t>
      </w:r>
      <w:r w:rsidRPr="00B65520">
        <w:rPr>
          <w:rFonts w:ascii="Cambria" w:hAnsi="Cambria" w:cs="Arial"/>
          <w:w w:val="105"/>
          <w:sz w:val="22"/>
          <w:szCs w:val="22"/>
        </w:rPr>
        <w:t>las</w:t>
      </w:r>
      <w:r w:rsidRPr="00B65520">
        <w:rPr>
          <w:rFonts w:ascii="Cambria" w:hAnsi="Cambria" w:cs="Arial"/>
          <w:spacing w:val="-9"/>
          <w:w w:val="105"/>
          <w:sz w:val="22"/>
          <w:szCs w:val="22"/>
        </w:rPr>
        <w:t xml:space="preserve"> </w:t>
      </w:r>
      <w:r w:rsidRPr="00B65520">
        <w:rPr>
          <w:rFonts w:ascii="Cambria" w:hAnsi="Cambria" w:cs="Arial"/>
          <w:w w:val="105"/>
          <w:sz w:val="22"/>
          <w:szCs w:val="22"/>
        </w:rPr>
        <w:t>condiciones</w:t>
      </w:r>
      <w:r w:rsidRPr="00B65520">
        <w:rPr>
          <w:rFonts w:ascii="Cambria" w:hAnsi="Cambria" w:cs="Arial"/>
          <w:spacing w:val="-11"/>
          <w:w w:val="105"/>
          <w:sz w:val="22"/>
          <w:szCs w:val="22"/>
        </w:rPr>
        <w:t xml:space="preserve"> </w:t>
      </w:r>
      <w:r w:rsidRPr="00B65520">
        <w:rPr>
          <w:rFonts w:ascii="Cambria" w:hAnsi="Cambria" w:cs="Arial"/>
          <w:w w:val="105"/>
          <w:sz w:val="22"/>
          <w:szCs w:val="22"/>
        </w:rPr>
        <w:t>de</w:t>
      </w:r>
      <w:r w:rsidRPr="00B65520">
        <w:rPr>
          <w:rFonts w:ascii="Cambria" w:hAnsi="Cambria" w:cs="Arial"/>
          <w:spacing w:val="-9"/>
          <w:w w:val="105"/>
          <w:sz w:val="22"/>
          <w:szCs w:val="22"/>
        </w:rPr>
        <w:t xml:space="preserve"> </w:t>
      </w:r>
      <w:r w:rsidRPr="00B65520">
        <w:rPr>
          <w:rFonts w:ascii="Cambria" w:hAnsi="Cambria" w:cs="Arial"/>
          <w:w w:val="105"/>
          <w:sz w:val="22"/>
          <w:szCs w:val="22"/>
        </w:rPr>
        <w:t>óptima</w:t>
      </w:r>
      <w:r w:rsidRPr="00B65520">
        <w:rPr>
          <w:rFonts w:ascii="Cambria" w:hAnsi="Cambria" w:cs="Arial"/>
          <w:spacing w:val="-11"/>
          <w:w w:val="105"/>
          <w:sz w:val="22"/>
          <w:szCs w:val="22"/>
        </w:rPr>
        <w:t xml:space="preserve"> </w:t>
      </w:r>
      <w:r w:rsidRPr="00B65520">
        <w:rPr>
          <w:rFonts w:ascii="Cambria" w:hAnsi="Cambria" w:cs="Arial"/>
          <w:w w:val="105"/>
          <w:sz w:val="22"/>
          <w:szCs w:val="22"/>
        </w:rPr>
        <w:t>habitabilidad,</w:t>
      </w:r>
      <w:r w:rsidRPr="00B65520">
        <w:rPr>
          <w:rFonts w:ascii="Cambria" w:hAnsi="Cambria" w:cs="Arial"/>
          <w:spacing w:val="-8"/>
          <w:w w:val="105"/>
          <w:sz w:val="22"/>
          <w:szCs w:val="22"/>
        </w:rPr>
        <w:t xml:space="preserve"> </w:t>
      </w:r>
      <w:r w:rsidRPr="00B65520">
        <w:rPr>
          <w:rFonts w:ascii="Cambria" w:hAnsi="Cambria" w:cs="Arial"/>
          <w:w w:val="105"/>
          <w:sz w:val="22"/>
          <w:szCs w:val="22"/>
        </w:rPr>
        <w:t>con adecuada ventilación, iluminación y saneamiento, presentando instalaciones eléctricas y agua, en buen estado.</w:t>
      </w:r>
    </w:p>
    <w:p w14:paraId="1E964708" w14:textId="77777777" w:rsidR="006026FD" w:rsidRPr="00B65520" w:rsidRDefault="006026FD" w:rsidP="006026FD">
      <w:pPr>
        <w:pStyle w:val="Prrafodelista"/>
        <w:widowControl w:val="0"/>
        <w:numPr>
          <w:ilvl w:val="0"/>
          <w:numId w:val="22"/>
        </w:numPr>
        <w:tabs>
          <w:tab w:val="left" w:pos="284"/>
          <w:tab w:val="left" w:pos="10065"/>
        </w:tabs>
        <w:autoSpaceDE w:val="0"/>
        <w:autoSpaceDN w:val="0"/>
        <w:ind w:right="15"/>
        <w:jc w:val="both"/>
        <w:rPr>
          <w:rFonts w:ascii="Cambria" w:hAnsi="Cambria" w:cs="Arial"/>
          <w:sz w:val="22"/>
          <w:szCs w:val="22"/>
        </w:rPr>
      </w:pPr>
      <w:r w:rsidRPr="00B65520">
        <w:rPr>
          <w:rFonts w:ascii="Cambria" w:hAnsi="Cambria" w:cs="Arial"/>
          <w:sz w:val="22"/>
          <w:szCs w:val="22"/>
        </w:rPr>
        <w:t xml:space="preserve">Debe asegurar las condiciones de seguridad básicas (como, por ejemplo; rejas, infraestructura en </w:t>
      </w:r>
      <w:r w:rsidRPr="00B65520">
        <w:rPr>
          <w:rFonts w:ascii="Cambria" w:hAnsi="Cambria" w:cs="Arial"/>
          <w:w w:val="105"/>
          <w:sz w:val="22"/>
          <w:szCs w:val="22"/>
        </w:rPr>
        <w:t>buen</w:t>
      </w:r>
      <w:r w:rsidRPr="00B65520">
        <w:rPr>
          <w:rFonts w:ascii="Cambria" w:hAnsi="Cambria" w:cs="Arial"/>
          <w:spacing w:val="-1"/>
          <w:w w:val="105"/>
          <w:sz w:val="22"/>
          <w:szCs w:val="22"/>
        </w:rPr>
        <w:t xml:space="preserve"> </w:t>
      </w:r>
      <w:r w:rsidRPr="00B65520">
        <w:rPr>
          <w:rFonts w:ascii="Cambria" w:hAnsi="Cambria" w:cs="Arial"/>
          <w:w w:val="105"/>
          <w:sz w:val="22"/>
          <w:szCs w:val="22"/>
        </w:rPr>
        <w:t>estado, etc.),</w:t>
      </w:r>
      <w:r w:rsidRPr="00B65520">
        <w:rPr>
          <w:rFonts w:ascii="Cambria" w:hAnsi="Cambria" w:cs="Arial"/>
          <w:spacing w:val="-2"/>
          <w:w w:val="105"/>
          <w:sz w:val="22"/>
          <w:szCs w:val="22"/>
        </w:rPr>
        <w:t xml:space="preserve"> </w:t>
      </w:r>
      <w:r w:rsidRPr="00B65520">
        <w:rPr>
          <w:rFonts w:ascii="Cambria" w:hAnsi="Cambria" w:cs="Arial"/>
          <w:w w:val="105"/>
          <w:sz w:val="22"/>
          <w:szCs w:val="22"/>
        </w:rPr>
        <w:t>no presentando riesgos</w:t>
      </w:r>
      <w:r w:rsidRPr="00B65520">
        <w:rPr>
          <w:rFonts w:ascii="Cambria" w:hAnsi="Cambria" w:cs="Arial"/>
          <w:spacing w:val="-1"/>
          <w:w w:val="105"/>
          <w:sz w:val="22"/>
          <w:szCs w:val="22"/>
        </w:rPr>
        <w:t xml:space="preserve"> </w:t>
      </w:r>
      <w:r w:rsidRPr="00B65520">
        <w:rPr>
          <w:rFonts w:ascii="Cambria" w:hAnsi="Cambria" w:cs="Arial"/>
          <w:w w:val="105"/>
          <w:sz w:val="22"/>
          <w:szCs w:val="22"/>
        </w:rPr>
        <w:t>para la permanencia</w:t>
      </w:r>
      <w:r w:rsidRPr="00B65520">
        <w:rPr>
          <w:rFonts w:ascii="Cambria" w:hAnsi="Cambria" w:cs="Arial"/>
          <w:spacing w:val="-1"/>
          <w:w w:val="105"/>
          <w:sz w:val="22"/>
          <w:szCs w:val="22"/>
        </w:rPr>
        <w:t xml:space="preserve"> </w:t>
      </w:r>
      <w:r w:rsidRPr="00B65520">
        <w:rPr>
          <w:rFonts w:ascii="Cambria" w:hAnsi="Cambria" w:cs="Arial"/>
          <w:w w:val="105"/>
          <w:sz w:val="22"/>
          <w:szCs w:val="22"/>
        </w:rPr>
        <w:t>de funcionarios</w:t>
      </w:r>
      <w:r w:rsidRPr="00B65520">
        <w:rPr>
          <w:rFonts w:ascii="Cambria" w:hAnsi="Cambria" w:cs="Arial"/>
          <w:spacing w:val="-1"/>
          <w:w w:val="105"/>
          <w:sz w:val="22"/>
          <w:szCs w:val="22"/>
        </w:rPr>
        <w:t xml:space="preserve"> </w:t>
      </w:r>
      <w:r w:rsidRPr="00B65520">
        <w:rPr>
          <w:rFonts w:ascii="Cambria" w:hAnsi="Cambria" w:cs="Arial"/>
          <w:w w:val="105"/>
          <w:sz w:val="22"/>
          <w:szCs w:val="22"/>
        </w:rPr>
        <w:t>y</w:t>
      </w:r>
      <w:r w:rsidRPr="00B65520">
        <w:rPr>
          <w:rFonts w:ascii="Cambria" w:hAnsi="Cambria" w:cs="Arial"/>
          <w:spacing w:val="-2"/>
          <w:w w:val="105"/>
          <w:sz w:val="22"/>
          <w:szCs w:val="22"/>
        </w:rPr>
        <w:t xml:space="preserve"> </w:t>
      </w:r>
      <w:r w:rsidRPr="00B65520">
        <w:rPr>
          <w:rFonts w:ascii="Cambria" w:hAnsi="Cambria" w:cs="Arial"/>
          <w:w w:val="105"/>
          <w:sz w:val="22"/>
          <w:szCs w:val="22"/>
        </w:rPr>
        <w:t>usuarios.</w:t>
      </w:r>
    </w:p>
    <w:p w14:paraId="062FC145" w14:textId="77777777" w:rsidR="006026FD" w:rsidRPr="00B65520" w:rsidRDefault="006026FD" w:rsidP="006026FD">
      <w:pPr>
        <w:pStyle w:val="Prrafodelista"/>
        <w:widowControl w:val="0"/>
        <w:numPr>
          <w:ilvl w:val="0"/>
          <w:numId w:val="22"/>
        </w:numPr>
        <w:tabs>
          <w:tab w:val="left" w:pos="284"/>
          <w:tab w:val="left" w:pos="10065"/>
        </w:tabs>
        <w:autoSpaceDE w:val="0"/>
        <w:autoSpaceDN w:val="0"/>
        <w:ind w:right="15"/>
        <w:jc w:val="both"/>
        <w:rPr>
          <w:rFonts w:ascii="Cambria" w:hAnsi="Cambria" w:cs="Arial"/>
          <w:sz w:val="22"/>
          <w:szCs w:val="22"/>
        </w:rPr>
      </w:pPr>
      <w:r w:rsidRPr="00B65520">
        <w:rPr>
          <w:rFonts w:ascii="Cambria" w:hAnsi="Cambria" w:cs="Arial"/>
          <w:sz w:val="22"/>
          <w:szCs w:val="22"/>
        </w:rPr>
        <w:t xml:space="preserve">El pago de las contribuciones y/o derechos de aseo del inmueble son responsabilidad y cargo del </w:t>
      </w:r>
      <w:r w:rsidRPr="00B65520">
        <w:rPr>
          <w:rFonts w:ascii="Cambria" w:hAnsi="Cambria" w:cs="Arial"/>
          <w:w w:val="105"/>
          <w:sz w:val="22"/>
          <w:szCs w:val="22"/>
        </w:rPr>
        <w:t>propietario y estos deberán estar al día.</w:t>
      </w:r>
    </w:p>
    <w:p w14:paraId="711632DB" w14:textId="77777777" w:rsidR="006026FD" w:rsidRPr="00B65520" w:rsidRDefault="006026FD" w:rsidP="006026FD">
      <w:pPr>
        <w:pStyle w:val="Prrafodelista"/>
        <w:widowControl w:val="0"/>
        <w:numPr>
          <w:ilvl w:val="0"/>
          <w:numId w:val="22"/>
        </w:numPr>
        <w:tabs>
          <w:tab w:val="left" w:pos="284"/>
          <w:tab w:val="left" w:pos="10065"/>
        </w:tabs>
        <w:autoSpaceDE w:val="0"/>
        <w:autoSpaceDN w:val="0"/>
        <w:ind w:right="15"/>
        <w:jc w:val="both"/>
        <w:rPr>
          <w:rFonts w:ascii="Cambria" w:hAnsi="Cambria" w:cs="Arial"/>
          <w:sz w:val="22"/>
          <w:szCs w:val="22"/>
        </w:rPr>
      </w:pPr>
      <w:r w:rsidRPr="00B65520">
        <w:rPr>
          <w:rFonts w:ascii="Cambria" w:hAnsi="Cambria" w:cs="Arial"/>
          <w:w w:val="105"/>
          <w:sz w:val="22"/>
          <w:szCs w:val="22"/>
        </w:rPr>
        <w:t xml:space="preserve">El inmueble debe tener las cuentas al día tanto en los consumos básicos; luz, agua y consumos habituales como internet y telefonía, según </w:t>
      </w:r>
      <w:r w:rsidRPr="00B65520">
        <w:rPr>
          <w:rFonts w:ascii="Cambria" w:hAnsi="Cambria" w:cs="Arial"/>
          <w:spacing w:val="-2"/>
          <w:w w:val="105"/>
          <w:sz w:val="22"/>
          <w:szCs w:val="22"/>
        </w:rPr>
        <w:t>corresponda.</w:t>
      </w:r>
    </w:p>
    <w:p w14:paraId="237EA24F" w14:textId="77777777" w:rsidR="0091110B" w:rsidRPr="00B65520" w:rsidRDefault="0091110B" w:rsidP="008D1941">
      <w:pPr>
        <w:jc w:val="both"/>
        <w:textAlignment w:val="baseline"/>
        <w:rPr>
          <w:rFonts w:ascii="Cambria" w:hAnsi="Cambria" w:cs="Arial"/>
          <w:sz w:val="22"/>
          <w:szCs w:val="22"/>
          <w:lang w:eastAsia="es-CL"/>
        </w:rPr>
      </w:pPr>
    </w:p>
    <w:p w14:paraId="531D6176" w14:textId="77777777" w:rsidR="0091110B" w:rsidRPr="00B65520" w:rsidRDefault="0091110B" w:rsidP="008D1941">
      <w:pPr>
        <w:jc w:val="both"/>
        <w:textAlignment w:val="baseline"/>
        <w:rPr>
          <w:rFonts w:ascii="Cambria" w:hAnsi="Cambria" w:cs="Arial"/>
          <w:sz w:val="22"/>
          <w:szCs w:val="22"/>
          <w:lang w:eastAsia="es-CL"/>
        </w:rPr>
      </w:pPr>
    </w:p>
    <w:p w14:paraId="4F87DDA4" w14:textId="77777777" w:rsidR="0091110B" w:rsidRPr="00B65520" w:rsidRDefault="0091110B" w:rsidP="008D1941">
      <w:pPr>
        <w:jc w:val="both"/>
        <w:textAlignment w:val="baseline"/>
        <w:rPr>
          <w:rFonts w:ascii="Cambria" w:hAnsi="Cambria" w:cs="Arial"/>
          <w:sz w:val="22"/>
          <w:szCs w:val="22"/>
          <w:lang w:eastAsia="es-CL"/>
        </w:rPr>
      </w:pPr>
    </w:p>
    <w:p w14:paraId="28CD17A4" w14:textId="77777777" w:rsidR="0091110B" w:rsidRPr="00B65520" w:rsidRDefault="0091110B" w:rsidP="008D1941">
      <w:pPr>
        <w:jc w:val="both"/>
        <w:textAlignment w:val="baseline"/>
        <w:rPr>
          <w:rFonts w:ascii="Cambria" w:hAnsi="Cambria" w:cs="Arial"/>
          <w:sz w:val="22"/>
          <w:szCs w:val="22"/>
          <w:lang w:eastAsia="es-CL"/>
        </w:rPr>
      </w:pPr>
    </w:p>
    <w:p w14:paraId="1D81951D" w14:textId="77777777" w:rsidR="0091110B" w:rsidRPr="00B65520" w:rsidRDefault="0091110B" w:rsidP="008D1941">
      <w:pPr>
        <w:jc w:val="both"/>
        <w:textAlignment w:val="baseline"/>
        <w:rPr>
          <w:rFonts w:ascii="Cambria" w:hAnsi="Cambria" w:cs="Arial"/>
          <w:sz w:val="22"/>
          <w:szCs w:val="22"/>
          <w:lang w:eastAsia="es-CL"/>
        </w:rPr>
      </w:pPr>
    </w:p>
    <w:p w14:paraId="78B73E68" w14:textId="77777777" w:rsidR="0091110B" w:rsidRPr="00B65520" w:rsidRDefault="0091110B" w:rsidP="008D1941">
      <w:pPr>
        <w:jc w:val="both"/>
        <w:textAlignment w:val="baseline"/>
        <w:rPr>
          <w:rFonts w:ascii="Cambria" w:hAnsi="Cambria" w:cs="Arial"/>
          <w:sz w:val="22"/>
          <w:szCs w:val="22"/>
          <w:lang w:eastAsia="es-CL"/>
        </w:rPr>
      </w:pPr>
    </w:p>
    <w:p w14:paraId="3071F75E" w14:textId="77777777" w:rsidR="004F2EB0" w:rsidRPr="00B65520" w:rsidRDefault="004F2EB0" w:rsidP="008D1941">
      <w:pPr>
        <w:jc w:val="both"/>
        <w:textAlignment w:val="baseline"/>
        <w:rPr>
          <w:rFonts w:ascii="Cambria" w:hAnsi="Cambria" w:cs="Arial"/>
          <w:sz w:val="22"/>
          <w:szCs w:val="22"/>
          <w:lang w:eastAsia="es-CL"/>
        </w:rPr>
      </w:pPr>
    </w:p>
    <w:p w14:paraId="6A2BB37E" w14:textId="77777777" w:rsidR="004F2EB0" w:rsidRPr="00B65520" w:rsidRDefault="004F2EB0" w:rsidP="008D1941">
      <w:pPr>
        <w:jc w:val="both"/>
        <w:textAlignment w:val="baseline"/>
        <w:rPr>
          <w:rFonts w:ascii="Cambria" w:hAnsi="Cambria" w:cs="Arial"/>
          <w:sz w:val="22"/>
          <w:szCs w:val="22"/>
          <w:lang w:eastAsia="es-CL"/>
        </w:rPr>
      </w:pPr>
    </w:p>
    <w:p w14:paraId="5B64AA5B" w14:textId="77777777" w:rsidR="004F2EB0" w:rsidRPr="00B65520" w:rsidRDefault="004F2EB0" w:rsidP="008D1941">
      <w:pPr>
        <w:jc w:val="both"/>
        <w:textAlignment w:val="baseline"/>
        <w:rPr>
          <w:rFonts w:ascii="Cambria" w:hAnsi="Cambria" w:cs="Arial"/>
          <w:sz w:val="22"/>
          <w:szCs w:val="22"/>
          <w:lang w:eastAsia="es-CL"/>
        </w:rPr>
      </w:pPr>
    </w:p>
    <w:p w14:paraId="4E796FEE" w14:textId="77777777" w:rsidR="004F2EB0" w:rsidRPr="00B65520" w:rsidRDefault="004F2EB0" w:rsidP="008D1941">
      <w:pPr>
        <w:jc w:val="both"/>
        <w:textAlignment w:val="baseline"/>
        <w:rPr>
          <w:rFonts w:ascii="Cambria" w:hAnsi="Cambria" w:cs="Arial"/>
          <w:sz w:val="22"/>
          <w:szCs w:val="22"/>
          <w:lang w:eastAsia="es-CL"/>
        </w:rPr>
      </w:pPr>
    </w:p>
    <w:p w14:paraId="448FF729" w14:textId="77777777" w:rsidR="004F2EB0" w:rsidRPr="00B65520" w:rsidRDefault="004F2EB0" w:rsidP="008D1941">
      <w:pPr>
        <w:jc w:val="both"/>
        <w:textAlignment w:val="baseline"/>
        <w:rPr>
          <w:rFonts w:ascii="Cambria" w:hAnsi="Cambria" w:cs="Arial"/>
          <w:sz w:val="22"/>
          <w:szCs w:val="22"/>
          <w:lang w:eastAsia="es-CL"/>
        </w:rPr>
      </w:pPr>
    </w:p>
    <w:p w14:paraId="029DE3A6" w14:textId="77777777" w:rsidR="0091110B" w:rsidRPr="00B65520" w:rsidRDefault="0091110B" w:rsidP="008D1941">
      <w:pPr>
        <w:jc w:val="both"/>
        <w:textAlignment w:val="baseline"/>
        <w:rPr>
          <w:rFonts w:ascii="Cambria" w:hAnsi="Cambria" w:cs="Arial"/>
          <w:sz w:val="22"/>
          <w:szCs w:val="22"/>
          <w:lang w:eastAsia="es-CL"/>
        </w:rPr>
      </w:pPr>
    </w:p>
    <w:p w14:paraId="07B88642" w14:textId="77777777" w:rsidR="0091110B" w:rsidRPr="00B65520" w:rsidRDefault="0091110B" w:rsidP="008D1941">
      <w:pPr>
        <w:jc w:val="both"/>
        <w:textAlignment w:val="baseline"/>
        <w:rPr>
          <w:rFonts w:ascii="Cambria" w:hAnsi="Cambria" w:cs="Arial"/>
          <w:sz w:val="22"/>
          <w:szCs w:val="22"/>
          <w:lang w:eastAsia="es-CL"/>
        </w:rPr>
      </w:pPr>
    </w:p>
    <w:p w14:paraId="0EE5E356" w14:textId="77777777" w:rsidR="0091110B" w:rsidRPr="00B65520" w:rsidRDefault="0091110B" w:rsidP="008D1941">
      <w:pPr>
        <w:jc w:val="both"/>
        <w:textAlignment w:val="baseline"/>
        <w:rPr>
          <w:rFonts w:ascii="Cambria" w:hAnsi="Cambria" w:cs="Arial"/>
          <w:sz w:val="22"/>
          <w:szCs w:val="22"/>
          <w:lang w:eastAsia="es-CL"/>
        </w:rPr>
      </w:pPr>
    </w:p>
    <w:p w14:paraId="5663D453" w14:textId="77777777" w:rsidR="006026FD" w:rsidRPr="00B65520" w:rsidRDefault="006026FD" w:rsidP="008D1941">
      <w:pPr>
        <w:jc w:val="both"/>
        <w:textAlignment w:val="baseline"/>
        <w:rPr>
          <w:rFonts w:ascii="Cambria" w:hAnsi="Cambria" w:cs="Arial"/>
          <w:sz w:val="22"/>
          <w:szCs w:val="22"/>
          <w:lang w:eastAsia="es-CL"/>
        </w:rPr>
      </w:pPr>
    </w:p>
    <w:p w14:paraId="69FB10F0" w14:textId="77777777" w:rsidR="006026FD" w:rsidRPr="00B65520" w:rsidRDefault="006026FD" w:rsidP="008D1941">
      <w:pPr>
        <w:jc w:val="both"/>
        <w:textAlignment w:val="baseline"/>
        <w:rPr>
          <w:rFonts w:ascii="Cambria" w:hAnsi="Cambria" w:cs="Arial"/>
          <w:sz w:val="22"/>
          <w:szCs w:val="22"/>
          <w:lang w:eastAsia="es-CL"/>
        </w:rPr>
      </w:pPr>
    </w:p>
    <w:p w14:paraId="41317C7E" w14:textId="77777777" w:rsidR="006026FD" w:rsidRPr="00B65520" w:rsidRDefault="006026FD" w:rsidP="008D1941">
      <w:pPr>
        <w:jc w:val="both"/>
        <w:textAlignment w:val="baseline"/>
        <w:rPr>
          <w:rFonts w:ascii="Cambria" w:hAnsi="Cambria" w:cs="Arial"/>
          <w:sz w:val="22"/>
          <w:szCs w:val="22"/>
          <w:lang w:eastAsia="es-CL"/>
        </w:rPr>
      </w:pPr>
    </w:p>
    <w:p w14:paraId="20952F37" w14:textId="77777777" w:rsidR="0091110B" w:rsidRPr="00B65520" w:rsidRDefault="0091110B" w:rsidP="008D1941">
      <w:pPr>
        <w:jc w:val="both"/>
        <w:textAlignment w:val="baseline"/>
        <w:rPr>
          <w:rFonts w:ascii="Cambria" w:hAnsi="Cambria" w:cs="Arial"/>
          <w:sz w:val="22"/>
          <w:szCs w:val="22"/>
          <w:lang w:eastAsia="es-CL"/>
        </w:rPr>
      </w:pPr>
    </w:p>
    <w:p w14:paraId="755059C9" w14:textId="77777777" w:rsidR="00BD0E21" w:rsidRPr="00B65520" w:rsidRDefault="00BD0E21" w:rsidP="008D1941">
      <w:pPr>
        <w:jc w:val="both"/>
        <w:textAlignment w:val="baseline"/>
        <w:rPr>
          <w:rFonts w:ascii="Cambria" w:hAnsi="Cambria" w:cs="Arial"/>
          <w:sz w:val="22"/>
          <w:szCs w:val="22"/>
          <w:lang w:eastAsia="es-CL"/>
        </w:rPr>
      </w:pPr>
    </w:p>
    <w:p w14:paraId="34444A8B" w14:textId="77777777" w:rsidR="00BD0E21" w:rsidRDefault="00BD0E21" w:rsidP="008D1941">
      <w:pPr>
        <w:jc w:val="both"/>
        <w:textAlignment w:val="baseline"/>
        <w:rPr>
          <w:rFonts w:ascii="Cambria" w:hAnsi="Cambria" w:cs="Arial"/>
          <w:sz w:val="22"/>
          <w:szCs w:val="22"/>
          <w:lang w:eastAsia="es-CL"/>
        </w:rPr>
      </w:pPr>
    </w:p>
    <w:p w14:paraId="468EB2E0" w14:textId="77777777" w:rsidR="00B65520" w:rsidRDefault="00B65520" w:rsidP="008D1941">
      <w:pPr>
        <w:jc w:val="both"/>
        <w:textAlignment w:val="baseline"/>
        <w:rPr>
          <w:rFonts w:ascii="Cambria" w:hAnsi="Cambria" w:cs="Arial"/>
          <w:sz w:val="22"/>
          <w:szCs w:val="22"/>
          <w:lang w:eastAsia="es-CL"/>
        </w:rPr>
      </w:pPr>
    </w:p>
    <w:p w14:paraId="6E9D95C0" w14:textId="77777777" w:rsidR="00B65520" w:rsidRPr="00B65520" w:rsidRDefault="00B65520" w:rsidP="008D1941">
      <w:pPr>
        <w:jc w:val="both"/>
        <w:textAlignment w:val="baseline"/>
        <w:rPr>
          <w:rFonts w:ascii="Cambria" w:hAnsi="Cambria" w:cs="Arial"/>
          <w:sz w:val="22"/>
          <w:szCs w:val="22"/>
          <w:lang w:eastAsia="es-CL"/>
        </w:rPr>
      </w:pPr>
    </w:p>
    <w:p w14:paraId="1DD202CA" w14:textId="77777777" w:rsidR="00BD0E21" w:rsidRPr="00B65520" w:rsidRDefault="00BD0E21" w:rsidP="008D1941">
      <w:pPr>
        <w:jc w:val="both"/>
        <w:textAlignment w:val="baseline"/>
        <w:rPr>
          <w:rFonts w:ascii="Cambria" w:hAnsi="Cambria" w:cs="Arial"/>
          <w:sz w:val="22"/>
          <w:szCs w:val="22"/>
          <w:lang w:eastAsia="es-CL"/>
        </w:rPr>
      </w:pPr>
    </w:p>
    <w:p w14:paraId="5294DE71" w14:textId="77777777" w:rsidR="00BD0E21" w:rsidRPr="00B65520" w:rsidRDefault="00BD0E21" w:rsidP="008D1941">
      <w:pPr>
        <w:jc w:val="both"/>
        <w:textAlignment w:val="baseline"/>
        <w:rPr>
          <w:rFonts w:ascii="Cambria" w:hAnsi="Cambria" w:cs="Arial"/>
          <w:sz w:val="22"/>
          <w:szCs w:val="22"/>
          <w:lang w:eastAsia="es-CL"/>
        </w:rPr>
      </w:pPr>
    </w:p>
    <w:p w14:paraId="408A5D3C" w14:textId="77777777" w:rsidR="00BD0E21" w:rsidRPr="00B65520" w:rsidRDefault="00BD0E21" w:rsidP="008D1941">
      <w:pPr>
        <w:jc w:val="both"/>
        <w:textAlignment w:val="baseline"/>
        <w:rPr>
          <w:rFonts w:ascii="Cambria" w:hAnsi="Cambria" w:cs="Arial"/>
          <w:sz w:val="22"/>
          <w:szCs w:val="22"/>
          <w:lang w:eastAsia="es-CL"/>
        </w:rPr>
      </w:pPr>
    </w:p>
    <w:p w14:paraId="65BD8539" w14:textId="77777777" w:rsidR="00BD0E21" w:rsidRPr="00B65520" w:rsidRDefault="00BD0E21" w:rsidP="008D1941">
      <w:pPr>
        <w:jc w:val="both"/>
        <w:textAlignment w:val="baseline"/>
        <w:rPr>
          <w:rFonts w:ascii="Cambria" w:hAnsi="Cambria" w:cs="Arial"/>
          <w:sz w:val="22"/>
          <w:szCs w:val="22"/>
          <w:lang w:eastAsia="es-CL"/>
        </w:rPr>
      </w:pPr>
    </w:p>
    <w:p w14:paraId="1D3A917E" w14:textId="77777777" w:rsidR="00BD0E21" w:rsidRDefault="00BD0E21" w:rsidP="008D1941">
      <w:pPr>
        <w:jc w:val="both"/>
        <w:textAlignment w:val="baseline"/>
        <w:rPr>
          <w:rFonts w:ascii="Cambria" w:hAnsi="Cambria" w:cs="Arial"/>
          <w:sz w:val="22"/>
          <w:szCs w:val="22"/>
          <w:lang w:eastAsia="es-CL"/>
        </w:rPr>
      </w:pPr>
    </w:p>
    <w:p w14:paraId="20DA1976" w14:textId="77777777" w:rsidR="009F0E2D" w:rsidRPr="00B65520" w:rsidRDefault="009F0E2D" w:rsidP="008D1941">
      <w:pPr>
        <w:jc w:val="both"/>
        <w:textAlignment w:val="baseline"/>
        <w:rPr>
          <w:rFonts w:ascii="Cambria" w:hAnsi="Cambria" w:cs="Arial"/>
          <w:sz w:val="22"/>
          <w:szCs w:val="22"/>
          <w:lang w:eastAsia="es-CL"/>
        </w:rPr>
      </w:pPr>
    </w:p>
    <w:p w14:paraId="6B6C8668" w14:textId="553182DA" w:rsidR="00F34243" w:rsidRPr="00B65520" w:rsidRDefault="001055E3" w:rsidP="008D1941">
      <w:pPr>
        <w:jc w:val="center"/>
        <w:rPr>
          <w:rFonts w:ascii="Cambria" w:hAnsi="Cambria" w:cs="Arial"/>
          <w:b/>
          <w:sz w:val="22"/>
          <w:szCs w:val="22"/>
          <w:u w:val="single"/>
        </w:rPr>
      </w:pPr>
      <w:r w:rsidRPr="00B65520">
        <w:rPr>
          <w:rFonts w:ascii="Cambria" w:hAnsi="Cambria" w:cs="Arial"/>
          <w:b/>
          <w:sz w:val="22"/>
          <w:szCs w:val="22"/>
          <w:u w:val="single"/>
        </w:rPr>
        <w:lastRenderedPageBreak/>
        <w:t>A</w:t>
      </w:r>
      <w:r w:rsidR="00F34243" w:rsidRPr="00B65520">
        <w:rPr>
          <w:rFonts w:ascii="Cambria" w:hAnsi="Cambria" w:cs="Arial"/>
          <w:b/>
          <w:sz w:val="22"/>
          <w:szCs w:val="22"/>
          <w:u w:val="single"/>
        </w:rPr>
        <w:t>NEXO N°1: IDENTIFICACI</w:t>
      </w:r>
      <w:r w:rsidR="00B36325" w:rsidRPr="00B65520">
        <w:rPr>
          <w:rFonts w:ascii="Cambria" w:hAnsi="Cambria" w:cs="Arial"/>
          <w:b/>
          <w:sz w:val="22"/>
          <w:szCs w:val="22"/>
          <w:u w:val="single"/>
        </w:rPr>
        <w:t>Ó</w:t>
      </w:r>
      <w:r w:rsidR="00F34243" w:rsidRPr="00B65520">
        <w:rPr>
          <w:rFonts w:ascii="Cambria" w:hAnsi="Cambria" w:cs="Arial"/>
          <w:b/>
          <w:sz w:val="22"/>
          <w:szCs w:val="22"/>
          <w:u w:val="single"/>
        </w:rPr>
        <w:t>N DEL PROPONENTE</w:t>
      </w:r>
    </w:p>
    <w:p w14:paraId="5FA2CA73" w14:textId="77777777" w:rsidR="002128D9" w:rsidRDefault="002128D9" w:rsidP="002128D9">
      <w:pPr>
        <w:jc w:val="center"/>
        <w:rPr>
          <w:rFonts w:ascii="Cambria" w:hAnsi="Cambria" w:cs="Arial"/>
          <w:b/>
          <w:sz w:val="22"/>
          <w:szCs w:val="22"/>
        </w:rPr>
      </w:pPr>
      <w:r w:rsidRPr="00B65520">
        <w:rPr>
          <w:rFonts w:ascii="Cambria" w:hAnsi="Cambria" w:cs="Arial"/>
          <w:b/>
          <w:sz w:val="22"/>
          <w:szCs w:val="22"/>
        </w:rPr>
        <w:t>PROPUESTA PÚBLICA N°111/2025</w:t>
      </w:r>
    </w:p>
    <w:p w14:paraId="033D81F6" w14:textId="77777777" w:rsidR="002128D9" w:rsidRPr="00B65520" w:rsidRDefault="002128D9" w:rsidP="002128D9">
      <w:pPr>
        <w:jc w:val="center"/>
        <w:rPr>
          <w:rFonts w:ascii="Cambria" w:hAnsi="Cambria" w:cs="Arial"/>
          <w:b/>
          <w:sz w:val="22"/>
          <w:szCs w:val="22"/>
        </w:rPr>
      </w:pPr>
      <w:r>
        <w:rPr>
          <w:rFonts w:ascii="Cambria" w:hAnsi="Cambria" w:cs="Arial"/>
          <w:b/>
          <w:sz w:val="22"/>
          <w:szCs w:val="22"/>
        </w:rPr>
        <w:t>SEGUNDO LLAMADO</w:t>
      </w:r>
    </w:p>
    <w:p w14:paraId="69AF6839" w14:textId="77777777" w:rsidR="002128D9" w:rsidRPr="00B65520" w:rsidRDefault="002128D9" w:rsidP="002128D9">
      <w:pPr>
        <w:jc w:val="center"/>
        <w:rPr>
          <w:rFonts w:ascii="Cambria" w:hAnsi="Cambria" w:cs="Arial"/>
          <w:b/>
          <w:bCs/>
          <w:sz w:val="22"/>
          <w:szCs w:val="22"/>
        </w:rPr>
      </w:pPr>
      <w:r w:rsidRPr="00B65520">
        <w:rPr>
          <w:rFonts w:ascii="Cambria" w:hAnsi="Cambria" w:cs="Arial"/>
          <w:b/>
          <w:bCs/>
          <w:sz w:val="22"/>
          <w:szCs w:val="22"/>
        </w:rPr>
        <w:t>“ARRIENDO DE INMUEBLS PARA LA ILUSTRE MUNICIPALIDAD DE IQUIQUE”</w:t>
      </w:r>
    </w:p>
    <w:p w14:paraId="775C5F90" w14:textId="77777777" w:rsidR="00CE37A0" w:rsidRPr="00B65520" w:rsidRDefault="00CE37A0" w:rsidP="008D1941">
      <w:pPr>
        <w:jc w:val="both"/>
        <w:rPr>
          <w:rFonts w:ascii="Cambria" w:hAnsi="Cambria" w:cs="Arial"/>
          <w:b/>
          <w:bCs/>
          <w:sz w:val="22"/>
          <w:szCs w:val="22"/>
        </w:rPr>
      </w:pPr>
    </w:p>
    <w:tbl>
      <w:tblPr>
        <w:tblStyle w:val="Tablaconcuadrcula1"/>
        <w:tblW w:w="10388" w:type="dxa"/>
        <w:jc w:val="center"/>
        <w:tblLook w:val="04A0" w:firstRow="1" w:lastRow="0" w:firstColumn="1" w:lastColumn="0" w:noHBand="0" w:noVBand="1"/>
      </w:tblPr>
      <w:tblGrid>
        <w:gridCol w:w="5498"/>
        <w:gridCol w:w="4890"/>
      </w:tblGrid>
      <w:tr w:rsidR="00F34243" w:rsidRPr="00B65520" w14:paraId="5679EBD8" w14:textId="77777777" w:rsidTr="002328F1">
        <w:trPr>
          <w:trHeight w:val="656"/>
          <w:jc w:val="center"/>
        </w:trPr>
        <w:tc>
          <w:tcPr>
            <w:tcW w:w="5498" w:type="dxa"/>
            <w:vAlign w:val="center"/>
          </w:tcPr>
          <w:p w14:paraId="5B9EA1D7" w14:textId="7768A281" w:rsidR="00F34243" w:rsidRPr="00B65520" w:rsidRDefault="00F34243" w:rsidP="008D1941">
            <w:pPr>
              <w:keepNext/>
              <w:keepLines/>
              <w:numPr>
                <w:ilvl w:val="3"/>
                <w:numId w:val="0"/>
              </w:numPr>
              <w:tabs>
                <w:tab w:val="left" w:pos="0"/>
              </w:tabs>
              <w:jc w:val="both"/>
              <w:outlineLvl w:val="3"/>
              <w:rPr>
                <w:rFonts w:ascii="Cambria" w:eastAsiaTheme="majorEastAsia" w:hAnsi="Cambria" w:cs="Arial"/>
                <w:b/>
              </w:rPr>
            </w:pPr>
            <w:r w:rsidRPr="00B65520">
              <w:rPr>
                <w:rFonts w:ascii="Cambria" w:eastAsiaTheme="majorEastAsia" w:hAnsi="Cambria" w:cs="Arial"/>
              </w:rPr>
              <w:t xml:space="preserve">NOMBRE </w:t>
            </w:r>
            <w:r w:rsidR="00593454" w:rsidRPr="00B65520">
              <w:rPr>
                <w:rFonts w:ascii="Cambria" w:eastAsiaTheme="majorEastAsia" w:hAnsi="Cambria" w:cs="Arial"/>
              </w:rPr>
              <w:t>O</w:t>
            </w:r>
            <w:r w:rsidRPr="00B65520">
              <w:rPr>
                <w:rFonts w:ascii="Cambria" w:eastAsiaTheme="majorEastAsia" w:hAnsi="Cambria" w:cs="Arial"/>
              </w:rPr>
              <w:t xml:space="preserve"> RAZÓN SOCIAL</w:t>
            </w:r>
          </w:p>
        </w:tc>
        <w:tc>
          <w:tcPr>
            <w:tcW w:w="4890" w:type="dxa"/>
            <w:vAlign w:val="center"/>
          </w:tcPr>
          <w:p w14:paraId="6FB38ECB" w14:textId="77777777" w:rsidR="00F34243" w:rsidRPr="00B65520" w:rsidRDefault="00F34243" w:rsidP="008D1941">
            <w:pPr>
              <w:jc w:val="both"/>
              <w:rPr>
                <w:rFonts w:ascii="Cambria" w:hAnsi="Cambria" w:cs="Arial"/>
              </w:rPr>
            </w:pPr>
          </w:p>
        </w:tc>
      </w:tr>
      <w:tr w:rsidR="00F34243" w:rsidRPr="00B65520" w14:paraId="0A6DB189" w14:textId="77777777" w:rsidTr="002328F1">
        <w:trPr>
          <w:trHeight w:val="566"/>
          <w:jc w:val="center"/>
        </w:trPr>
        <w:tc>
          <w:tcPr>
            <w:tcW w:w="5498" w:type="dxa"/>
            <w:vAlign w:val="center"/>
          </w:tcPr>
          <w:p w14:paraId="1E599F1A" w14:textId="77777777" w:rsidR="00F34243" w:rsidRPr="00B65520" w:rsidRDefault="00F34243" w:rsidP="008D1941">
            <w:pPr>
              <w:jc w:val="both"/>
              <w:rPr>
                <w:rFonts w:ascii="Cambria" w:hAnsi="Cambria" w:cs="Arial"/>
              </w:rPr>
            </w:pPr>
            <w:r w:rsidRPr="00B65520">
              <w:rPr>
                <w:rFonts w:ascii="Cambria" w:hAnsi="Cambria" w:cs="Arial"/>
              </w:rPr>
              <w:t>RUT</w:t>
            </w:r>
          </w:p>
        </w:tc>
        <w:tc>
          <w:tcPr>
            <w:tcW w:w="4890" w:type="dxa"/>
            <w:vAlign w:val="center"/>
          </w:tcPr>
          <w:p w14:paraId="6F3975EB" w14:textId="77777777" w:rsidR="00F34243" w:rsidRPr="00B65520" w:rsidRDefault="00F34243" w:rsidP="008D1941">
            <w:pPr>
              <w:jc w:val="both"/>
              <w:rPr>
                <w:rFonts w:ascii="Cambria" w:hAnsi="Cambria" w:cs="Arial"/>
              </w:rPr>
            </w:pPr>
          </w:p>
        </w:tc>
      </w:tr>
      <w:tr w:rsidR="00F34243" w:rsidRPr="00B65520" w14:paraId="7FEEA54C" w14:textId="77777777" w:rsidTr="002328F1">
        <w:trPr>
          <w:trHeight w:val="566"/>
          <w:jc w:val="center"/>
        </w:trPr>
        <w:tc>
          <w:tcPr>
            <w:tcW w:w="5498" w:type="dxa"/>
            <w:vAlign w:val="center"/>
          </w:tcPr>
          <w:p w14:paraId="2D407D4F" w14:textId="77777777" w:rsidR="00F34243" w:rsidRPr="00B65520" w:rsidRDefault="00F34243" w:rsidP="008D1941">
            <w:pPr>
              <w:jc w:val="both"/>
              <w:rPr>
                <w:rFonts w:ascii="Cambria" w:hAnsi="Cambria" w:cs="Arial"/>
              </w:rPr>
            </w:pPr>
            <w:r w:rsidRPr="00B65520">
              <w:rPr>
                <w:rFonts w:ascii="Cambria" w:hAnsi="Cambria" w:cs="Arial"/>
              </w:rPr>
              <w:t>REPRESENTANTE LEGAL</w:t>
            </w:r>
          </w:p>
        </w:tc>
        <w:tc>
          <w:tcPr>
            <w:tcW w:w="4890" w:type="dxa"/>
            <w:vAlign w:val="center"/>
          </w:tcPr>
          <w:p w14:paraId="1E13FD71" w14:textId="77777777" w:rsidR="00F34243" w:rsidRPr="00B65520" w:rsidRDefault="00F34243" w:rsidP="008D1941">
            <w:pPr>
              <w:jc w:val="both"/>
              <w:rPr>
                <w:rFonts w:ascii="Cambria" w:hAnsi="Cambria" w:cs="Arial"/>
              </w:rPr>
            </w:pPr>
          </w:p>
        </w:tc>
      </w:tr>
      <w:tr w:rsidR="00F34243" w:rsidRPr="00B65520" w14:paraId="75ADF2BA" w14:textId="77777777" w:rsidTr="002328F1">
        <w:trPr>
          <w:trHeight w:val="566"/>
          <w:jc w:val="center"/>
        </w:trPr>
        <w:tc>
          <w:tcPr>
            <w:tcW w:w="5498" w:type="dxa"/>
            <w:vAlign w:val="center"/>
          </w:tcPr>
          <w:p w14:paraId="01485F3B" w14:textId="77777777" w:rsidR="00F34243" w:rsidRPr="00B65520" w:rsidRDefault="00F34243" w:rsidP="008D1941">
            <w:pPr>
              <w:jc w:val="both"/>
              <w:rPr>
                <w:rFonts w:ascii="Cambria" w:hAnsi="Cambria" w:cs="Arial"/>
              </w:rPr>
            </w:pPr>
            <w:r w:rsidRPr="00B65520">
              <w:rPr>
                <w:rFonts w:ascii="Cambria" w:hAnsi="Cambria" w:cs="Arial"/>
              </w:rPr>
              <w:t>RUT</w:t>
            </w:r>
          </w:p>
        </w:tc>
        <w:tc>
          <w:tcPr>
            <w:tcW w:w="4890" w:type="dxa"/>
            <w:vAlign w:val="center"/>
          </w:tcPr>
          <w:p w14:paraId="507A0F68" w14:textId="77777777" w:rsidR="00F34243" w:rsidRPr="00B65520" w:rsidRDefault="00F34243" w:rsidP="008D1941">
            <w:pPr>
              <w:jc w:val="both"/>
              <w:rPr>
                <w:rFonts w:ascii="Cambria" w:hAnsi="Cambria" w:cs="Arial"/>
              </w:rPr>
            </w:pPr>
          </w:p>
        </w:tc>
      </w:tr>
      <w:tr w:rsidR="00F34243" w:rsidRPr="00B65520" w14:paraId="65DE4550" w14:textId="77777777" w:rsidTr="002328F1">
        <w:trPr>
          <w:trHeight w:val="596"/>
          <w:jc w:val="center"/>
        </w:trPr>
        <w:tc>
          <w:tcPr>
            <w:tcW w:w="5498" w:type="dxa"/>
            <w:vAlign w:val="center"/>
          </w:tcPr>
          <w:p w14:paraId="2D45CF18" w14:textId="77777777" w:rsidR="00F34243" w:rsidRPr="00B65520" w:rsidRDefault="00F34243" w:rsidP="008D1941">
            <w:pPr>
              <w:jc w:val="both"/>
              <w:rPr>
                <w:rFonts w:ascii="Cambria" w:hAnsi="Cambria" w:cs="Arial"/>
              </w:rPr>
            </w:pPr>
            <w:r w:rsidRPr="00B65520">
              <w:rPr>
                <w:rFonts w:ascii="Cambria" w:hAnsi="Cambria" w:cs="Arial"/>
              </w:rPr>
              <w:t>NACIONALIDAD</w:t>
            </w:r>
          </w:p>
        </w:tc>
        <w:tc>
          <w:tcPr>
            <w:tcW w:w="4890" w:type="dxa"/>
            <w:vAlign w:val="center"/>
          </w:tcPr>
          <w:p w14:paraId="6A269991" w14:textId="77777777" w:rsidR="00F34243" w:rsidRPr="00B65520" w:rsidRDefault="00F34243" w:rsidP="008D1941">
            <w:pPr>
              <w:jc w:val="both"/>
              <w:rPr>
                <w:rFonts w:ascii="Cambria" w:hAnsi="Cambria" w:cs="Arial"/>
              </w:rPr>
            </w:pPr>
          </w:p>
        </w:tc>
      </w:tr>
      <w:tr w:rsidR="00F34243" w:rsidRPr="00B65520" w14:paraId="13576668" w14:textId="77777777" w:rsidTr="002328F1">
        <w:trPr>
          <w:trHeight w:val="566"/>
          <w:jc w:val="center"/>
        </w:trPr>
        <w:tc>
          <w:tcPr>
            <w:tcW w:w="5498" w:type="dxa"/>
            <w:vAlign w:val="center"/>
          </w:tcPr>
          <w:p w14:paraId="1B15EEA6" w14:textId="77777777" w:rsidR="00F34243" w:rsidRPr="00B65520" w:rsidRDefault="00F34243" w:rsidP="008D1941">
            <w:pPr>
              <w:jc w:val="both"/>
              <w:rPr>
                <w:rFonts w:ascii="Cambria" w:hAnsi="Cambria" w:cs="Arial"/>
              </w:rPr>
            </w:pPr>
            <w:r w:rsidRPr="00B65520">
              <w:rPr>
                <w:rFonts w:ascii="Cambria" w:hAnsi="Cambria" w:cs="Arial"/>
              </w:rPr>
              <w:t>DOMICILIO</w:t>
            </w:r>
          </w:p>
        </w:tc>
        <w:tc>
          <w:tcPr>
            <w:tcW w:w="4890" w:type="dxa"/>
            <w:vAlign w:val="center"/>
          </w:tcPr>
          <w:p w14:paraId="33710EF4" w14:textId="77777777" w:rsidR="00F34243" w:rsidRPr="00B65520" w:rsidRDefault="00F34243" w:rsidP="008D1941">
            <w:pPr>
              <w:jc w:val="both"/>
              <w:rPr>
                <w:rFonts w:ascii="Cambria" w:hAnsi="Cambria" w:cs="Arial"/>
              </w:rPr>
            </w:pPr>
          </w:p>
        </w:tc>
      </w:tr>
      <w:tr w:rsidR="00F34243" w:rsidRPr="00B65520" w14:paraId="40E6CF71" w14:textId="77777777" w:rsidTr="002328F1">
        <w:trPr>
          <w:trHeight w:val="566"/>
          <w:jc w:val="center"/>
        </w:trPr>
        <w:tc>
          <w:tcPr>
            <w:tcW w:w="5498" w:type="dxa"/>
            <w:vAlign w:val="center"/>
          </w:tcPr>
          <w:p w14:paraId="1B006D5D" w14:textId="77777777" w:rsidR="00F34243" w:rsidRPr="00B65520" w:rsidRDefault="00F34243" w:rsidP="008D1941">
            <w:pPr>
              <w:jc w:val="both"/>
              <w:rPr>
                <w:rFonts w:ascii="Cambria" w:hAnsi="Cambria" w:cs="Arial"/>
              </w:rPr>
            </w:pPr>
            <w:r w:rsidRPr="00B65520">
              <w:rPr>
                <w:rFonts w:ascii="Cambria" w:hAnsi="Cambria" w:cs="Arial"/>
              </w:rPr>
              <w:t>CIUDAD</w:t>
            </w:r>
          </w:p>
        </w:tc>
        <w:tc>
          <w:tcPr>
            <w:tcW w:w="4890" w:type="dxa"/>
            <w:vAlign w:val="center"/>
          </w:tcPr>
          <w:p w14:paraId="7A704A7E" w14:textId="77777777" w:rsidR="00F34243" w:rsidRPr="00B65520" w:rsidRDefault="00F34243" w:rsidP="008D1941">
            <w:pPr>
              <w:jc w:val="both"/>
              <w:rPr>
                <w:rFonts w:ascii="Cambria" w:hAnsi="Cambria" w:cs="Arial"/>
              </w:rPr>
            </w:pPr>
          </w:p>
        </w:tc>
      </w:tr>
      <w:tr w:rsidR="00F34243" w:rsidRPr="00B65520" w14:paraId="1B744EA9" w14:textId="77777777" w:rsidTr="002328F1">
        <w:trPr>
          <w:trHeight w:val="566"/>
          <w:jc w:val="center"/>
        </w:trPr>
        <w:tc>
          <w:tcPr>
            <w:tcW w:w="5498" w:type="dxa"/>
            <w:vAlign w:val="center"/>
          </w:tcPr>
          <w:p w14:paraId="71B0EBB4" w14:textId="77777777" w:rsidR="00F34243" w:rsidRPr="00B65520" w:rsidRDefault="00F34243" w:rsidP="008D1941">
            <w:pPr>
              <w:jc w:val="both"/>
              <w:rPr>
                <w:rFonts w:ascii="Cambria" w:hAnsi="Cambria" w:cs="Arial"/>
              </w:rPr>
            </w:pPr>
            <w:r w:rsidRPr="00B65520">
              <w:rPr>
                <w:rFonts w:ascii="Cambria" w:hAnsi="Cambria" w:cs="Arial"/>
              </w:rPr>
              <w:t>TELÉFONO</w:t>
            </w:r>
          </w:p>
        </w:tc>
        <w:tc>
          <w:tcPr>
            <w:tcW w:w="4890" w:type="dxa"/>
            <w:vAlign w:val="center"/>
          </w:tcPr>
          <w:p w14:paraId="2B4F4770" w14:textId="77777777" w:rsidR="00F34243" w:rsidRPr="00B65520" w:rsidRDefault="00F34243" w:rsidP="008D1941">
            <w:pPr>
              <w:jc w:val="both"/>
              <w:rPr>
                <w:rFonts w:ascii="Cambria" w:hAnsi="Cambria" w:cs="Arial"/>
              </w:rPr>
            </w:pPr>
          </w:p>
        </w:tc>
      </w:tr>
      <w:tr w:rsidR="00F34243" w:rsidRPr="00B65520" w14:paraId="58ED2ACB" w14:textId="77777777" w:rsidTr="002328F1">
        <w:trPr>
          <w:trHeight w:val="3490"/>
          <w:jc w:val="center"/>
        </w:trPr>
        <w:tc>
          <w:tcPr>
            <w:tcW w:w="5498" w:type="dxa"/>
            <w:vAlign w:val="center"/>
          </w:tcPr>
          <w:p w14:paraId="57FA5AFF" w14:textId="77777777" w:rsidR="00F34243" w:rsidRPr="00B65520" w:rsidRDefault="00F34243" w:rsidP="008D1941">
            <w:pPr>
              <w:jc w:val="both"/>
              <w:rPr>
                <w:rFonts w:ascii="Cambria" w:hAnsi="Cambria" w:cs="Arial"/>
              </w:rPr>
            </w:pPr>
            <w:r w:rsidRPr="00B65520">
              <w:rPr>
                <w:rFonts w:ascii="Cambria" w:hAnsi="Cambria" w:cs="Arial"/>
              </w:rPr>
              <w:t>CORREO ELECTRÓNICO</w:t>
            </w:r>
          </w:p>
          <w:p w14:paraId="2078C3B3" w14:textId="77777777" w:rsidR="00F34243" w:rsidRPr="00B65520" w:rsidRDefault="00F34243" w:rsidP="008D1941">
            <w:pPr>
              <w:jc w:val="both"/>
              <w:rPr>
                <w:rFonts w:ascii="Cambria" w:hAnsi="Cambria" w:cs="Arial"/>
              </w:rPr>
            </w:pPr>
          </w:p>
          <w:p w14:paraId="53F86EE3" w14:textId="77777777" w:rsidR="00F34243" w:rsidRPr="00B65520" w:rsidRDefault="00F34243" w:rsidP="008D1941">
            <w:pPr>
              <w:jc w:val="both"/>
              <w:rPr>
                <w:rFonts w:ascii="Cambria" w:hAnsi="Cambria" w:cs="Arial"/>
              </w:rPr>
            </w:pPr>
          </w:p>
        </w:tc>
        <w:tc>
          <w:tcPr>
            <w:tcW w:w="4890" w:type="dxa"/>
            <w:vAlign w:val="center"/>
          </w:tcPr>
          <w:p w14:paraId="7CC2D187" w14:textId="77777777" w:rsidR="00F34243" w:rsidRPr="00B65520" w:rsidRDefault="00F34243" w:rsidP="008D1941">
            <w:pPr>
              <w:jc w:val="both"/>
              <w:rPr>
                <w:rFonts w:ascii="Cambria" w:hAnsi="Cambria" w:cs="Arial"/>
              </w:rPr>
            </w:pPr>
          </w:p>
        </w:tc>
      </w:tr>
    </w:tbl>
    <w:p w14:paraId="1D8F863D" w14:textId="77777777" w:rsidR="00F34243" w:rsidRPr="00B65520" w:rsidRDefault="00F34243" w:rsidP="008D1941">
      <w:pPr>
        <w:jc w:val="both"/>
        <w:rPr>
          <w:rFonts w:ascii="Cambria" w:hAnsi="Cambria" w:cs="Arial"/>
          <w:sz w:val="22"/>
          <w:szCs w:val="22"/>
        </w:rPr>
      </w:pPr>
    </w:p>
    <w:p w14:paraId="261D997E" w14:textId="77777777" w:rsidR="00F34243" w:rsidRPr="00B65520" w:rsidRDefault="00F34243" w:rsidP="008D1941">
      <w:pPr>
        <w:jc w:val="both"/>
        <w:rPr>
          <w:rFonts w:ascii="Cambria" w:hAnsi="Cambria" w:cs="Arial"/>
          <w:sz w:val="22"/>
          <w:szCs w:val="22"/>
        </w:rPr>
      </w:pPr>
    </w:p>
    <w:p w14:paraId="58964D9D" w14:textId="77777777" w:rsidR="00F34243" w:rsidRPr="00B65520" w:rsidRDefault="00F34243" w:rsidP="008D1941">
      <w:pPr>
        <w:jc w:val="both"/>
        <w:rPr>
          <w:rFonts w:ascii="Cambria" w:hAnsi="Cambria" w:cs="Arial"/>
          <w:sz w:val="22"/>
          <w:szCs w:val="22"/>
        </w:rPr>
      </w:pPr>
    </w:p>
    <w:p w14:paraId="192C6DE2" w14:textId="77777777" w:rsidR="00F34243" w:rsidRPr="00B65520" w:rsidRDefault="00F34243" w:rsidP="008D1941">
      <w:pPr>
        <w:jc w:val="both"/>
        <w:rPr>
          <w:rFonts w:ascii="Cambria" w:hAnsi="Cambria" w:cs="Arial"/>
          <w:sz w:val="22"/>
          <w:szCs w:val="22"/>
        </w:rPr>
      </w:pPr>
    </w:p>
    <w:p w14:paraId="58803584" w14:textId="77777777" w:rsidR="00F34243" w:rsidRPr="00B65520" w:rsidRDefault="00F34243" w:rsidP="008D1941">
      <w:pPr>
        <w:jc w:val="both"/>
        <w:rPr>
          <w:rFonts w:ascii="Cambria" w:hAnsi="Cambria" w:cs="Arial"/>
          <w:b/>
          <w:sz w:val="22"/>
          <w:szCs w:val="22"/>
          <w:u w:val="single"/>
        </w:rPr>
      </w:pPr>
      <w:r w:rsidRPr="00B65520">
        <w:rPr>
          <w:rFonts w:ascii="Cambria" w:hAnsi="Cambria" w:cs="Arial"/>
          <w:b/>
          <w:sz w:val="22"/>
          <w:szCs w:val="22"/>
          <w:u w:val="single"/>
        </w:rPr>
        <w:br w:type="page"/>
      </w:r>
    </w:p>
    <w:p w14:paraId="4991EE8E" w14:textId="33789F1C" w:rsidR="00F34243" w:rsidRPr="00B65520" w:rsidRDefault="00F34243" w:rsidP="008D1941">
      <w:pPr>
        <w:jc w:val="center"/>
        <w:rPr>
          <w:rFonts w:ascii="Cambria" w:hAnsi="Cambria" w:cs="Arial"/>
          <w:b/>
          <w:sz w:val="22"/>
          <w:szCs w:val="22"/>
          <w:u w:val="single"/>
        </w:rPr>
      </w:pPr>
      <w:r w:rsidRPr="00B65520">
        <w:rPr>
          <w:rFonts w:ascii="Cambria" w:hAnsi="Cambria" w:cs="Arial"/>
          <w:b/>
          <w:sz w:val="22"/>
          <w:szCs w:val="22"/>
          <w:u w:val="single"/>
        </w:rPr>
        <w:lastRenderedPageBreak/>
        <w:t>ANEXO N°2: DECLARACI</w:t>
      </w:r>
      <w:r w:rsidR="00B36325" w:rsidRPr="00B65520">
        <w:rPr>
          <w:rFonts w:ascii="Cambria" w:hAnsi="Cambria" w:cs="Arial"/>
          <w:b/>
          <w:sz w:val="22"/>
          <w:szCs w:val="22"/>
          <w:u w:val="single"/>
        </w:rPr>
        <w:t>Ó</w:t>
      </w:r>
      <w:r w:rsidRPr="00B65520">
        <w:rPr>
          <w:rFonts w:ascii="Cambria" w:hAnsi="Cambria" w:cs="Arial"/>
          <w:b/>
          <w:sz w:val="22"/>
          <w:szCs w:val="22"/>
          <w:u w:val="single"/>
        </w:rPr>
        <w:t>N JURADA SIMPLE</w:t>
      </w:r>
    </w:p>
    <w:p w14:paraId="4865616D" w14:textId="77777777" w:rsidR="002128D9" w:rsidRDefault="002128D9" w:rsidP="002128D9">
      <w:pPr>
        <w:jc w:val="center"/>
        <w:rPr>
          <w:rFonts w:ascii="Cambria" w:hAnsi="Cambria" w:cs="Arial"/>
          <w:b/>
          <w:sz w:val="22"/>
          <w:szCs w:val="22"/>
        </w:rPr>
      </w:pPr>
      <w:r w:rsidRPr="00B65520">
        <w:rPr>
          <w:rFonts w:ascii="Cambria" w:hAnsi="Cambria" w:cs="Arial"/>
          <w:b/>
          <w:sz w:val="22"/>
          <w:szCs w:val="22"/>
        </w:rPr>
        <w:t>PROPUESTA PÚBLICA N°111/2025</w:t>
      </w:r>
    </w:p>
    <w:p w14:paraId="745773A0" w14:textId="77777777" w:rsidR="002128D9" w:rsidRPr="00B65520" w:rsidRDefault="002128D9" w:rsidP="002128D9">
      <w:pPr>
        <w:jc w:val="center"/>
        <w:rPr>
          <w:rFonts w:ascii="Cambria" w:hAnsi="Cambria" w:cs="Arial"/>
          <w:b/>
          <w:sz w:val="22"/>
          <w:szCs w:val="22"/>
        </w:rPr>
      </w:pPr>
      <w:r>
        <w:rPr>
          <w:rFonts w:ascii="Cambria" w:hAnsi="Cambria" w:cs="Arial"/>
          <w:b/>
          <w:sz w:val="22"/>
          <w:szCs w:val="22"/>
        </w:rPr>
        <w:t>SEGUNDO LLAMADO</w:t>
      </w:r>
    </w:p>
    <w:p w14:paraId="59FBC9F1" w14:textId="77777777" w:rsidR="002128D9" w:rsidRPr="00B65520" w:rsidRDefault="002128D9" w:rsidP="002128D9">
      <w:pPr>
        <w:jc w:val="center"/>
        <w:rPr>
          <w:rFonts w:ascii="Cambria" w:hAnsi="Cambria" w:cs="Arial"/>
          <w:b/>
          <w:bCs/>
          <w:sz w:val="22"/>
          <w:szCs w:val="22"/>
        </w:rPr>
      </w:pPr>
      <w:r w:rsidRPr="00B65520">
        <w:rPr>
          <w:rFonts w:ascii="Cambria" w:hAnsi="Cambria" w:cs="Arial"/>
          <w:b/>
          <w:bCs/>
          <w:sz w:val="22"/>
          <w:szCs w:val="22"/>
        </w:rPr>
        <w:t>“ARRIENDO DE INMUEBLS PARA LA ILUSTRE MUNICIPALIDAD DE IQUIQUE”</w:t>
      </w:r>
    </w:p>
    <w:p w14:paraId="69B9379F" w14:textId="77777777" w:rsidR="00CE37A0" w:rsidRPr="00B65520" w:rsidRDefault="00CE37A0" w:rsidP="008D1941">
      <w:pPr>
        <w:jc w:val="both"/>
        <w:rPr>
          <w:rFonts w:ascii="Cambria" w:hAnsi="Cambria" w:cs="Arial"/>
          <w:b/>
          <w:bCs/>
          <w:sz w:val="22"/>
          <w:szCs w:val="22"/>
        </w:rPr>
      </w:pPr>
    </w:p>
    <w:tbl>
      <w:tblPr>
        <w:tblStyle w:val="Tablaconcuadrcula1"/>
        <w:tblW w:w="10432" w:type="dxa"/>
        <w:jc w:val="center"/>
        <w:tblLook w:val="04A0" w:firstRow="1" w:lastRow="0" w:firstColumn="1" w:lastColumn="0" w:noHBand="0" w:noVBand="1"/>
      </w:tblPr>
      <w:tblGrid>
        <w:gridCol w:w="2972"/>
        <w:gridCol w:w="7460"/>
      </w:tblGrid>
      <w:tr w:rsidR="00F34243" w:rsidRPr="00B65520" w14:paraId="1035DB09" w14:textId="77777777" w:rsidTr="00DC66E5">
        <w:trPr>
          <w:trHeight w:val="604"/>
          <w:jc w:val="center"/>
        </w:trPr>
        <w:tc>
          <w:tcPr>
            <w:tcW w:w="2972" w:type="dxa"/>
            <w:vAlign w:val="center"/>
          </w:tcPr>
          <w:p w14:paraId="3653718D" w14:textId="77777777" w:rsidR="00F34243" w:rsidRPr="00B65520" w:rsidRDefault="00F34243" w:rsidP="008D1941">
            <w:pPr>
              <w:jc w:val="both"/>
              <w:rPr>
                <w:rFonts w:ascii="Cambria" w:eastAsia="MS Mincho" w:hAnsi="Cambria" w:cs="Arial"/>
                <w:lang w:eastAsia="en-US"/>
              </w:rPr>
            </w:pPr>
            <w:r w:rsidRPr="00B65520">
              <w:rPr>
                <w:rFonts w:ascii="Cambria" w:eastAsia="MS Mincho" w:hAnsi="Cambria" w:cs="Arial"/>
                <w:lang w:eastAsia="en-US"/>
              </w:rPr>
              <w:t>YO,</w:t>
            </w:r>
          </w:p>
        </w:tc>
        <w:tc>
          <w:tcPr>
            <w:tcW w:w="7460" w:type="dxa"/>
            <w:vAlign w:val="center"/>
          </w:tcPr>
          <w:p w14:paraId="3A37F81A" w14:textId="77777777" w:rsidR="00F34243" w:rsidRPr="00B65520" w:rsidRDefault="00F34243" w:rsidP="008D1941">
            <w:pPr>
              <w:jc w:val="both"/>
              <w:rPr>
                <w:rFonts w:ascii="Cambria" w:eastAsia="MS Mincho" w:hAnsi="Cambria" w:cs="Arial"/>
                <w:lang w:eastAsia="en-US"/>
              </w:rPr>
            </w:pPr>
          </w:p>
        </w:tc>
      </w:tr>
      <w:tr w:rsidR="00F34243" w:rsidRPr="00B65520" w14:paraId="397E223D" w14:textId="77777777" w:rsidTr="00DC66E5">
        <w:trPr>
          <w:trHeight w:val="604"/>
          <w:jc w:val="center"/>
        </w:trPr>
        <w:tc>
          <w:tcPr>
            <w:tcW w:w="2972" w:type="dxa"/>
            <w:vAlign w:val="center"/>
          </w:tcPr>
          <w:p w14:paraId="7D2096B9" w14:textId="77777777" w:rsidR="00F34243" w:rsidRPr="00B65520" w:rsidRDefault="00F34243" w:rsidP="008D1941">
            <w:pPr>
              <w:jc w:val="both"/>
              <w:rPr>
                <w:rFonts w:ascii="Cambria" w:eastAsia="MS Mincho" w:hAnsi="Cambria" w:cs="Arial"/>
                <w:lang w:eastAsia="en-US"/>
              </w:rPr>
            </w:pPr>
            <w:r w:rsidRPr="00B65520">
              <w:rPr>
                <w:rFonts w:ascii="Cambria" w:eastAsia="MS Mincho" w:hAnsi="Cambria" w:cs="Arial"/>
                <w:lang w:eastAsia="en-US"/>
              </w:rPr>
              <w:t>RUT:</w:t>
            </w:r>
          </w:p>
        </w:tc>
        <w:tc>
          <w:tcPr>
            <w:tcW w:w="7460" w:type="dxa"/>
            <w:vAlign w:val="center"/>
          </w:tcPr>
          <w:p w14:paraId="664328B9" w14:textId="77777777" w:rsidR="00F34243" w:rsidRPr="00B65520" w:rsidRDefault="00F34243" w:rsidP="008D1941">
            <w:pPr>
              <w:jc w:val="both"/>
              <w:rPr>
                <w:rFonts w:ascii="Cambria" w:eastAsia="MS Mincho" w:hAnsi="Cambria" w:cs="Arial"/>
                <w:lang w:eastAsia="en-US"/>
              </w:rPr>
            </w:pPr>
          </w:p>
        </w:tc>
      </w:tr>
      <w:tr w:rsidR="00F34243" w:rsidRPr="00B65520" w14:paraId="1247364E" w14:textId="77777777" w:rsidTr="00DC66E5">
        <w:trPr>
          <w:trHeight w:val="566"/>
          <w:jc w:val="center"/>
        </w:trPr>
        <w:tc>
          <w:tcPr>
            <w:tcW w:w="2972" w:type="dxa"/>
            <w:vAlign w:val="center"/>
          </w:tcPr>
          <w:p w14:paraId="36F4609E" w14:textId="77777777" w:rsidR="00F34243" w:rsidRPr="00B65520" w:rsidRDefault="00F34243" w:rsidP="008D1941">
            <w:pPr>
              <w:jc w:val="both"/>
              <w:rPr>
                <w:rFonts w:ascii="Cambria" w:eastAsia="MS Mincho" w:hAnsi="Cambria" w:cs="Arial"/>
                <w:lang w:eastAsia="en-US"/>
              </w:rPr>
            </w:pPr>
            <w:r w:rsidRPr="00B65520">
              <w:rPr>
                <w:rFonts w:ascii="Cambria" w:eastAsia="MS Mincho" w:hAnsi="Cambria" w:cs="Arial"/>
                <w:lang w:eastAsia="en-US"/>
              </w:rPr>
              <w:t>DOMICILIADO EN:</w:t>
            </w:r>
          </w:p>
        </w:tc>
        <w:tc>
          <w:tcPr>
            <w:tcW w:w="7460" w:type="dxa"/>
            <w:vAlign w:val="center"/>
          </w:tcPr>
          <w:p w14:paraId="582B5ACC" w14:textId="77777777" w:rsidR="00F34243" w:rsidRPr="00B65520" w:rsidRDefault="00F34243" w:rsidP="008D1941">
            <w:pPr>
              <w:jc w:val="both"/>
              <w:rPr>
                <w:rFonts w:ascii="Cambria" w:eastAsia="MS Mincho" w:hAnsi="Cambria" w:cs="Arial"/>
                <w:lang w:eastAsia="en-US"/>
              </w:rPr>
            </w:pPr>
          </w:p>
        </w:tc>
      </w:tr>
      <w:tr w:rsidR="00F34243" w:rsidRPr="00B65520" w14:paraId="04217B40" w14:textId="77777777" w:rsidTr="00DC66E5">
        <w:trPr>
          <w:trHeight w:val="604"/>
          <w:jc w:val="center"/>
        </w:trPr>
        <w:tc>
          <w:tcPr>
            <w:tcW w:w="2972" w:type="dxa"/>
            <w:vAlign w:val="center"/>
          </w:tcPr>
          <w:p w14:paraId="50FAFAEB" w14:textId="77777777" w:rsidR="00F34243" w:rsidRPr="00B65520" w:rsidRDefault="00F34243" w:rsidP="008D1941">
            <w:pPr>
              <w:jc w:val="both"/>
              <w:rPr>
                <w:rFonts w:ascii="Cambria" w:eastAsia="MS Mincho" w:hAnsi="Cambria" w:cs="Arial"/>
                <w:lang w:eastAsia="en-US"/>
              </w:rPr>
            </w:pPr>
            <w:r w:rsidRPr="00B65520">
              <w:rPr>
                <w:rFonts w:ascii="Cambria" w:eastAsia="MS Mincho" w:hAnsi="Cambria" w:cs="Arial"/>
                <w:lang w:eastAsia="en-US"/>
              </w:rPr>
              <w:t>CIUDAD:</w:t>
            </w:r>
          </w:p>
        </w:tc>
        <w:tc>
          <w:tcPr>
            <w:tcW w:w="7460" w:type="dxa"/>
            <w:vAlign w:val="center"/>
          </w:tcPr>
          <w:p w14:paraId="4778E622" w14:textId="77777777" w:rsidR="00F34243" w:rsidRPr="00B65520" w:rsidRDefault="00F34243" w:rsidP="008D1941">
            <w:pPr>
              <w:jc w:val="both"/>
              <w:rPr>
                <w:rFonts w:ascii="Cambria" w:eastAsia="MS Mincho" w:hAnsi="Cambria" w:cs="Arial"/>
                <w:lang w:eastAsia="en-US"/>
              </w:rPr>
            </w:pPr>
          </w:p>
        </w:tc>
      </w:tr>
      <w:tr w:rsidR="00F34243" w:rsidRPr="00B65520" w14:paraId="31B1572D" w14:textId="77777777" w:rsidTr="00DC66E5">
        <w:trPr>
          <w:trHeight w:val="667"/>
          <w:jc w:val="center"/>
        </w:trPr>
        <w:tc>
          <w:tcPr>
            <w:tcW w:w="2972" w:type="dxa"/>
            <w:vAlign w:val="center"/>
          </w:tcPr>
          <w:p w14:paraId="1381F203" w14:textId="77777777" w:rsidR="00F34243" w:rsidRPr="00B65520" w:rsidRDefault="00F34243" w:rsidP="008D1941">
            <w:pPr>
              <w:pBdr>
                <w:bottom w:val="single" w:sz="4" w:space="1" w:color="auto"/>
              </w:pBdr>
              <w:jc w:val="both"/>
              <w:rPr>
                <w:rFonts w:ascii="Cambria" w:eastAsia="MS Mincho" w:hAnsi="Cambria" w:cs="Arial"/>
                <w:lang w:eastAsia="en-US"/>
              </w:rPr>
            </w:pPr>
            <w:r w:rsidRPr="00B65520">
              <w:rPr>
                <w:rFonts w:ascii="Cambria" w:eastAsia="MS Mincho" w:hAnsi="Cambria" w:cs="Arial"/>
                <w:lang w:eastAsia="en-US"/>
              </w:rPr>
              <w:t>REPRESENTANDO A:</w:t>
            </w:r>
          </w:p>
        </w:tc>
        <w:tc>
          <w:tcPr>
            <w:tcW w:w="7460" w:type="dxa"/>
            <w:vAlign w:val="center"/>
          </w:tcPr>
          <w:p w14:paraId="7B2E138F" w14:textId="77777777" w:rsidR="00F34243" w:rsidRPr="00B65520" w:rsidRDefault="00F34243" w:rsidP="008D1941">
            <w:pPr>
              <w:jc w:val="both"/>
              <w:rPr>
                <w:rFonts w:ascii="Cambria" w:eastAsia="MS Mincho" w:hAnsi="Cambria" w:cs="Arial"/>
                <w:lang w:eastAsia="en-US"/>
              </w:rPr>
            </w:pPr>
          </w:p>
        </w:tc>
      </w:tr>
    </w:tbl>
    <w:p w14:paraId="5E271F72" w14:textId="77777777" w:rsidR="006D6A29" w:rsidRPr="00B65520" w:rsidRDefault="006D6A29" w:rsidP="008D1941">
      <w:pPr>
        <w:jc w:val="both"/>
        <w:rPr>
          <w:rFonts w:ascii="Cambria" w:eastAsia="MS Mincho" w:hAnsi="Cambria" w:cs="Arial"/>
          <w:sz w:val="22"/>
          <w:szCs w:val="22"/>
        </w:rPr>
      </w:pPr>
    </w:p>
    <w:p w14:paraId="7B6A277F" w14:textId="4D520218" w:rsidR="00F34243" w:rsidRPr="00B65520" w:rsidRDefault="00F34243" w:rsidP="008D1941">
      <w:pPr>
        <w:jc w:val="both"/>
        <w:rPr>
          <w:rFonts w:ascii="Cambria" w:eastAsia="MS Mincho" w:hAnsi="Cambria" w:cs="Arial"/>
          <w:sz w:val="22"/>
          <w:szCs w:val="22"/>
        </w:rPr>
      </w:pPr>
      <w:r w:rsidRPr="00B65520">
        <w:rPr>
          <w:rFonts w:ascii="Cambria" w:eastAsia="MS Mincho" w:hAnsi="Cambria" w:cs="Arial"/>
          <w:sz w:val="22"/>
          <w:szCs w:val="22"/>
        </w:rPr>
        <w:t>DECLARO BAJO JURAMENTO QUE:</w:t>
      </w:r>
    </w:p>
    <w:p w14:paraId="3B2A136E" w14:textId="77777777" w:rsidR="00B138E1" w:rsidRPr="00B65520" w:rsidRDefault="00B138E1" w:rsidP="008D1941">
      <w:pPr>
        <w:jc w:val="both"/>
        <w:rPr>
          <w:rFonts w:ascii="Cambria" w:eastAsia="MS Mincho" w:hAnsi="Cambria" w:cs="Arial"/>
          <w:sz w:val="22"/>
          <w:szCs w:val="22"/>
        </w:rPr>
      </w:pPr>
    </w:p>
    <w:p w14:paraId="327A1E49" w14:textId="77777777"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hAnsi="Cambria" w:cs="Arial"/>
          <w:sz w:val="22"/>
          <w:szCs w:val="22"/>
          <w:bdr w:val="none" w:sz="0" w:space="0" w:color="auto" w:frame="1"/>
          <w:lang w:eastAsia="es-CL"/>
        </w:rPr>
        <w:t>Son auténticos todos los antecedentes acompañados.</w:t>
      </w:r>
    </w:p>
    <w:p w14:paraId="11E8A6C5" w14:textId="77777777"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hAnsi="Cambria" w:cs="Arial"/>
          <w:sz w:val="22"/>
          <w:szCs w:val="22"/>
          <w:bdr w:val="none" w:sz="0" w:space="0" w:color="auto" w:frame="1"/>
          <w:lang w:eastAsia="es-CL"/>
        </w:rPr>
        <w:t>He estudiado los antecedentes contenidos en las bases administrativas especiales, Especificaciones Técnicas, anexos y los demás documentos que forman parte de la licitación, y que, declaro conocer y aceptar en todas sus partes.</w:t>
      </w:r>
    </w:p>
    <w:p w14:paraId="25529BA6" w14:textId="77777777"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hAnsi="Cambria" w:cs="Arial"/>
          <w:sz w:val="22"/>
          <w:szCs w:val="22"/>
          <w:bdr w:val="none" w:sz="0" w:space="0" w:color="auto" w:frame="1"/>
          <w:lang w:eastAsia="es-CL"/>
        </w:rPr>
        <w:t>Reconozco que la decisión de la Ilustre Municipalidad de Iquique es inapelable y definitiva.</w:t>
      </w:r>
    </w:p>
    <w:p w14:paraId="6D29FF1A" w14:textId="77777777"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hAnsi="Cambria" w:cs="Arial"/>
          <w:sz w:val="22"/>
          <w:szCs w:val="22"/>
          <w:bdr w:val="none" w:sz="0" w:space="0" w:color="auto" w:frame="1"/>
          <w:lang w:eastAsia="es-CL"/>
        </w:rPr>
        <w:t>No he sido condenado por prácticas antisindicales durante los dos años anteriores contados desde la fecha de publicación de la licitación.</w:t>
      </w:r>
    </w:p>
    <w:p w14:paraId="7F2C7370" w14:textId="77777777"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hAnsi="Cambria" w:cs="Arial"/>
          <w:sz w:val="22"/>
          <w:szCs w:val="22"/>
          <w:bdr w:val="none" w:sz="0" w:space="0" w:color="auto" w:frame="1"/>
          <w:lang w:eastAsia="es-CL"/>
        </w:rPr>
        <w:t>No he sido condenado por infracción a los derechos fundamentales del trabajador dentro de los dos años anteriores a la fecha de publicación de la licitación.</w:t>
      </w:r>
    </w:p>
    <w:p w14:paraId="67559E93" w14:textId="77777777"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hAnsi="Cambria" w:cs="Arial"/>
          <w:sz w:val="22"/>
          <w:szCs w:val="22"/>
          <w:bdr w:val="none" w:sz="0" w:space="0" w:color="auto" w:frame="1"/>
          <w:lang w:eastAsia="es-CL"/>
        </w:rPr>
        <w:t>Que personalmente, y/o como representante legal de la empresa, directores, administrativos y/o socios titulares de la misma, no se encuentran unidos por los vínculos descritos en la letra b) del artículo 54 de la ley N°18.575, Orgánica Constitucional de Bases Generales de la Administración del Estado, y articulo 56, letra b) de la ley N°19.653, “Sobre Probidad Administrativa aplicable a los órganos de la Administración del Estado”, esto es: Las personas que tengan la calidad de cónyuge, hijos, adoptados o parientes hasta el tercer grado de consanguinidad y segundo de afinidad inclusive respecto de las autoridades y de los funcionarios directivos del organismo de la administración civil del Estado al que postulan, hasta el nivel de jefe de departamento o su equivalente, inclusive.</w:t>
      </w:r>
    </w:p>
    <w:p w14:paraId="5AB1563A" w14:textId="77777777"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hAnsi="Cambria" w:cs="Arial"/>
          <w:sz w:val="22"/>
          <w:szCs w:val="22"/>
          <w:bdr w:val="none" w:sz="0" w:space="0" w:color="auto" w:frame="1"/>
          <w:lang w:eastAsia="es-CL"/>
        </w:rPr>
        <w:t>La persona jurídica que represento no se encuentra afecta a la pena de prohibición temporal o perpetua de celebrar actos o contratos con los organismos del Estado, según lo preceptuado en los artículos N°8 y N°10 de la Ley N°20.393, que establece la responsabilidad penal de las personas jurídicas en los delitos de lavados de activos, financiamiento del terrorismo y cohecho.</w:t>
      </w:r>
    </w:p>
    <w:p w14:paraId="6045CD54" w14:textId="5CA1E736"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eastAsia="MS Mincho" w:hAnsi="Cambria" w:cs="Arial"/>
          <w:sz w:val="22"/>
          <w:szCs w:val="22"/>
        </w:rPr>
        <w:t xml:space="preserve">Los </w:t>
      </w:r>
      <w:r w:rsidR="000E6DF1" w:rsidRPr="00B65520">
        <w:rPr>
          <w:rFonts w:ascii="Cambria" w:eastAsia="MS Mincho" w:hAnsi="Cambria" w:cs="Arial"/>
          <w:sz w:val="22"/>
          <w:szCs w:val="22"/>
        </w:rPr>
        <w:t>servicios</w:t>
      </w:r>
      <w:r w:rsidR="0006639C" w:rsidRPr="00B65520">
        <w:rPr>
          <w:rFonts w:ascii="Cambria" w:eastAsia="MS Mincho" w:hAnsi="Cambria" w:cs="Arial"/>
          <w:sz w:val="22"/>
          <w:szCs w:val="22"/>
        </w:rPr>
        <w:t xml:space="preserve"> y/o bienes</w:t>
      </w:r>
      <w:r w:rsidRPr="00B65520">
        <w:rPr>
          <w:rFonts w:ascii="Cambria" w:eastAsia="MS Mincho" w:hAnsi="Cambria" w:cs="Arial"/>
          <w:sz w:val="22"/>
          <w:szCs w:val="22"/>
        </w:rPr>
        <w:t xml:space="preserve"> ofertados cumplen con todo lo señalado en las presentes bases Administrativas y Especificaciones Técnicas para la presente Propuesta Pública.</w:t>
      </w:r>
    </w:p>
    <w:p w14:paraId="755E3FF7" w14:textId="5D1B67D6" w:rsidR="00FA2E3C" w:rsidRPr="00B65520" w:rsidRDefault="00FA2E3C" w:rsidP="008D1941">
      <w:pPr>
        <w:numPr>
          <w:ilvl w:val="0"/>
          <w:numId w:val="6"/>
        </w:numPr>
        <w:suppressAutoHyphens/>
        <w:ind w:left="360"/>
        <w:jc w:val="both"/>
        <w:rPr>
          <w:rFonts w:ascii="Cambria" w:eastAsia="MS Mincho" w:hAnsi="Cambria" w:cs="Arial"/>
          <w:sz w:val="22"/>
          <w:szCs w:val="22"/>
          <w:lang w:eastAsia="en-US"/>
        </w:rPr>
      </w:pPr>
      <w:r w:rsidRPr="00B65520">
        <w:rPr>
          <w:rFonts w:ascii="Cambria" w:eastAsia="MS Mincho" w:hAnsi="Cambria" w:cs="Arial"/>
          <w:sz w:val="22"/>
          <w:szCs w:val="22"/>
          <w:lang w:eastAsia="en-US"/>
        </w:rPr>
        <w:t xml:space="preserve">Conocer el Protocolo en Materia de Prevención, Investigación y Sanción del Acoso Laboral y/o Sexual, y de Violencia en el Trabajo. (Ley N°21.643), de la Ilustre Municipalidad de Iquique, adjuntas en </w:t>
      </w:r>
      <w:r w:rsidR="00F77463" w:rsidRPr="00B65520">
        <w:rPr>
          <w:rFonts w:ascii="Cambria" w:eastAsia="MS Mincho" w:hAnsi="Cambria" w:cs="Arial"/>
          <w:sz w:val="22"/>
          <w:szCs w:val="22"/>
          <w:lang w:eastAsia="en-US"/>
        </w:rPr>
        <w:t>esta propuesta pública</w:t>
      </w:r>
      <w:r w:rsidRPr="00B65520">
        <w:rPr>
          <w:rFonts w:ascii="Cambria" w:eastAsia="MS Mincho" w:hAnsi="Cambria" w:cs="Arial"/>
          <w:sz w:val="22"/>
          <w:szCs w:val="22"/>
          <w:lang w:eastAsia="en-US"/>
        </w:rPr>
        <w:t>.</w:t>
      </w:r>
    </w:p>
    <w:p w14:paraId="70E2FCAF" w14:textId="77777777" w:rsidR="00F34243" w:rsidRPr="00B65520"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B65520">
        <w:rPr>
          <w:rFonts w:ascii="Cambria" w:eastAsia="MS Mincho" w:hAnsi="Cambria" w:cs="Arial"/>
          <w:sz w:val="22"/>
          <w:szCs w:val="22"/>
        </w:rPr>
        <w:t>Puede dar cumplimiento a los requerimientos asociados a la presente propuesta.</w:t>
      </w:r>
    </w:p>
    <w:p w14:paraId="65E1A792" w14:textId="77777777" w:rsidR="00F34243" w:rsidRPr="00B65520" w:rsidRDefault="00F34243" w:rsidP="008D1941">
      <w:pPr>
        <w:suppressAutoHyphens/>
        <w:jc w:val="both"/>
        <w:rPr>
          <w:rFonts w:ascii="Cambria" w:eastAsia="MS Mincho" w:hAnsi="Cambria" w:cs="Arial"/>
          <w:sz w:val="22"/>
          <w:szCs w:val="22"/>
        </w:rPr>
      </w:pPr>
    </w:p>
    <w:p w14:paraId="4F6EC86F" w14:textId="77777777" w:rsidR="00F34243" w:rsidRPr="00B65520" w:rsidRDefault="00F34243" w:rsidP="008D1941">
      <w:pPr>
        <w:suppressAutoHyphens/>
        <w:jc w:val="both"/>
        <w:rPr>
          <w:rFonts w:ascii="Cambria" w:eastAsia="MS Mincho" w:hAnsi="Cambria" w:cs="Arial"/>
          <w:sz w:val="22"/>
          <w:szCs w:val="22"/>
        </w:rPr>
      </w:pPr>
    </w:p>
    <w:p w14:paraId="3DCDF6DE" w14:textId="77777777" w:rsidR="00AB3485" w:rsidRPr="00B65520" w:rsidRDefault="00AB3485" w:rsidP="008D1941">
      <w:pPr>
        <w:suppressAutoHyphens/>
        <w:jc w:val="both"/>
        <w:rPr>
          <w:rFonts w:ascii="Cambria" w:eastAsia="MS Mincho" w:hAnsi="Cambria" w:cs="Arial"/>
          <w:sz w:val="22"/>
          <w:szCs w:val="22"/>
        </w:rPr>
      </w:pPr>
    </w:p>
    <w:p w14:paraId="46FB9202" w14:textId="77777777" w:rsidR="009C443D" w:rsidRPr="00B65520" w:rsidRDefault="009C443D" w:rsidP="008D1941">
      <w:pPr>
        <w:suppressAutoHyphens/>
        <w:jc w:val="both"/>
        <w:rPr>
          <w:rFonts w:ascii="Cambria" w:eastAsia="MS Mincho" w:hAnsi="Cambria" w:cs="Arial"/>
          <w:sz w:val="22"/>
          <w:szCs w:val="22"/>
        </w:rPr>
      </w:pPr>
    </w:p>
    <w:p w14:paraId="4B443A37" w14:textId="77777777" w:rsidR="00314709" w:rsidRPr="00B65520" w:rsidRDefault="00314709" w:rsidP="008D1941">
      <w:pPr>
        <w:suppressAutoHyphens/>
        <w:jc w:val="both"/>
        <w:rPr>
          <w:rFonts w:ascii="Cambria" w:eastAsia="MS Mincho" w:hAnsi="Cambria" w:cs="Arial"/>
          <w:sz w:val="22"/>
          <w:szCs w:val="22"/>
        </w:rPr>
      </w:pPr>
    </w:p>
    <w:p w14:paraId="0321AC1E" w14:textId="31BF7782" w:rsidR="00F34243" w:rsidRPr="00B65520" w:rsidRDefault="00F34243" w:rsidP="008D1941">
      <w:pPr>
        <w:jc w:val="both"/>
        <w:rPr>
          <w:rFonts w:ascii="Cambria" w:eastAsia="MS Mincho" w:hAnsi="Cambria" w:cs="Arial"/>
          <w:sz w:val="22"/>
          <w:szCs w:val="22"/>
        </w:rPr>
      </w:pPr>
      <w:r w:rsidRPr="00B65520">
        <w:rPr>
          <w:rFonts w:ascii="Cambria" w:eastAsia="MS Mincho" w:hAnsi="Cambria" w:cs="Arial"/>
          <w:sz w:val="22"/>
          <w:szCs w:val="22"/>
        </w:rPr>
        <w:t>_________________________________________________________________________</w:t>
      </w:r>
      <w:r w:rsidR="009874A9" w:rsidRPr="00B65520">
        <w:rPr>
          <w:rFonts w:ascii="Cambria" w:eastAsia="MS Mincho" w:hAnsi="Cambria" w:cs="Arial"/>
          <w:sz w:val="22"/>
          <w:szCs w:val="22"/>
        </w:rPr>
        <w:t>___________</w:t>
      </w:r>
      <w:r w:rsidR="0079200F" w:rsidRPr="00B65520">
        <w:rPr>
          <w:rFonts w:ascii="Cambria" w:eastAsia="MS Mincho" w:hAnsi="Cambria" w:cs="Arial"/>
          <w:sz w:val="22"/>
          <w:szCs w:val="22"/>
        </w:rPr>
        <w:t>___</w:t>
      </w:r>
      <w:r w:rsidR="00D734B0" w:rsidRPr="00B65520">
        <w:rPr>
          <w:rFonts w:ascii="Cambria" w:eastAsia="MS Mincho" w:hAnsi="Cambria" w:cs="Arial"/>
          <w:sz w:val="22"/>
          <w:szCs w:val="22"/>
        </w:rPr>
        <w:t>__________________________</w:t>
      </w:r>
      <w:r w:rsidR="003205DE" w:rsidRPr="00B65520">
        <w:rPr>
          <w:rFonts w:ascii="Cambria" w:eastAsia="MS Mincho" w:hAnsi="Cambria" w:cs="Arial"/>
          <w:sz w:val="22"/>
          <w:szCs w:val="22"/>
        </w:rPr>
        <w:t>_________</w:t>
      </w:r>
    </w:p>
    <w:p w14:paraId="07EE6D22" w14:textId="52730142" w:rsidR="009874A9" w:rsidRPr="00B65520" w:rsidRDefault="00F34243" w:rsidP="008D1941">
      <w:pPr>
        <w:ind w:left="2832" w:firstLine="708"/>
        <w:jc w:val="both"/>
        <w:rPr>
          <w:rFonts w:ascii="Cambria" w:eastAsia="MS Mincho" w:hAnsi="Cambria" w:cs="Arial"/>
          <w:sz w:val="22"/>
          <w:szCs w:val="22"/>
        </w:rPr>
      </w:pPr>
      <w:r w:rsidRPr="00B65520">
        <w:rPr>
          <w:rFonts w:ascii="Cambria" w:eastAsia="MS Mincho" w:hAnsi="Cambria" w:cs="Arial"/>
          <w:sz w:val="22"/>
          <w:szCs w:val="22"/>
        </w:rPr>
        <w:t>FIRMA DEL OFERENTE</w:t>
      </w:r>
    </w:p>
    <w:p w14:paraId="0EDA5FEF" w14:textId="77777777" w:rsidR="009874A9" w:rsidRPr="00B65520" w:rsidRDefault="009874A9" w:rsidP="008D1941">
      <w:pPr>
        <w:jc w:val="both"/>
        <w:rPr>
          <w:rFonts w:ascii="Cambria" w:eastAsia="MS Mincho" w:hAnsi="Cambria" w:cs="Arial"/>
          <w:sz w:val="22"/>
          <w:szCs w:val="22"/>
        </w:rPr>
      </w:pPr>
    </w:p>
    <w:p w14:paraId="7E6F2679" w14:textId="77777777" w:rsidR="008B2E81" w:rsidRPr="00B65520" w:rsidRDefault="008B2E81" w:rsidP="008D1941">
      <w:pPr>
        <w:jc w:val="both"/>
        <w:rPr>
          <w:rFonts w:ascii="Cambria" w:eastAsia="MS Mincho" w:hAnsi="Cambria" w:cs="Arial"/>
          <w:sz w:val="22"/>
          <w:szCs w:val="22"/>
        </w:rPr>
      </w:pPr>
    </w:p>
    <w:p w14:paraId="7B34F80E" w14:textId="1992E2BA" w:rsidR="00EE2C27" w:rsidRPr="00B65520" w:rsidRDefault="00F34243" w:rsidP="00202139">
      <w:pPr>
        <w:jc w:val="both"/>
        <w:rPr>
          <w:rFonts w:ascii="Cambria" w:eastAsia="MS Mincho" w:hAnsi="Cambria" w:cs="Arial"/>
          <w:sz w:val="22"/>
          <w:szCs w:val="22"/>
        </w:rPr>
      </w:pPr>
      <w:r w:rsidRPr="00B65520">
        <w:rPr>
          <w:rFonts w:ascii="Cambria" w:eastAsia="MS Mincho" w:hAnsi="Cambria" w:cs="Arial"/>
          <w:sz w:val="22"/>
          <w:szCs w:val="22"/>
        </w:rPr>
        <w:t>FECHA,</w:t>
      </w:r>
    </w:p>
    <w:p w14:paraId="4D9495A9" w14:textId="77777777" w:rsidR="009B381C" w:rsidRPr="00B65520" w:rsidRDefault="009B381C" w:rsidP="008D1941">
      <w:pPr>
        <w:jc w:val="center"/>
        <w:rPr>
          <w:rFonts w:ascii="Cambria" w:hAnsi="Cambria" w:cs="Arial"/>
          <w:b/>
          <w:sz w:val="22"/>
          <w:szCs w:val="22"/>
          <w:u w:val="single"/>
        </w:rPr>
      </w:pPr>
    </w:p>
    <w:p w14:paraId="288B3287" w14:textId="77777777" w:rsidR="006026FD" w:rsidRPr="00B65520" w:rsidRDefault="006026FD" w:rsidP="008D1941">
      <w:pPr>
        <w:jc w:val="center"/>
        <w:rPr>
          <w:rFonts w:ascii="Cambria" w:hAnsi="Cambria" w:cs="Arial"/>
          <w:b/>
          <w:sz w:val="22"/>
          <w:szCs w:val="22"/>
          <w:u w:val="single"/>
        </w:rPr>
      </w:pPr>
    </w:p>
    <w:p w14:paraId="4D8A030E" w14:textId="77777777" w:rsidR="00B65520" w:rsidRPr="009069BC" w:rsidRDefault="00B65520" w:rsidP="008D1941">
      <w:pPr>
        <w:jc w:val="center"/>
        <w:rPr>
          <w:rFonts w:ascii="Cambria" w:hAnsi="Cambria" w:cs="Arial"/>
          <w:b/>
          <w:sz w:val="22"/>
          <w:szCs w:val="22"/>
          <w:u w:val="single"/>
        </w:rPr>
      </w:pPr>
    </w:p>
    <w:p w14:paraId="2AAA746F" w14:textId="77777777" w:rsidR="00B65520" w:rsidRPr="009069BC" w:rsidRDefault="00B65520" w:rsidP="008D1941">
      <w:pPr>
        <w:jc w:val="center"/>
        <w:rPr>
          <w:rFonts w:ascii="Cambria" w:hAnsi="Cambria" w:cs="Arial"/>
          <w:b/>
          <w:sz w:val="22"/>
          <w:szCs w:val="22"/>
          <w:u w:val="single"/>
        </w:rPr>
      </w:pPr>
    </w:p>
    <w:p w14:paraId="0039C32E" w14:textId="5FA7BF8D" w:rsidR="009069BC" w:rsidRPr="00B65520" w:rsidRDefault="009069BC" w:rsidP="009069BC">
      <w:pPr>
        <w:jc w:val="center"/>
        <w:rPr>
          <w:rFonts w:ascii="Cambria" w:hAnsi="Cambria" w:cs="Arial"/>
          <w:b/>
          <w:sz w:val="22"/>
          <w:szCs w:val="22"/>
          <w:u w:val="single"/>
        </w:rPr>
      </w:pPr>
      <w:r w:rsidRPr="00B65520">
        <w:rPr>
          <w:rFonts w:ascii="Cambria" w:hAnsi="Cambria" w:cs="Arial"/>
          <w:b/>
          <w:sz w:val="22"/>
          <w:szCs w:val="22"/>
          <w:u w:val="single"/>
        </w:rPr>
        <w:lastRenderedPageBreak/>
        <w:t>ANEXO N°</w:t>
      </w:r>
      <w:r>
        <w:rPr>
          <w:rFonts w:ascii="Cambria" w:hAnsi="Cambria" w:cs="Arial"/>
          <w:b/>
          <w:sz w:val="22"/>
          <w:szCs w:val="22"/>
          <w:u w:val="single"/>
        </w:rPr>
        <w:t>3</w:t>
      </w:r>
      <w:r w:rsidRPr="00B65520">
        <w:rPr>
          <w:rFonts w:ascii="Cambria" w:hAnsi="Cambria" w:cs="Arial"/>
          <w:b/>
          <w:sz w:val="22"/>
          <w:szCs w:val="22"/>
          <w:u w:val="single"/>
        </w:rPr>
        <w:t>: PACTO DE INTEGRIDAD Y COMPLIANCE</w:t>
      </w:r>
    </w:p>
    <w:p w14:paraId="58840449" w14:textId="77777777" w:rsidR="002128D9" w:rsidRDefault="002128D9" w:rsidP="002128D9">
      <w:pPr>
        <w:jc w:val="center"/>
        <w:rPr>
          <w:rFonts w:ascii="Cambria" w:hAnsi="Cambria" w:cs="Arial"/>
          <w:b/>
          <w:sz w:val="22"/>
          <w:szCs w:val="22"/>
        </w:rPr>
      </w:pPr>
      <w:r w:rsidRPr="00B65520">
        <w:rPr>
          <w:rFonts w:ascii="Cambria" w:hAnsi="Cambria" w:cs="Arial"/>
          <w:b/>
          <w:sz w:val="22"/>
          <w:szCs w:val="22"/>
        </w:rPr>
        <w:t>PROPUESTA PÚBLICA N°111/2025</w:t>
      </w:r>
    </w:p>
    <w:p w14:paraId="5BA55B81" w14:textId="77777777" w:rsidR="002128D9" w:rsidRPr="00B65520" w:rsidRDefault="002128D9" w:rsidP="002128D9">
      <w:pPr>
        <w:jc w:val="center"/>
        <w:rPr>
          <w:rFonts w:ascii="Cambria" w:hAnsi="Cambria" w:cs="Arial"/>
          <w:b/>
          <w:sz w:val="22"/>
          <w:szCs w:val="22"/>
        </w:rPr>
      </w:pPr>
      <w:r>
        <w:rPr>
          <w:rFonts w:ascii="Cambria" w:hAnsi="Cambria" w:cs="Arial"/>
          <w:b/>
          <w:sz w:val="22"/>
          <w:szCs w:val="22"/>
        </w:rPr>
        <w:t>SEGUNDO LLAMADO</w:t>
      </w:r>
    </w:p>
    <w:p w14:paraId="71B44EC9" w14:textId="77777777" w:rsidR="002128D9" w:rsidRPr="00B65520" w:rsidRDefault="002128D9" w:rsidP="002128D9">
      <w:pPr>
        <w:jc w:val="center"/>
        <w:rPr>
          <w:rFonts w:ascii="Cambria" w:hAnsi="Cambria" w:cs="Arial"/>
          <w:b/>
          <w:bCs/>
          <w:sz w:val="22"/>
          <w:szCs w:val="22"/>
        </w:rPr>
      </w:pPr>
      <w:r w:rsidRPr="00B65520">
        <w:rPr>
          <w:rFonts w:ascii="Cambria" w:hAnsi="Cambria" w:cs="Arial"/>
          <w:b/>
          <w:bCs/>
          <w:sz w:val="22"/>
          <w:szCs w:val="22"/>
        </w:rPr>
        <w:t>“ARRIENDO DE INMUEBLS PARA LA ILUSTRE MUNICIPALIDAD DE IQUIQUE”</w:t>
      </w:r>
    </w:p>
    <w:p w14:paraId="61EE72B6" w14:textId="77777777" w:rsidR="009069BC" w:rsidRPr="00B65520" w:rsidRDefault="009069BC" w:rsidP="009069BC">
      <w:pPr>
        <w:ind w:right="50"/>
        <w:jc w:val="both"/>
        <w:rPr>
          <w:rFonts w:ascii="Cambria" w:hAnsi="Cambria" w:cs="Arial"/>
          <w:b/>
          <w:sz w:val="22"/>
          <w:szCs w:val="22"/>
        </w:rPr>
      </w:pPr>
    </w:p>
    <w:tbl>
      <w:tblPr>
        <w:tblStyle w:val="Tablaconcuadrcula11"/>
        <w:tblW w:w="10388" w:type="dxa"/>
        <w:jc w:val="center"/>
        <w:tblLook w:val="04A0" w:firstRow="1" w:lastRow="0" w:firstColumn="1" w:lastColumn="0" w:noHBand="0" w:noVBand="1"/>
      </w:tblPr>
      <w:tblGrid>
        <w:gridCol w:w="5498"/>
        <w:gridCol w:w="4890"/>
      </w:tblGrid>
      <w:tr w:rsidR="009069BC" w:rsidRPr="00B65520" w14:paraId="34677707" w14:textId="77777777" w:rsidTr="003F5AE2">
        <w:trPr>
          <w:trHeight w:val="656"/>
          <w:jc w:val="center"/>
        </w:trPr>
        <w:tc>
          <w:tcPr>
            <w:tcW w:w="5498" w:type="dxa"/>
            <w:vAlign w:val="center"/>
          </w:tcPr>
          <w:p w14:paraId="13B39D4A" w14:textId="77777777" w:rsidR="009069BC" w:rsidRPr="00B65520" w:rsidRDefault="009069BC" w:rsidP="003F5AE2">
            <w:pPr>
              <w:keepNext/>
              <w:keepLines/>
              <w:numPr>
                <w:ilvl w:val="3"/>
                <w:numId w:val="0"/>
              </w:numPr>
              <w:tabs>
                <w:tab w:val="left" w:pos="0"/>
              </w:tabs>
              <w:jc w:val="both"/>
              <w:outlineLvl w:val="3"/>
              <w:rPr>
                <w:rFonts w:ascii="Cambria" w:eastAsia="SimSun" w:hAnsi="Cambria" w:cs="Arial"/>
                <w:b/>
                <w:sz w:val="22"/>
                <w:szCs w:val="22"/>
                <w:lang w:val="es-CL"/>
              </w:rPr>
            </w:pPr>
            <w:r w:rsidRPr="00B65520">
              <w:rPr>
                <w:rFonts w:ascii="Cambria" w:eastAsia="SimSun" w:hAnsi="Cambria" w:cs="Arial"/>
                <w:sz w:val="22"/>
                <w:szCs w:val="22"/>
                <w:lang w:val="es-CL"/>
              </w:rPr>
              <w:t>YO:</w:t>
            </w:r>
          </w:p>
        </w:tc>
        <w:tc>
          <w:tcPr>
            <w:tcW w:w="4890" w:type="dxa"/>
            <w:vAlign w:val="center"/>
          </w:tcPr>
          <w:p w14:paraId="6CA5EC4F" w14:textId="77777777" w:rsidR="009069BC" w:rsidRPr="00B65520" w:rsidRDefault="009069BC" w:rsidP="003F5AE2">
            <w:pPr>
              <w:jc w:val="both"/>
              <w:rPr>
                <w:rFonts w:ascii="Cambria" w:hAnsi="Cambria" w:cs="Arial"/>
                <w:sz w:val="22"/>
                <w:szCs w:val="22"/>
                <w:lang w:val="es-CL"/>
              </w:rPr>
            </w:pPr>
          </w:p>
        </w:tc>
      </w:tr>
      <w:tr w:rsidR="009069BC" w:rsidRPr="00B65520" w14:paraId="52BE7093" w14:textId="77777777" w:rsidTr="003F5AE2">
        <w:trPr>
          <w:trHeight w:val="566"/>
          <w:jc w:val="center"/>
        </w:trPr>
        <w:tc>
          <w:tcPr>
            <w:tcW w:w="5498" w:type="dxa"/>
            <w:vAlign w:val="center"/>
          </w:tcPr>
          <w:p w14:paraId="004E29C7" w14:textId="77777777" w:rsidR="009069BC" w:rsidRPr="00B65520" w:rsidRDefault="009069BC" w:rsidP="003F5AE2">
            <w:pPr>
              <w:jc w:val="both"/>
              <w:rPr>
                <w:rFonts w:ascii="Cambria" w:hAnsi="Cambria" w:cs="Arial"/>
                <w:sz w:val="22"/>
                <w:szCs w:val="22"/>
                <w:lang w:val="es-CL"/>
              </w:rPr>
            </w:pPr>
            <w:r w:rsidRPr="00B65520">
              <w:rPr>
                <w:rFonts w:ascii="Cambria" w:hAnsi="Cambria" w:cs="Arial"/>
                <w:sz w:val="22"/>
                <w:szCs w:val="22"/>
                <w:lang w:val="es-CL"/>
              </w:rPr>
              <w:t>RUT:</w:t>
            </w:r>
          </w:p>
        </w:tc>
        <w:tc>
          <w:tcPr>
            <w:tcW w:w="4890" w:type="dxa"/>
            <w:vAlign w:val="center"/>
          </w:tcPr>
          <w:p w14:paraId="51A56FCA" w14:textId="77777777" w:rsidR="009069BC" w:rsidRPr="00B65520" w:rsidRDefault="009069BC" w:rsidP="003F5AE2">
            <w:pPr>
              <w:jc w:val="both"/>
              <w:rPr>
                <w:rFonts w:ascii="Cambria" w:hAnsi="Cambria" w:cs="Arial"/>
                <w:sz w:val="22"/>
                <w:szCs w:val="22"/>
                <w:lang w:val="es-CL"/>
              </w:rPr>
            </w:pPr>
          </w:p>
        </w:tc>
      </w:tr>
      <w:tr w:rsidR="009069BC" w:rsidRPr="00B65520" w14:paraId="7A5D8555" w14:textId="77777777" w:rsidTr="003F5AE2">
        <w:trPr>
          <w:trHeight w:val="566"/>
          <w:jc w:val="center"/>
        </w:trPr>
        <w:tc>
          <w:tcPr>
            <w:tcW w:w="5498" w:type="dxa"/>
            <w:vAlign w:val="center"/>
          </w:tcPr>
          <w:p w14:paraId="6EF1979C" w14:textId="77777777" w:rsidR="009069BC" w:rsidRPr="00B65520" w:rsidRDefault="009069BC" w:rsidP="003F5AE2">
            <w:pPr>
              <w:jc w:val="both"/>
              <w:rPr>
                <w:rFonts w:ascii="Cambria" w:hAnsi="Cambria" w:cs="Arial"/>
                <w:sz w:val="22"/>
                <w:szCs w:val="22"/>
                <w:lang w:val="es-CL"/>
              </w:rPr>
            </w:pPr>
            <w:r w:rsidRPr="00B65520">
              <w:rPr>
                <w:rFonts w:ascii="Cambria" w:hAnsi="Cambria" w:cs="Arial"/>
                <w:sz w:val="22"/>
                <w:szCs w:val="22"/>
                <w:lang w:val="es-CL"/>
              </w:rPr>
              <w:t>DOMICILIADO EN:</w:t>
            </w:r>
          </w:p>
        </w:tc>
        <w:tc>
          <w:tcPr>
            <w:tcW w:w="4890" w:type="dxa"/>
            <w:vAlign w:val="center"/>
          </w:tcPr>
          <w:p w14:paraId="45521E34" w14:textId="77777777" w:rsidR="009069BC" w:rsidRPr="00B65520" w:rsidRDefault="009069BC" w:rsidP="003F5AE2">
            <w:pPr>
              <w:jc w:val="both"/>
              <w:rPr>
                <w:rFonts w:ascii="Cambria" w:hAnsi="Cambria" w:cs="Arial"/>
                <w:sz w:val="22"/>
                <w:szCs w:val="22"/>
                <w:lang w:val="es-CL"/>
              </w:rPr>
            </w:pPr>
          </w:p>
        </w:tc>
      </w:tr>
      <w:tr w:rsidR="009069BC" w:rsidRPr="00B65520" w14:paraId="7D133A77" w14:textId="77777777" w:rsidTr="003F5AE2">
        <w:trPr>
          <w:trHeight w:val="566"/>
          <w:jc w:val="center"/>
        </w:trPr>
        <w:tc>
          <w:tcPr>
            <w:tcW w:w="5498" w:type="dxa"/>
            <w:vAlign w:val="center"/>
          </w:tcPr>
          <w:p w14:paraId="70D102EA" w14:textId="77777777" w:rsidR="009069BC" w:rsidRPr="00B65520" w:rsidRDefault="009069BC" w:rsidP="003F5AE2">
            <w:pPr>
              <w:jc w:val="both"/>
              <w:rPr>
                <w:rFonts w:ascii="Cambria" w:hAnsi="Cambria" w:cs="Arial"/>
                <w:sz w:val="22"/>
                <w:szCs w:val="22"/>
                <w:lang w:val="es-CL"/>
              </w:rPr>
            </w:pPr>
            <w:r w:rsidRPr="00B65520">
              <w:rPr>
                <w:rFonts w:ascii="Cambria" w:hAnsi="Cambria" w:cs="Arial"/>
                <w:sz w:val="22"/>
                <w:szCs w:val="22"/>
                <w:lang w:val="es-CL"/>
              </w:rPr>
              <w:t>CIUDAD:</w:t>
            </w:r>
          </w:p>
        </w:tc>
        <w:tc>
          <w:tcPr>
            <w:tcW w:w="4890" w:type="dxa"/>
            <w:vAlign w:val="center"/>
          </w:tcPr>
          <w:p w14:paraId="1D69C0B9" w14:textId="77777777" w:rsidR="009069BC" w:rsidRPr="00B65520" w:rsidRDefault="009069BC" w:rsidP="003F5AE2">
            <w:pPr>
              <w:jc w:val="both"/>
              <w:rPr>
                <w:rFonts w:ascii="Cambria" w:hAnsi="Cambria" w:cs="Arial"/>
                <w:sz w:val="22"/>
                <w:szCs w:val="22"/>
                <w:lang w:val="es-CL"/>
              </w:rPr>
            </w:pPr>
          </w:p>
        </w:tc>
      </w:tr>
      <w:tr w:rsidR="009069BC" w:rsidRPr="00B65520" w14:paraId="29923812" w14:textId="77777777" w:rsidTr="003F5AE2">
        <w:trPr>
          <w:trHeight w:val="596"/>
          <w:jc w:val="center"/>
        </w:trPr>
        <w:tc>
          <w:tcPr>
            <w:tcW w:w="5498" w:type="dxa"/>
            <w:vAlign w:val="center"/>
          </w:tcPr>
          <w:p w14:paraId="65B6EF73" w14:textId="77777777" w:rsidR="009069BC" w:rsidRPr="00B65520" w:rsidRDefault="009069BC" w:rsidP="003F5AE2">
            <w:pPr>
              <w:jc w:val="both"/>
              <w:rPr>
                <w:rFonts w:ascii="Cambria" w:hAnsi="Cambria" w:cs="Arial"/>
                <w:sz w:val="22"/>
                <w:szCs w:val="22"/>
                <w:lang w:val="es-CL"/>
              </w:rPr>
            </w:pPr>
            <w:r w:rsidRPr="00B65520">
              <w:rPr>
                <w:rFonts w:ascii="Cambria" w:hAnsi="Cambria" w:cs="Arial"/>
                <w:sz w:val="22"/>
                <w:szCs w:val="22"/>
                <w:lang w:val="es-CL"/>
              </w:rPr>
              <w:t>REPRESENTNADO A:</w:t>
            </w:r>
          </w:p>
        </w:tc>
        <w:tc>
          <w:tcPr>
            <w:tcW w:w="4890" w:type="dxa"/>
            <w:vAlign w:val="center"/>
          </w:tcPr>
          <w:p w14:paraId="360CF14F" w14:textId="77777777" w:rsidR="009069BC" w:rsidRPr="00B65520" w:rsidRDefault="009069BC" w:rsidP="003F5AE2">
            <w:pPr>
              <w:jc w:val="both"/>
              <w:rPr>
                <w:rFonts w:ascii="Cambria" w:hAnsi="Cambria" w:cs="Arial"/>
                <w:sz w:val="22"/>
                <w:szCs w:val="22"/>
                <w:lang w:val="es-CL"/>
              </w:rPr>
            </w:pPr>
          </w:p>
        </w:tc>
      </w:tr>
    </w:tbl>
    <w:p w14:paraId="697DD23E" w14:textId="77777777" w:rsidR="009069BC" w:rsidRPr="00B65520" w:rsidRDefault="009069BC" w:rsidP="009069BC">
      <w:pPr>
        <w:jc w:val="both"/>
        <w:rPr>
          <w:rFonts w:ascii="Cambria" w:hAnsi="Cambria" w:cs="Arial"/>
          <w:b/>
          <w:sz w:val="22"/>
          <w:szCs w:val="22"/>
          <w:u w:val="single"/>
        </w:rPr>
      </w:pPr>
    </w:p>
    <w:p w14:paraId="1AF78E36" w14:textId="77777777" w:rsidR="009069BC" w:rsidRPr="00B65520" w:rsidRDefault="009069BC" w:rsidP="009069BC">
      <w:pPr>
        <w:jc w:val="both"/>
        <w:rPr>
          <w:rFonts w:ascii="Cambria" w:hAnsi="Cambria" w:cs="Arial"/>
          <w:bCs/>
          <w:sz w:val="22"/>
          <w:szCs w:val="22"/>
        </w:rPr>
      </w:pPr>
      <w:r w:rsidRPr="00B65520">
        <w:rPr>
          <w:rFonts w:ascii="Cambria" w:hAnsi="Cambria" w:cs="Arial"/>
          <w:bCs/>
          <w:sz w:val="22"/>
          <w:szCs w:val="22"/>
        </w:rPr>
        <w:t xml:space="preserve">Declaro que, se </w:t>
      </w:r>
      <w:r w:rsidRPr="00B65520">
        <w:rPr>
          <w:rFonts w:ascii="Cambria" w:hAnsi="Cambria" w:cs="Arial"/>
          <w:b/>
          <w:sz w:val="22"/>
          <w:szCs w:val="22"/>
        </w:rPr>
        <w:t>[cuenta/no cuenta]</w:t>
      </w:r>
      <w:r w:rsidRPr="00B65520">
        <w:rPr>
          <w:rFonts w:ascii="Cambria" w:hAnsi="Cambria" w:cs="Arial"/>
          <w:bCs/>
          <w:sz w:val="22"/>
          <w:szCs w:val="22"/>
        </w:rPr>
        <w:t xml:space="preserve"> con programa (s) de integridad y compliance que sean conocidos por el personal que desempeña funciones en ella:</w:t>
      </w:r>
    </w:p>
    <w:p w14:paraId="2617607F" w14:textId="77777777" w:rsidR="009069BC" w:rsidRPr="00B65520" w:rsidRDefault="009069BC" w:rsidP="009069BC">
      <w:pPr>
        <w:jc w:val="both"/>
        <w:rPr>
          <w:rFonts w:ascii="Cambria" w:hAnsi="Cambria" w:cs="Arial"/>
          <w:b/>
          <w:sz w:val="22"/>
          <w:szCs w:val="22"/>
          <w:u w:val="single"/>
        </w:rPr>
      </w:pPr>
    </w:p>
    <w:tbl>
      <w:tblPr>
        <w:tblStyle w:val="Tablaconcuadrcula11"/>
        <w:tblW w:w="10388" w:type="dxa"/>
        <w:jc w:val="center"/>
        <w:tblLook w:val="04A0" w:firstRow="1" w:lastRow="0" w:firstColumn="1" w:lastColumn="0" w:noHBand="0" w:noVBand="1"/>
      </w:tblPr>
      <w:tblGrid>
        <w:gridCol w:w="5498"/>
        <w:gridCol w:w="4890"/>
      </w:tblGrid>
      <w:tr w:rsidR="009069BC" w:rsidRPr="00B65520" w14:paraId="64E25F72" w14:textId="77777777" w:rsidTr="003F5AE2">
        <w:trPr>
          <w:trHeight w:val="656"/>
          <w:jc w:val="center"/>
        </w:trPr>
        <w:tc>
          <w:tcPr>
            <w:tcW w:w="5498" w:type="dxa"/>
            <w:shd w:val="clear" w:color="auto" w:fill="F2F2F2" w:themeFill="background1" w:themeFillShade="F2"/>
            <w:vAlign w:val="center"/>
          </w:tcPr>
          <w:p w14:paraId="69DDA86C" w14:textId="77777777" w:rsidR="009069BC" w:rsidRPr="00B65520" w:rsidRDefault="009069BC" w:rsidP="003F5AE2">
            <w:pPr>
              <w:keepNext/>
              <w:keepLines/>
              <w:numPr>
                <w:ilvl w:val="3"/>
                <w:numId w:val="0"/>
              </w:numPr>
              <w:tabs>
                <w:tab w:val="left" w:pos="0"/>
              </w:tabs>
              <w:jc w:val="center"/>
              <w:outlineLvl w:val="3"/>
              <w:rPr>
                <w:rFonts w:ascii="Cambria" w:eastAsia="SimSun" w:hAnsi="Cambria" w:cs="Arial"/>
                <w:b/>
                <w:bCs/>
                <w:sz w:val="22"/>
                <w:szCs w:val="22"/>
                <w:lang w:val="es-CL"/>
              </w:rPr>
            </w:pPr>
            <w:r w:rsidRPr="00B65520">
              <w:rPr>
                <w:rFonts w:ascii="Cambria" w:eastAsia="SimSun" w:hAnsi="Cambria" w:cs="Arial"/>
                <w:b/>
                <w:bCs/>
                <w:sz w:val="22"/>
                <w:szCs w:val="22"/>
                <w:lang w:val="es-CL"/>
              </w:rPr>
              <w:t>DETALLE</w:t>
            </w:r>
          </w:p>
        </w:tc>
        <w:tc>
          <w:tcPr>
            <w:tcW w:w="4890" w:type="dxa"/>
            <w:shd w:val="clear" w:color="auto" w:fill="F2F2F2" w:themeFill="background1" w:themeFillShade="F2"/>
            <w:vAlign w:val="center"/>
          </w:tcPr>
          <w:p w14:paraId="77933197" w14:textId="77777777" w:rsidR="009069BC" w:rsidRPr="00B65520" w:rsidRDefault="009069BC" w:rsidP="003F5AE2">
            <w:pPr>
              <w:jc w:val="center"/>
              <w:rPr>
                <w:rFonts w:ascii="Cambria" w:hAnsi="Cambria" w:cs="Arial"/>
                <w:b/>
                <w:bCs/>
                <w:sz w:val="22"/>
                <w:szCs w:val="22"/>
                <w:lang w:val="es-CL"/>
              </w:rPr>
            </w:pPr>
            <w:r w:rsidRPr="00B65520">
              <w:rPr>
                <w:rFonts w:ascii="Cambria" w:hAnsi="Cambria" w:cs="Arial"/>
                <w:b/>
                <w:bCs/>
                <w:sz w:val="22"/>
                <w:szCs w:val="22"/>
                <w:lang w:val="es-CL"/>
              </w:rPr>
              <w:t>MARCAR ALTERNATIVA</w:t>
            </w:r>
          </w:p>
        </w:tc>
      </w:tr>
      <w:tr w:rsidR="009069BC" w:rsidRPr="00B65520" w14:paraId="1BD1025B" w14:textId="77777777" w:rsidTr="003F5AE2">
        <w:trPr>
          <w:trHeight w:val="566"/>
          <w:jc w:val="center"/>
        </w:trPr>
        <w:tc>
          <w:tcPr>
            <w:tcW w:w="5498" w:type="dxa"/>
            <w:vAlign w:val="center"/>
          </w:tcPr>
          <w:p w14:paraId="5B748057" w14:textId="77777777" w:rsidR="009069BC" w:rsidRPr="00B65520" w:rsidRDefault="009069BC" w:rsidP="003F5AE2">
            <w:pPr>
              <w:jc w:val="center"/>
              <w:rPr>
                <w:rFonts w:ascii="Cambria" w:hAnsi="Cambria" w:cs="Arial"/>
                <w:sz w:val="22"/>
                <w:szCs w:val="22"/>
                <w:lang w:val="es-CL"/>
              </w:rPr>
            </w:pPr>
            <w:r w:rsidRPr="00B65520">
              <w:rPr>
                <w:rFonts w:ascii="Cambria" w:hAnsi="Cambria" w:cs="Arial"/>
                <w:sz w:val="22"/>
                <w:szCs w:val="22"/>
                <w:lang w:val="es-CL"/>
              </w:rPr>
              <w:t>Cuenta con programa (s) de integridad y compliance que sean conocidos por el personal</w:t>
            </w:r>
          </w:p>
        </w:tc>
        <w:tc>
          <w:tcPr>
            <w:tcW w:w="4890" w:type="dxa"/>
            <w:vAlign w:val="center"/>
          </w:tcPr>
          <w:p w14:paraId="1F6C60F9" w14:textId="77777777" w:rsidR="009069BC" w:rsidRPr="00B65520" w:rsidRDefault="009069BC" w:rsidP="003F5AE2">
            <w:pPr>
              <w:jc w:val="center"/>
              <w:rPr>
                <w:rFonts w:ascii="Cambria" w:hAnsi="Cambria" w:cs="Arial"/>
                <w:sz w:val="22"/>
                <w:szCs w:val="22"/>
                <w:lang w:val="es-CL"/>
              </w:rPr>
            </w:pPr>
          </w:p>
        </w:tc>
      </w:tr>
      <w:tr w:rsidR="009069BC" w:rsidRPr="00B65520" w14:paraId="60589997" w14:textId="77777777" w:rsidTr="003F5AE2">
        <w:trPr>
          <w:trHeight w:val="566"/>
          <w:jc w:val="center"/>
        </w:trPr>
        <w:tc>
          <w:tcPr>
            <w:tcW w:w="5498" w:type="dxa"/>
            <w:vAlign w:val="center"/>
          </w:tcPr>
          <w:p w14:paraId="3C5424FE" w14:textId="77777777" w:rsidR="009069BC" w:rsidRPr="00B65520" w:rsidRDefault="009069BC" w:rsidP="003F5AE2">
            <w:pPr>
              <w:jc w:val="center"/>
              <w:rPr>
                <w:rFonts w:ascii="Cambria" w:hAnsi="Cambria" w:cs="Arial"/>
                <w:sz w:val="22"/>
                <w:szCs w:val="22"/>
                <w:lang w:val="es-CL"/>
              </w:rPr>
            </w:pPr>
            <w:r w:rsidRPr="00B65520">
              <w:rPr>
                <w:rFonts w:ascii="Cambria" w:hAnsi="Cambria" w:cs="Arial"/>
                <w:sz w:val="22"/>
                <w:szCs w:val="22"/>
                <w:lang w:val="es-CL"/>
              </w:rPr>
              <w:t>No cuenta con programa (s) de integridad y compliance que sean conocidos por el personal</w:t>
            </w:r>
          </w:p>
        </w:tc>
        <w:tc>
          <w:tcPr>
            <w:tcW w:w="4890" w:type="dxa"/>
            <w:vAlign w:val="center"/>
          </w:tcPr>
          <w:p w14:paraId="031BE624" w14:textId="77777777" w:rsidR="009069BC" w:rsidRPr="00B65520" w:rsidRDefault="009069BC" w:rsidP="003F5AE2">
            <w:pPr>
              <w:jc w:val="center"/>
              <w:rPr>
                <w:rFonts w:ascii="Cambria" w:hAnsi="Cambria" w:cs="Arial"/>
                <w:sz w:val="22"/>
                <w:szCs w:val="22"/>
                <w:lang w:val="es-CL"/>
              </w:rPr>
            </w:pPr>
          </w:p>
        </w:tc>
      </w:tr>
    </w:tbl>
    <w:p w14:paraId="42091DA2" w14:textId="77777777" w:rsidR="009069BC" w:rsidRPr="00B65520" w:rsidRDefault="009069BC" w:rsidP="009069BC">
      <w:pPr>
        <w:jc w:val="center"/>
        <w:rPr>
          <w:rFonts w:ascii="Cambria" w:hAnsi="Cambria" w:cs="Arial"/>
          <w:b/>
          <w:sz w:val="22"/>
          <w:szCs w:val="22"/>
          <w:u w:val="single"/>
        </w:rPr>
      </w:pPr>
    </w:p>
    <w:p w14:paraId="72C2B048" w14:textId="77777777" w:rsidR="009069BC" w:rsidRPr="00B65520" w:rsidRDefault="009069BC" w:rsidP="009069BC">
      <w:pPr>
        <w:jc w:val="both"/>
        <w:rPr>
          <w:rFonts w:ascii="Cambria" w:hAnsi="Cambria" w:cs="Arial"/>
          <w:bCs/>
          <w:sz w:val="22"/>
          <w:szCs w:val="22"/>
          <w:u w:val="single"/>
        </w:rPr>
      </w:pPr>
      <w:r w:rsidRPr="00B65520">
        <w:rPr>
          <w:rFonts w:ascii="Cambria" w:hAnsi="Cambria" w:cs="Arial"/>
          <w:bCs/>
          <w:sz w:val="22"/>
          <w:szCs w:val="22"/>
          <w:u w:val="single"/>
        </w:rPr>
        <w:t>Si cuenta con programas de integridad y compliance que sean conocidos por el personal, individualizar el (los) programa (s) de integridad y compliance según corresponda, y señalar respecto de cada uno de éstos los medios de verificación que adjunta para acreditar que son conocidos por el personal:</w:t>
      </w:r>
    </w:p>
    <w:p w14:paraId="31F1B198" w14:textId="77777777" w:rsidR="009069BC" w:rsidRPr="00B65520" w:rsidRDefault="009069BC" w:rsidP="009069BC">
      <w:pPr>
        <w:jc w:val="both"/>
        <w:rPr>
          <w:rFonts w:ascii="Cambria" w:hAnsi="Cambria" w:cs="Arial"/>
          <w:bCs/>
          <w:sz w:val="22"/>
          <w:szCs w:val="22"/>
          <w:u w:val="single"/>
        </w:rPr>
      </w:pPr>
    </w:p>
    <w:p w14:paraId="2036DC61" w14:textId="77777777" w:rsidR="009069BC" w:rsidRPr="00B65520" w:rsidRDefault="009069BC" w:rsidP="009069BC">
      <w:pPr>
        <w:jc w:val="both"/>
        <w:rPr>
          <w:rFonts w:ascii="Cambria" w:hAnsi="Cambria" w:cs="Arial"/>
          <w:b/>
          <w:sz w:val="22"/>
          <w:szCs w:val="22"/>
          <w:u w:val="single"/>
        </w:rPr>
      </w:pPr>
    </w:p>
    <w:tbl>
      <w:tblPr>
        <w:tblStyle w:val="Tablaconcuadrcula11"/>
        <w:tblW w:w="10388" w:type="dxa"/>
        <w:jc w:val="center"/>
        <w:tblLook w:val="04A0" w:firstRow="1" w:lastRow="0" w:firstColumn="1" w:lastColumn="0" w:noHBand="0" w:noVBand="1"/>
      </w:tblPr>
      <w:tblGrid>
        <w:gridCol w:w="5498"/>
        <w:gridCol w:w="4890"/>
      </w:tblGrid>
      <w:tr w:rsidR="009069BC" w:rsidRPr="00B65520" w14:paraId="413EAA1E" w14:textId="77777777" w:rsidTr="003F5AE2">
        <w:trPr>
          <w:trHeight w:val="656"/>
          <w:jc w:val="center"/>
        </w:trPr>
        <w:tc>
          <w:tcPr>
            <w:tcW w:w="5498" w:type="dxa"/>
            <w:shd w:val="clear" w:color="auto" w:fill="F2F2F2" w:themeFill="background1" w:themeFillShade="F2"/>
            <w:vAlign w:val="center"/>
          </w:tcPr>
          <w:p w14:paraId="73B125A4" w14:textId="77777777" w:rsidR="009069BC" w:rsidRPr="00B65520" w:rsidRDefault="009069BC" w:rsidP="003F5AE2">
            <w:pPr>
              <w:keepNext/>
              <w:keepLines/>
              <w:numPr>
                <w:ilvl w:val="3"/>
                <w:numId w:val="0"/>
              </w:numPr>
              <w:tabs>
                <w:tab w:val="left" w:pos="0"/>
              </w:tabs>
              <w:jc w:val="center"/>
              <w:outlineLvl w:val="3"/>
              <w:rPr>
                <w:rFonts w:ascii="Cambria" w:eastAsia="SimSun" w:hAnsi="Cambria" w:cs="Arial"/>
                <w:b/>
                <w:bCs/>
                <w:sz w:val="22"/>
                <w:szCs w:val="22"/>
                <w:lang w:val="es-CL"/>
              </w:rPr>
            </w:pPr>
            <w:r w:rsidRPr="00B65520">
              <w:rPr>
                <w:rFonts w:ascii="Cambria" w:eastAsia="SimSun" w:hAnsi="Cambria" w:cs="Arial"/>
                <w:b/>
                <w:bCs/>
                <w:sz w:val="22"/>
                <w:szCs w:val="22"/>
                <w:lang w:val="es-CL"/>
              </w:rPr>
              <w:t>NOMBRE DEL PROGRAMA DE INTEGRIDAD Y COMPLIANCE Y FECHA DE ÉSTE</w:t>
            </w:r>
          </w:p>
        </w:tc>
        <w:tc>
          <w:tcPr>
            <w:tcW w:w="4890" w:type="dxa"/>
            <w:shd w:val="clear" w:color="auto" w:fill="F2F2F2" w:themeFill="background1" w:themeFillShade="F2"/>
            <w:vAlign w:val="center"/>
          </w:tcPr>
          <w:p w14:paraId="6DFDEB74" w14:textId="77777777" w:rsidR="009069BC" w:rsidRPr="00B65520" w:rsidRDefault="009069BC" w:rsidP="003F5AE2">
            <w:pPr>
              <w:jc w:val="center"/>
              <w:rPr>
                <w:rFonts w:ascii="Cambria" w:hAnsi="Cambria" w:cs="Arial"/>
                <w:b/>
                <w:bCs/>
                <w:sz w:val="22"/>
                <w:szCs w:val="22"/>
                <w:lang w:val="es-CL"/>
              </w:rPr>
            </w:pPr>
            <w:r w:rsidRPr="00B65520">
              <w:rPr>
                <w:rFonts w:ascii="Cambria" w:hAnsi="Cambria" w:cs="Arial"/>
                <w:b/>
                <w:bCs/>
                <w:sz w:val="22"/>
                <w:szCs w:val="22"/>
                <w:lang w:val="es-CL"/>
              </w:rPr>
              <w:t>MEDIO (S) DE VERIFICACIÓN ACOMPAÑADO (S) PARA ACREDITAR QUE EL PROGRAMA DE INTEGRIDAD Y COMPLIANCE ES CONOCIDO POR EL PERSONAL</w:t>
            </w:r>
          </w:p>
        </w:tc>
      </w:tr>
      <w:tr w:rsidR="009069BC" w:rsidRPr="00B65520" w14:paraId="0ED90D5B" w14:textId="77777777" w:rsidTr="003F5AE2">
        <w:trPr>
          <w:trHeight w:val="566"/>
          <w:jc w:val="center"/>
        </w:trPr>
        <w:tc>
          <w:tcPr>
            <w:tcW w:w="5498" w:type="dxa"/>
            <w:vAlign w:val="center"/>
          </w:tcPr>
          <w:p w14:paraId="1C1106CF" w14:textId="77777777" w:rsidR="009069BC" w:rsidRPr="00B65520" w:rsidRDefault="009069BC" w:rsidP="003F5AE2">
            <w:pPr>
              <w:jc w:val="both"/>
              <w:rPr>
                <w:rFonts w:ascii="Cambria" w:hAnsi="Cambria" w:cs="Arial"/>
                <w:sz w:val="22"/>
                <w:szCs w:val="22"/>
                <w:lang w:val="es-CL"/>
              </w:rPr>
            </w:pPr>
          </w:p>
        </w:tc>
        <w:tc>
          <w:tcPr>
            <w:tcW w:w="4890" w:type="dxa"/>
            <w:vAlign w:val="center"/>
          </w:tcPr>
          <w:p w14:paraId="543EF8BB" w14:textId="77777777" w:rsidR="009069BC" w:rsidRPr="00B65520" w:rsidRDefault="009069BC" w:rsidP="003F5AE2">
            <w:pPr>
              <w:jc w:val="both"/>
              <w:rPr>
                <w:rFonts w:ascii="Cambria" w:hAnsi="Cambria" w:cs="Arial"/>
                <w:sz w:val="22"/>
                <w:szCs w:val="22"/>
                <w:lang w:val="es-CL"/>
              </w:rPr>
            </w:pPr>
          </w:p>
        </w:tc>
      </w:tr>
      <w:tr w:rsidR="009069BC" w:rsidRPr="00B65520" w14:paraId="5808FCDD" w14:textId="77777777" w:rsidTr="003F5AE2">
        <w:trPr>
          <w:trHeight w:val="566"/>
          <w:jc w:val="center"/>
        </w:trPr>
        <w:tc>
          <w:tcPr>
            <w:tcW w:w="5498" w:type="dxa"/>
            <w:vAlign w:val="center"/>
          </w:tcPr>
          <w:p w14:paraId="37E2135B" w14:textId="77777777" w:rsidR="009069BC" w:rsidRPr="00B65520" w:rsidRDefault="009069BC" w:rsidP="003F5AE2">
            <w:pPr>
              <w:jc w:val="both"/>
              <w:rPr>
                <w:rFonts w:ascii="Cambria" w:hAnsi="Cambria" w:cs="Arial"/>
                <w:sz w:val="22"/>
                <w:szCs w:val="22"/>
                <w:lang w:val="es-CL"/>
              </w:rPr>
            </w:pPr>
          </w:p>
        </w:tc>
        <w:tc>
          <w:tcPr>
            <w:tcW w:w="4890" w:type="dxa"/>
            <w:vAlign w:val="center"/>
          </w:tcPr>
          <w:p w14:paraId="770D65D8" w14:textId="77777777" w:rsidR="009069BC" w:rsidRPr="00B65520" w:rsidRDefault="009069BC" w:rsidP="003F5AE2">
            <w:pPr>
              <w:jc w:val="both"/>
              <w:rPr>
                <w:rFonts w:ascii="Cambria" w:hAnsi="Cambria" w:cs="Arial"/>
                <w:sz w:val="22"/>
                <w:szCs w:val="22"/>
                <w:lang w:val="es-CL"/>
              </w:rPr>
            </w:pPr>
          </w:p>
        </w:tc>
      </w:tr>
    </w:tbl>
    <w:p w14:paraId="6BD98B9D" w14:textId="77777777" w:rsidR="009069BC" w:rsidRPr="00B65520" w:rsidRDefault="009069BC" w:rsidP="009069BC">
      <w:pPr>
        <w:jc w:val="both"/>
        <w:rPr>
          <w:rFonts w:ascii="Cambria" w:hAnsi="Cambria" w:cs="Arial"/>
          <w:b/>
          <w:sz w:val="22"/>
          <w:szCs w:val="22"/>
          <w:u w:val="single"/>
        </w:rPr>
      </w:pPr>
    </w:p>
    <w:p w14:paraId="13CE045E" w14:textId="77777777" w:rsidR="009069BC" w:rsidRPr="00B65520" w:rsidRDefault="009069BC" w:rsidP="009069BC">
      <w:pPr>
        <w:jc w:val="both"/>
        <w:rPr>
          <w:rFonts w:ascii="Cambria" w:hAnsi="Cambria" w:cs="Arial"/>
          <w:b/>
          <w:sz w:val="22"/>
          <w:szCs w:val="22"/>
          <w:u w:val="single"/>
        </w:rPr>
      </w:pPr>
      <w:r w:rsidRPr="00B65520">
        <w:rPr>
          <w:rFonts w:ascii="Cambria" w:hAnsi="Cambria" w:cs="Arial"/>
          <w:b/>
          <w:bCs/>
          <w:sz w:val="22"/>
          <w:szCs w:val="22"/>
          <w:u w:val="single"/>
        </w:rPr>
        <w:t>Nota:</w:t>
      </w:r>
      <w:r w:rsidRPr="00B65520">
        <w:rPr>
          <w:rFonts w:ascii="Cambria" w:hAnsi="Cambria" w:cs="Arial"/>
          <w:b/>
          <w:sz w:val="22"/>
          <w:szCs w:val="22"/>
          <w:u w:val="single"/>
        </w:rPr>
        <w:t> Los oferentes que señalen que cuentan con programas de integridad y compliance conocidos por el personal deberán individualizar el nombre del Programa correspondiente y fecha de emisión y deberán acompañar medio (s) de verificación que acredite que éstos son conocidos por el personal, en caso contrario tendrá 0 puntos en este criterio.</w:t>
      </w:r>
    </w:p>
    <w:p w14:paraId="618A4737" w14:textId="77777777" w:rsidR="009069BC" w:rsidRPr="00B65520" w:rsidRDefault="009069BC" w:rsidP="009069BC">
      <w:pPr>
        <w:jc w:val="both"/>
        <w:rPr>
          <w:rFonts w:ascii="Cambria" w:hAnsi="Cambria" w:cs="Arial"/>
          <w:b/>
          <w:sz w:val="22"/>
          <w:szCs w:val="22"/>
          <w:u w:val="single"/>
        </w:rPr>
      </w:pPr>
    </w:p>
    <w:p w14:paraId="10DAE43F" w14:textId="77777777" w:rsidR="009069BC" w:rsidRPr="00B65520" w:rsidRDefault="009069BC" w:rsidP="009069BC">
      <w:pPr>
        <w:jc w:val="both"/>
        <w:rPr>
          <w:rFonts w:ascii="Cambria" w:hAnsi="Cambria" w:cs="Arial"/>
          <w:b/>
          <w:sz w:val="22"/>
          <w:szCs w:val="22"/>
          <w:u w:val="single"/>
        </w:rPr>
      </w:pPr>
    </w:p>
    <w:p w14:paraId="38730181" w14:textId="77777777" w:rsidR="009069BC" w:rsidRPr="00B65520" w:rsidRDefault="009069BC" w:rsidP="009069BC">
      <w:pPr>
        <w:jc w:val="both"/>
        <w:rPr>
          <w:rFonts w:ascii="Cambria" w:hAnsi="Cambria" w:cs="Arial"/>
          <w:b/>
          <w:sz w:val="22"/>
          <w:szCs w:val="22"/>
          <w:u w:val="single"/>
        </w:rPr>
      </w:pPr>
    </w:p>
    <w:p w14:paraId="2F0D89AE" w14:textId="77777777" w:rsidR="009069BC" w:rsidRPr="00B65520" w:rsidRDefault="009069BC" w:rsidP="009069BC">
      <w:pPr>
        <w:jc w:val="both"/>
        <w:rPr>
          <w:rFonts w:ascii="Cambria" w:hAnsi="Cambria" w:cs="Arial"/>
          <w:b/>
          <w:sz w:val="22"/>
          <w:szCs w:val="22"/>
          <w:u w:val="single"/>
        </w:rPr>
      </w:pPr>
    </w:p>
    <w:p w14:paraId="3567AD8E" w14:textId="77777777" w:rsidR="009069BC" w:rsidRPr="00B65520" w:rsidRDefault="009069BC" w:rsidP="009069BC">
      <w:pPr>
        <w:jc w:val="both"/>
        <w:rPr>
          <w:rFonts w:ascii="Cambria" w:hAnsi="Cambria" w:cs="Arial"/>
          <w:b/>
          <w:sz w:val="22"/>
          <w:szCs w:val="22"/>
          <w:u w:val="single"/>
        </w:rPr>
      </w:pPr>
    </w:p>
    <w:p w14:paraId="6579F627" w14:textId="77777777" w:rsidR="009069BC" w:rsidRPr="00B65520" w:rsidRDefault="009069BC" w:rsidP="009069BC">
      <w:pPr>
        <w:jc w:val="center"/>
        <w:rPr>
          <w:rFonts w:ascii="Cambria" w:hAnsi="Cambria" w:cs="Arial"/>
          <w:b/>
          <w:sz w:val="22"/>
          <w:szCs w:val="22"/>
          <w:u w:val="single"/>
        </w:rPr>
      </w:pPr>
      <w:r w:rsidRPr="00B65520">
        <w:rPr>
          <w:rFonts w:ascii="Cambria" w:hAnsi="Cambria" w:cs="Arial"/>
          <w:b/>
          <w:sz w:val="22"/>
          <w:szCs w:val="22"/>
          <w:u w:val="single"/>
        </w:rPr>
        <w:t>___________________________________________________________________________</w:t>
      </w:r>
    </w:p>
    <w:p w14:paraId="12E520A5" w14:textId="77777777" w:rsidR="009069BC" w:rsidRPr="00B65520" w:rsidRDefault="009069BC" w:rsidP="009069BC">
      <w:pPr>
        <w:jc w:val="center"/>
        <w:rPr>
          <w:rFonts w:ascii="Cambria" w:hAnsi="Cambria" w:cs="Arial"/>
          <w:bCs/>
          <w:sz w:val="22"/>
          <w:szCs w:val="22"/>
        </w:rPr>
      </w:pPr>
      <w:r w:rsidRPr="00B65520">
        <w:rPr>
          <w:rFonts w:ascii="Cambria" w:hAnsi="Cambria" w:cs="Arial"/>
          <w:bCs/>
          <w:sz w:val="22"/>
          <w:szCs w:val="22"/>
        </w:rPr>
        <w:t>FIRMA DEL OFERENTE</w:t>
      </w:r>
    </w:p>
    <w:p w14:paraId="7B2211AF" w14:textId="77777777" w:rsidR="009069BC" w:rsidRPr="00B65520" w:rsidRDefault="009069BC" w:rsidP="009069BC">
      <w:pPr>
        <w:jc w:val="both"/>
        <w:rPr>
          <w:rFonts w:ascii="Cambria" w:hAnsi="Cambria" w:cs="Arial"/>
          <w:bCs/>
          <w:sz w:val="22"/>
          <w:szCs w:val="22"/>
        </w:rPr>
      </w:pPr>
    </w:p>
    <w:p w14:paraId="650D6C2B" w14:textId="77777777" w:rsidR="009069BC" w:rsidRPr="00B65520" w:rsidRDefault="009069BC" w:rsidP="009069BC">
      <w:pPr>
        <w:jc w:val="both"/>
        <w:rPr>
          <w:rFonts w:ascii="Cambria" w:hAnsi="Cambria" w:cs="Arial"/>
          <w:bCs/>
          <w:sz w:val="22"/>
          <w:szCs w:val="22"/>
        </w:rPr>
      </w:pPr>
    </w:p>
    <w:p w14:paraId="4EFBA8BA" w14:textId="77777777" w:rsidR="009069BC" w:rsidRPr="00B65520" w:rsidRDefault="009069BC" w:rsidP="009069BC">
      <w:pPr>
        <w:jc w:val="both"/>
        <w:rPr>
          <w:rFonts w:ascii="Cambria" w:hAnsi="Cambria" w:cs="Arial"/>
          <w:bCs/>
          <w:sz w:val="22"/>
          <w:szCs w:val="22"/>
        </w:rPr>
      </w:pPr>
    </w:p>
    <w:p w14:paraId="2784D21F" w14:textId="77777777" w:rsidR="009069BC" w:rsidRPr="00B65520" w:rsidRDefault="009069BC" w:rsidP="009069BC">
      <w:pPr>
        <w:jc w:val="both"/>
        <w:rPr>
          <w:rFonts w:ascii="Cambria" w:hAnsi="Cambria" w:cs="Arial"/>
          <w:bCs/>
          <w:sz w:val="22"/>
          <w:szCs w:val="22"/>
        </w:rPr>
      </w:pPr>
    </w:p>
    <w:p w14:paraId="2D7DADFA" w14:textId="77777777" w:rsidR="009069BC" w:rsidRPr="00B65520" w:rsidRDefault="009069BC" w:rsidP="009069BC">
      <w:pPr>
        <w:jc w:val="both"/>
        <w:rPr>
          <w:rFonts w:ascii="Cambria" w:hAnsi="Cambria" w:cs="Arial"/>
          <w:bCs/>
          <w:sz w:val="22"/>
          <w:szCs w:val="22"/>
        </w:rPr>
      </w:pPr>
      <w:r w:rsidRPr="00B65520">
        <w:rPr>
          <w:rFonts w:ascii="Cambria" w:hAnsi="Cambria" w:cs="Arial"/>
          <w:bCs/>
          <w:sz w:val="22"/>
          <w:szCs w:val="22"/>
        </w:rPr>
        <w:t>FECHA,</w:t>
      </w:r>
    </w:p>
    <w:p w14:paraId="49882AEF" w14:textId="77777777" w:rsidR="009069BC" w:rsidRDefault="009069BC" w:rsidP="009069BC">
      <w:pPr>
        <w:rPr>
          <w:rFonts w:ascii="Cambria" w:hAnsi="Cambria" w:cs="Arial"/>
          <w:b/>
          <w:sz w:val="22"/>
          <w:szCs w:val="22"/>
          <w:u w:val="single"/>
        </w:rPr>
      </w:pPr>
    </w:p>
    <w:p w14:paraId="4D430FB5" w14:textId="77777777" w:rsidR="009069BC" w:rsidRDefault="009069BC" w:rsidP="008D1941">
      <w:pPr>
        <w:jc w:val="center"/>
        <w:rPr>
          <w:rFonts w:ascii="Cambria" w:hAnsi="Cambria" w:cs="Arial"/>
          <w:b/>
          <w:sz w:val="22"/>
          <w:szCs w:val="22"/>
          <w:u w:val="single"/>
        </w:rPr>
      </w:pPr>
    </w:p>
    <w:p w14:paraId="37CCCE25" w14:textId="796F0ECB" w:rsidR="000A4FFA" w:rsidRPr="002128D9" w:rsidRDefault="000A4FFA" w:rsidP="008D1941">
      <w:pPr>
        <w:jc w:val="center"/>
        <w:rPr>
          <w:rFonts w:ascii="Cambria" w:hAnsi="Cambria" w:cs="Arial"/>
          <w:b/>
          <w:bCs/>
          <w:sz w:val="22"/>
          <w:szCs w:val="22"/>
          <w:u w:val="single"/>
          <w:lang w:val="pt-PT"/>
        </w:rPr>
      </w:pPr>
      <w:r w:rsidRPr="002128D9">
        <w:rPr>
          <w:rFonts w:ascii="Cambria" w:hAnsi="Cambria" w:cs="Arial"/>
          <w:b/>
          <w:sz w:val="22"/>
          <w:szCs w:val="22"/>
          <w:u w:val="single"/>
          <w:lang w:val="pt-PT"/>
        </w:rPr>
        <w:lastRenderedPageBreak/>
        <w:t>ANEXO N°</w:t>
      </w:r>
      <w:r w:rsidR="009069BC" w:rsidRPr="002128D9">
        <w:rPr>
          <w:rFonts w:ascii="Cambria" w:hAnsi="Cambria" w:cs="Arial"/>
          <w:b/>
          <w:sz w:val="22"/>
          <w:szCs w:val="22"/>
          <w:u w:val="single"/>
          <w:lang w:val="pt-PT"/>
        </w:rPr>
        <w:t>4</w:t>
      </w:r>
      <w:r w:rsidRPr="002128D9">
        <w:rPr>
          <w:rFonts w:ascii="Cambria" w:hAnsi="Cambria" w:cs="Arial"/>
          <w:b/>
          <w:sz w:val="22"/>
          <w:szCs w:val="22"/>
          <w:u w:val="single"/>
          <w:lang w:val="pt-PT"/>
        </w:rPr>
        <w:t>: CURRÍCULUM EMPRESARIAL</w:t>
      </w:r>
    </w:p>
    <w:p w14:paraId="125E7CAE" w14:textId="77777777" w:rsidR="002128D9" w:rsidRPr="002128D9" w:rsidRDefault="002128D9" w:rsidP="002128D9">
      <w:pPr>
        <w:jc w:val="center"/>
        <w:rPr>
          <w:rFonts w:ascii="Cambria" w:hAnsi="Cambria" w:cs="Arial"/>
          <w:b/>
          <w:sz w:val="22"/>
          <w:szCs w:val="22"/>
          <w:lang w:val="pt-PT"/>
        </w:rPr>
      </w:pPr>
      <w:r w:rsidRPr="002128D9">
        <w:rPr>
          <w:rFonts w:ascii="Cambria" w:hAnsi="Cambria" w:cs="Arial"/>
          <w:b/>
          <w:sz w:val="22"/>
          <w:szCs w:val="22"/>
          <w:lang w:val="pt-PT"/>
        </w:rPr>
        <w:t>PROPUESTA PÚBLICA N°111/2025</w:t>
      </w:r>
    </w:p>
    <w:p w14:paraId="4DE1E2CC" w14:textId="77777777" w:rsidR="002128D9" w:rsidRPr="00B65520" w:rsidRDefault="002128D9" w:rsidP="002128D9">
      <w:pPr>
        <w:jc w:val="center"/>
        <w:rPr>
          <w:rFonts w:ascii="Cambria" w:hAnsi="Cambria" w:cs="Arial"/>
          <w:b/>
          <w:sz w:val="22"/>
          <w:szCs w:val="22"/>
        </w:rPr>
      </w:pPr>
      <w:r>
        <w:rPr>
          <w:rFonts w:ascii="Cambria" w:hAnsi="Cambria" w:cs="Arial"/>
          <w:b/>
          <w:sz w:val="22"/>
          <w:szCs w:val="22"/>
        </w:rPr>
        <w:t>SEGUNDO LLAMADO</w:t>
      </w:r>
    </w:p>
    <w:p w14:paraId="6DC67FCD" w14:textId="77777777" w:rsidR="002128D9" w:rsidRPr="00B65520" w:rsidRDefault="002128D9" w:rsidP="002128D9">
      <w:pPr>
        <w:jc w:val="center"/>
        <w:rPr>
          <w:rFonts w:ascii="Cambria" w:hAnsi="Cambria" w:cs="Arial"/>
          <w:b/>
          <w:bCs/>
          <w:sz w:val="22"/>
          <w:szCs w:val="22"/>
        </w:rPr>
      </w:pPr>
      <w:r w:rsidRPr="00B65520">
        <w:rPr>
          <w:rFonts w:ascii="Cambria" w:hAnsi="Cambria" w:cs="Arial"/>
          <w:b/>
          <w:bCs/>
          <w:sz w:val="22"/>
          <w:szCs w:val="22"/>
        </w:rPr>
        <w:t>“ARRIENDO DE INMUEBLS PARA LA ILUSTRE MUNICIPALIDAD DE IQUIQUE”</w:t>
      </w:r>
    </w:p>
    <w:p w14:paraId="6EE8A6C8" w14:textId="77777777" w:rsidR="000A4FFA" w:rsidRPr="00B65520" w:rsidRDefault="000A4FFA" w:rsidP="008D1941">
      <w:pPr>
        <w:tabs>
          <w:tab w:val="center" w:pos="4987"/>
          <w:tab w:val="left" w:pos="7350"/>
        </w:tabs>
        <w:jc w:val="both"/>
        <w:rPr>
          <w:rFonts w:ascii="Cambria" w:hAnsi="Cambria" w:cs="Arial"/>
          <w:b/>
          <w:bCs/>
          <w:sz w:val="22"/>
          <w:szCs w:val="22"/>
        </w:rPr>
      </w:pPr>
    </w:p>
    <w:p w14:paraId="6E5335D9" w14:textId="77777777" w:rsidR="000A4FFA" w:rsidRPr="00B65520" w:rsidRDefault="000A4FFA" w:rsidP="008D1941">
      <w:pPr>
        <w:numPr>
          <w:ilvl w:val="0"/>
          <w:numId w:val="3"/>
        </w:numPr>
        <w:suppressAutoHyphens/>
        <w:jc w:val="both"/>
        <w:rPr>
          <w:rFonts w:ascii="Cambria" w:hAnsi="Cambria" w:cs="Arial"/>
          <w:b/>
          <w:sz w:val="22"/>
          <w:szCs w:val="22"/>
        </w:rPr>
      </w:pPr>
      <w:r w:rsidRPr="00B65520">
        <w:rPr>
          <w:rFonts w:ascii="Cambria" w:hAnsi="Cambria" w:cs="Arial"/>
          <w:b/>
          <w:sz w:val="22"/>
          <w:szCs w:val="22"/>
        </w:rPr>
        <w:t>Datos de la Empresa:</w:t>
      </w:r>
    </w:p>
    <w:p w14:paraId="0945B4F4" w14:textId="77777777" w:rsidR="000A4FFA" w:rsidRPr="00B65520" w:rsidRDefault="000A4FFA" w:rsidP="008D1941">
      <w:pPr>
        <w:suppressAutoHyphens/>
        <w:ind w:left="502"/>
        <w:jc w:val="both"/>
        <w:rPr>
          <w:rFonts w:ascii="Cambria" w:hAnsi="Cambria" w:cs="Arial"/>
          <w:b/>
          <w:sz w:val="22"/>
          <w:szCs w:val="22"/>
        </w:rPr>
      </w:pPr>
    </w:p>
    <w:tbl>
      <w:tblPr>
        <w:tblStyle w:val="Tablaconcuadrcula1"/>
        <w:tblW w:w="10294" w:type="dxa"/>
        <w:tblLook w:val="04A0" w:firstRow="1" w:lastRow="0" w:firstColumn="1" w:lastColumn="0" w:noHBand="0" w:noVBand="1"/>
      </w:tblPr>
      <w:tblGrid>
        <w:gridCol w:w="4777"/>
        <w:gridCol w:w="5517"/>
      </w:tblGrid>
      <w:tr w:rsidR="000A4FFA" w:rsidRPr="00B65520" w14:paraId="2AFB1D70" w14:textId="77777777" w:rsidTr="005032A0">
        <w:trPr>
          <w:trHeight w:val="431"/>
        </w:trPr>
        <w:tc>
          <w:tcPr>
            <w:tcW w:w="4777" w:type="dxa"/>
          </w:tcPr>
          <w:p w14:paraId="523BB680" w14:textId="77777777" w:rsidR="000A4FFA" w:rsidRPr="00B65520" w:rsidRDefault="000A4FFA" w:rsidP="008D1941">
            <w:pPr>
              <w:jc w:val="both"/>
              <w:rPr>
                <w:rFonts w:ascii="Cambria" w:hAnsi="Cambria" w:cs="Arial"/>
                <w:b/>
              </w:rPr>
            </w:pPr>
            <w:bookmarkStart w:id="17" w:name="_Hlk138015617"/>
            <w:r w:rsidRPr="00B65520">
              <w:rPr>
                <w:rFonts w:ascii="Cambria" w:hAnsi="Cambria" w:cs="Arial"/>
              </w:rPr>
              <w:t>Razón Social</w:t>
            </w:r>
          </w:p>
        </w:tc>
        <w:tc>
          <w:tcPr>
            <w:tcW w:w="5517" w:type="dxa"/>
          </w:tcPr>
          <w:p w14:paraId="57D53FBD" w14:textId="77777777" w:rsidR="000A4FFA" w:rsidRPr="00B65520" w:rsidRDefault="000A4FFA" w:rsidP="008D1941">
            <w:pPr>
              <w:jc w:val="both"/>
              <w:rPr>
                <w:rFonts w:ascii="Cambria" w:hAnsi="Cambria" w:cs="Arial"/>
                <w:b/>
              </w:rPr>
            </w:pPr>
          </w:p>
        </w:tc>
      </w:tr>
      <w:tr w:rsidR="000A4FFA" w:rsidRPr="00B65520" w14:paraId="7D22CEE3" w14:textId="77777777" w:rsidTr="005032A0">
        <w:trPr>
          <w:trHeight w:val="431"/>
        </w:trPr>
        <w:tc>
          <w:tcPr>
            <w:tcW w:w="4777" w:type="dxa"/>
          </w:tcPr>
          <w:p w14:paraId="7EA51B1D" w14:textId="77777777" w:rsidR="000A4FFA" w:rsidRPr="00B65520" w:rsidRDefault="000A4FFA" w:rsidP="008D1941">
            <w:pPr>
              <w:jc w:val="both"/>
              <w:rPr>
                <w:rFonts w:ascii="Cambria" w:hAnsi="Cambria" w:cs="Arial"/>
                <w:b/>
              </w:rPr>
            </w:pPr>
            <w:r w:rsidRPr="00B65520">
              <w:rPr>
                <w:rFonts w:ascii="Cambria" w:hAnsi="Cambria" w:cs="Arial"/>
              </w:rPr>
              <w:t>Domicilio Social</w:t>
            </w:r>
          </w:p>
        </w:tc>
        <w:tc>
          <w:tcPr>
            <w:tcW w:w="5517" w:type="dxa"/>
          </w:tcPr>
          <w:p w14:paraId="1F0E280A" w14:textId="77777777" w:rsidR="000A4FFA" w:rsidRPr="00B65520" w:rsidRDefault="000A4FFA" w:rsidP="008D1941">
            <w:pPr>
              <w:jc w:val="both"/>
              <w:rPr>
                <w:rFonts w:ascii="Cambria" w:hAnsi="Cambria" w:cs="Arial"/>
                <w:b/>
              </w:rPr>
            </w:pPr>
          </w:p>
        </w:tc>
      </w:tr>
      <w:tr w:rsidR="000A4FFA" w:rsidRPr="00B65520" w14:paraId="58D5386B" w14:textId="77777777" w:rsidTr="005032A0">
        <w:trPr>
          <w:trHeight w:val="454"/>
        </w:trPr>
        <w:tc>
          <w:tcPr>
            <w:tcW w:w="4777" w:type="dxa"/>
          </w:tcPr>
          <w:p w14:paraId="3B67D0B4" w14:textId="77777777" w:rsidR="000A4FFA" w:rsidRPr="00B65520" w:rsidRDefault="000A4FFA" w:rsidP="008D1941">
            <w:pPr>
              <w:jc w:val="both"/>
              <w:rPr>
                <w:rFonts w:ascii="Cambria" w:hAnsi="Cambria" w:cs="Arial"/>
                <w:b/>
              </w:rPr>
            </w:pPr>
            <w:r w:rsidRPr="00B65520">
              <w:rPr>
                <w:rFonts w:ascii="Cambria" w:hAnsi="Cambria" w:cs="Arial"/>
              </w:rPr>
              <w:t>Comuna</w:t>
            </w:r>
          </w:p>
        </w:tc>
        <w:tc>
          <w:tcPr>
            <w:tcW w:w="5517" w:type="dxa"/>
          </w:tcPr>
          <w:p w14:paraId="18BE5525" w14:textId="77777777" w:rsidR="000A4FFA" w:rsidRPr="00B65520" w:rsidRDefault="000A4FFA" w:rsidP="008D1941">
            <w:pPr>
              <w:jc w:val="both"/>
              <w:rPr>
                <w:rFonts w:ascii="Cambria" w:hAnsi="Cambria" w:cs="Arial"/>
                <w:b/>
              </w:rPr>
            </w:pPr>
          </w:p>
        </w:tc>
      </w:tr>
      <w:tr w:rsidR="000A4FFA" w:rsidRPr="00B65520" w14:paraId="1C71E57F" w14:textId="77777777" w:rsidTr="005032A0">
        <w:trPr>
          <w:trHeight w:val="431"/>
        </w:trPr>
        <w:tc>
          <w:tcPr>
            <w:tcW w:w="4777" w:type="dxa"/>
          </w:tcPr>
          <w:p w14:paraId="06E241C2" w14:textId="77777777" w:rsidR="000A4FFA" w:rsidRPr="00B65520" w:rsidRDefault="000A4FFA" w:rsidP="008D1941">
            <w:pPr>
              <w:jc w:val="both"/>
              <w:rPr>
                <w:rFonts w:ascii="Cambria" w:hAnsi="Cambria" w:cs="Arial"/>
                <w:b/>
              </w:rPr>
            </w:pPr>
            <w:r w:rsidRPr="00B65520">
              <w:rPr>
                <w:rFonts w:ascii="Cambria" w:hAnsi="Cambria" w:cs="Arial"/>
              </w:rPr>
              <w:t>Teléfonos</w:t>
            </w:r>
          </w:p>
        </w:tc>
        <w:tc>
          <w:tcPr>
            <w:tcW w:w="5517" w:type="dxa"/>
          </w:tcPr>
          <w:p w14:paraId="31015DA2" w14:textId="77777777" w:rsidR="000A4FFA" w:rsidRPr="00B65520" w:rsidRDefault="000A4FFA" w:rsidP="008D1941">
            <w:pPr>
              <w:jc w:val="both"/>
              <w:rPr>
                <w:rFonts w:ascii="Cambria" w:hAnsi="Cambria" w:cs="Arial"/>
                <w:b/>
              </w:rPr>
            </w:pPr>
          </w:p>
        </w:tc>
      </w:tr>
      <w:tr w:rsidR="000A4FFA" w:rsidRPr="00B65520" w14:paraId="132A88B5" w14:textId="77777777" w:rsidTr="005032A0">
        <w:trPr>
          <w:trHeight w:val="431"/>
        </w:trPr>
        <w:tc>
          <w:tcPr>
            <w:tcW w:w="4777" w:type="dxa"/>
          </w:tcPr>
          <w:p w14:paraId="587E0437" w14:textId="77777777" w:rsidR="000A4FFA" w:rsidRPr="00B65520" w:rsidRDefault="000A4FFA" w:rsidP="008D1941">
            <w:pPr>
              <w:jc w:val="both"/>
              <w:rPr>
                <w:rFonts w:ascii="Cambria" w:hAnsi="Cambria" w:cs="Arial"/>
                <w:b/>
              </w:rPr>
            </w:pPr>
            <w:r w:rsidRPr="00B65520">
              <w:rPr>
                <w:rFonts w:ascii="Cambria" w:hAnsi="Cambria" w:cs="Arial"/>
              </w:rPr>
              <w:t>Correo Electrónico</w:t>
            </w:r>
          </w:p>
        </w:tc>
        <w:tc>
          <w:tcPr>
            <w:tcW w:w="5517" w:type="dxa"/>
          </w:tcPr>
          <w:p w14:paraId="75748BF7" w14:textId="77777777" w:rsidR="000A4FFA" w:rsidRPr="00B65520" w:rsidRDefault="000A4FFA" w:rsidP="008D1941">
            <w:pPr>
              <w:jc w:val="both"/>
              <w:rPr>
                <w:rFonts w:ascii="Cambria" w:hAnsi="Cambria" w:cs="Arial"/>
                <w:b/>
              </w:rPr>
            </w:pPr>
          </w:p>
        </w:tc>
      </w:tr>
    </w:tbl>
    <w:p w14:paraId="61CB3289" w14:textId="77777777" w:rsidR="000A4FFA" w:rsidRPr="00B65520" w:rsidRDefault="000A4FFA" w:rsidP="008D1941">
      <w:pPr>
        <w:jc w:val="both"/>
        <w:rPr>
          <w:rFonts w:ascii="Cambria" w:hAnsi="Cambria" w:cs="Arial"/>
          <w:b/>
          <w:sz w:val="22"/>
          <w:szCs w:val="22"/>
          <w:u w:val="single"/>
        </w:rPr>
      </w:pPr>
    </w:p>
    <w:bookmarkEnd w:id="17"/>
    <w:p w14:paraId="4B5EA71B" w14:textId="77777777" w:rsidR="000A4FFA" w:rsidRPr="00B65520" w:rsidRDefault="000A4FFA" w:rsidP="008D1941">
      <w:pPr>
        <w:numPr>
          <w:ilvl w:val="0"/>
          <w:numId w:val="3"/>
        </w:numPr>
        <w:suppressAutoHyphens/>
        <w:jc w:val="both"/>
        <w:rPr>
          <w:rFonts w:ascii="Cambria" w:hAnsi="Cambria" w:cs="Arial"/>
          <w:b/>
          <w:sz w:val="22"/>
          <w:szCs w:val="22"/>
        </w:rPr>
      </w:pPr>
      <w:r w:rsidRPr="00B65520">
        <w:rPr>
          <w:rFonts w:ascii="Cambria" w:hAnsi="Cambria" w:cs="Arial"/>
          <w:b/>
          <w:sz w:val="22"/>
          <w:szCs w:val="22"/>
        </w:rPr>
        <w:t>Desarrollo de la Empresa:</w:t>
      </w:r>
    </w:p>
    <w:p w14:paraId="093DA1E3" w14:textId="77777777" w:rsidR="000A4FFA" w:rsidRPr="00B65520" w:rsidRDefault="000A4FFA" w:rsidP="008D1941">
      <w:pPr>
        <w:suppressAutoHyphens/>
        <w:ind w:left="502"/>
        <w:jc w:val="both"/>
        <w:rPr>
          <w:rFonts w:ascii="Cambria" w:hAnsi="Cambria" w:cs="Arial"/>
          <w:b/>
          <w:sz w:val="22"/>
          <w:szCs w:val="22"/>
        </w:rPr>
      </w:pPr>
    </w:p>
    <w:tbl>
      <w:tblPr>
        <w:tblStyle w:val="Tablaconcuadrcula1"/>
        <w:tblW w:w="10309" w:type="dxa"/>
        <w:tblLook w:val="04A0" w:firstRow="1" w:lastRow="0" w:firstColumn="1" w:lastColumn="0" w:noHBand="0" w:noVBand="1"/>
      </w:tblPr>
      <w:tblGrid>
        <w:gridCol w:w="4784"/>
        <w:gridCol w:w="5525"/>
      </w:tblGrid>
      <w:tr w:rsidR="000A4FFA" w:rsidRPr="00B65520" w14:paraId="14C4CD7B" w14:textId="77777777" w:rsidTr="005032A0">
        <w:trPr>
          <w:trHeight w:val="517"/>
        </w:trPr>
        <w:tc>
          <w:tcPr>
            <w:tcW w:w="4784" w:type="dxa"/>
          </w:tcPr>
          <w:p w14:paraId="1C78243C" w14:textId="77777777" w:rsidR="000A4FFA" w:rsidRPr="00B65520" w:rsidRDefault="000A4FFA" w:rsidP="008D1941">
            <w:pPr>
              <w:jc w:val="both"/>
              <w:rPr>
                <w:rFonts w:ascii="Cambria" w:hAnsi="Cambria" w:cs="Arial"/>
                <w:b/>
              </w:rPr>
            </w:pPr>
            <w:r w:rsidRPr="00B65520">
              <w:rPr>
                <w:rFonts w:ascii="Cambria" w:hAnsi="Cambria" w:cs="Arial"/>
              </w:rPr>
              <w:t>Fecha de creación</w:t>
            </w:r>
          </w:p>
        </w:tc>
        <w:tc>
          <w:tcPr>
            <w:tcW w:w="5525" w:type="dxa"/>
          </w:tcPr>
          <w:p w14:paraId="4812D010" w14:textId="77777777" w:rsidR="000A4FFA" w:rsidRPr="00B65520" w:rsidRDefault="000A4FFA" w:rsidP="008D1941">
            <w:pPr>
              <w:jc w:val="both"/>
              <w:rPr>
                <w:rFonts w:ascii="Cambria" w:hAnsi="Cambria" w:cs="Arial"/>
                <w:b/>
              </w:rPr>
            </w:pPr>
          </w:p>
        </w:tc>
      </w:tr>
      <w:tr w:rsidR="000A4FFA" w:rsidRPr="00B65520" w14:paraId="1B3FABFC" w14:textId="77777777" w:rsidTr="005032A0">
        <w:trPr>
          <w:trHeight w:val="517"/>
        </w:trPr>
        <w:tc>
          <w:tcPr>
            <w:tcW w:w="4784" w:type="dxa"/>
          </w:tcPr>
          <w:p w14:paraId="5D0BAF17" w14:textId="77777777" w:rsidR="000A4FFA" w:rsidRPr="00B65520" w:rsidRDefault="000A4FFA" w:rsidP="008D1941">
            <w:pPr>
              <w:jc w:val="both"/>
              <w:rPr>
                <w:rFonts w:ascii="Cambria" w:hAnsi="Cambria" w:cs="Arial"/>
                <w:b/>
              </w:rPr>
            </w:pPr>
            <w:r w:rsidRPr="00B65520">
              <w:rPr>
                <w:rFonts w:ascii="Cambria" w:hAnsi="Cambria" w:cs="Arial"/>
              </w:rPr>
              <w:t>Fecha en que inicio operaciones</w:t>
            </w:r>
          </w:p>
        </w:tc>
        <w:tc>
          <w:tcPr>
            <w:tcW w:w="5525" w:type="dxa"/>
          </w:tcPr>
          <w:p w14:paraId="2448E32B" w14:textId="77777777" w:rsidR="000A4FFA" w:rsidRPr="00B65520" w:rsidRDefault="000A4FFA" w:rsidP="008D1941">
            <w:pPr>
              <w:jc w:val="both"/>
              <w:rPr>
                <w:rFonts w:ascii="Cambria" w:hAnsi="Cambria" w:cs="Arial"/>
                <w:b/>
              </w:rPr>
            </w:pPr>
          </w:p>
        </w:tc>
      </w:tr>
      <w:tr w:rsidR="000A4FFA" w:rsidRPr="00B65520" w14:paraId="202C3B27" w14:textId="77777777" w:rsidTr="005032A0">
        <w:trPr>
          <w:trHeight w:val="517"/>
        </w:trPr>
        <w:tc>
          <w:tcPr>
            <w:tcW w:w="4784" w:type="dxa"/>
          </w:tcPr>
          <w:p w14:paraId="74B5A155" w14:textId="77777777" w:rsidR="000A4FFA" w:rsidRPr="00B65520" w:rsidRDefault="000A4FFA" w:rsidP="008D1941">
            <w:pPr>
              <w:jc w:val="both"/>
              <w:rPr>
                <w:rFonts w:ascii="Cambria" w:hAnsi="Cambria" w:cs="Arial"/>
                <w:b/>
              </w:rPr>
            </w:pPr>
            <w:r w:rsidRPr="00B65520">
              <w:rPr>
                <w:rFonts w:ascii="Cambria" w:hAnsi="Cambria" w:cs="Arial"/>
              </w:rPr>
              <w:t>Representante Legal</w:t>
            </w:r>
          </w:p>
        </w:tc>
        <w:tc>
          <w:tcPr>
            <w:tcW w:w="5525" w:type="dxa"/>
          </w:tcPr>
          <w:p w14:paraId="76FB4252" w14:textId="77777777" w:rsidR="000A4FFA" w:rsidRPr="00B65520" w:rsidRDefault="000A4FFA" w:rsidP="008D1941">
            <w:pPr>
              <w:jc w:val="both"/>
              <w:rPr>
                <w:rFonts w:ascii="Cambria" w:hAnsi="Cambria" w:cs="Arial"/>
                <w:b/>
              </w:rPr>
            </w:pPr>
          </w:p>
        </w:tc>
      </w:tr>
    </w:tbl>
    <w:p w14:paraId="5BE60847" w14:textId="77777777" w:rsidR="000A4FFA" w:rsidRPr="00B65520" w:rsidRDefault="000A4FFA" w:rsidP="008D1941">
      <w:pPr>
        <w:jc w:val="both"/>
        <w:rPr>
          <w:rFonts w:ascii="Cambria" w:hAnsi="Cambria" w:cs="Arial"/>
          <w:sz w:val="22"/>
          <w:szCs w:val="22"/>
        </w:rPr>
      </w:pPr>
    </w:p>
    <w:p w14:paraId="22D88614" w14:textId="77777777" w:rsidR="000A4FFA" w:rsidRPr="00B65520" w:rsidRDefault="000A4FFA" w:rsidP="008D1941">
      <w:pPr>
        <w:numPr>
          <w:ilvl w:val="0"/>
          <w:numId w:val="3"/>
        </w:numPr>
        <w:suppressAutoHyphens/>
        <w:jc w:val="both"/>
        <w:rPr>
          <w:rFonts w:ascii="Cambria" w:hAnsi="Cambria" w:cs="Arial"/>
          <w:b/>
          <w:sz w:val="22"/>
          <w:szCs w:val="22"/>
        </w:rPr>
      </w:pPr>
      <w:r w:rsidRPr="00B65520">
        <w:rPr>
          <w:rFonts w:ascii="Cambria" w:hAnsi="Cambria" w:cs="Arial"/>
          <w:b/>
          <w:sz w:val="22"/>
          <w:szCs w:val="22"/>
        </w:rPr>
        <w:t>Listado de Clientes</w:t>
      </w:r>
    </w:p>
    <w:p w14:paraId="679C7186" w14:textId="77777777" w:rsidR="000A4FFA" w:rsidRPr="00B65520" w:rsidRDefault="000A4FFA" w:rsidP="008D1941">
      <w:pPr>
        <w:suppressAutoHyphens/>
        <w:ind w:left="502"/>
        <w:jc w:val="both"/>
        <w:rPr>
          <w:rFonts w:ascii="Cambria" w:hAnsi="Cambria" w:cs="Arial"/>
          <w:b/>
          <w:sz w:val="22"/>
          <w:szCs w:val="22"/>
        </w:rPr>
      </w:pPr>
    </w:p>
    <w:tbl>
      <w:tblPr>
        <w:tblStyle w:val="Tablaconcuadrcula1"/>
        <w:tblW w:w="10339" w:type="dxa"/>
        <w:tblLook w:val="04A0" w:firstRow="1" w:lastRow="0" w:firstColumn="1" w:lastColumn="0" w:noHBand="0" w:noVBand="1"/>
      </w:tblPr>
      <w:tblGrid>
        <w:gridCol w:w="10339"/>
      </w:tblGrid>
      <w:tr w:rsidR="000A4FFA" w:rsidRPr="00B65520" w14:paraId="04676F91" w14:textId="77777777" w:rsidTr="005032A0">
        <w:trPr>
          <w:trHeight w:val="389"/>
        </w:trPr>
        <w:tc>
          <w:tcPr>
            <w:tcW w:w="10339" w:type="dxa"/>
          </w:tcPr>
          <w:p w14:paraId="77BC0DB9" w14:textId="77777777" w:rsidR="000A4FFA" w:rsidRPr="00B65520" w:rsidRDefault="000A4FFA" w:rsidP="008D1941">
            <w:pPr>
              <w:jc w:val="both"/>
              <w:rPr>
                <w:rFonts w:ascii="Cambria" w:hAnsi="Cambria" w:cs="Arial"/>
                <w:b/>
              </w:rPr>
            </w:pPr>
            <w:r w:rsidRPr="00B65520">
              <w:rPr>
                <w:rFonts w:ascii="Cambria" w:hAnsi="Cambria" w:cs="Arial"/>
                <w:b/>
              </w:rPr>
              <w:t>1)</w:t>
            </w:r>
          </w:p>
        </w:tc>
      </w:tr>
      <w:tr w:rsidR="000A4FFA" w:rsidRPr="00B65520" w14:paraId="356B0E57" w14:textId="77777777" w:rsidTr="005032A0">
        <w:trPr>
          <w:trHeight w:val="389"/>
        </w:trPr>
        <w:tc>
          <w:tcPr>
            <w:tcW w:w="10339" w:type="dxa"/>
          </w:tcPr>
          <w:p w14:paraId="0F2FBCCF" w14:textId="77777777" w:rsidR="000A4FFA" w:rsidRPr="00B65520" w:rsidRDefault="000A4FFA" w:rsidP="008D1941">
            <w:pPr>
              <w:jc w:val="both"/>
              <w:rPr>
                <w:rFonts w:ascii="Cambria" w:hAnsi="Cambria" w:cs="Arial"/>
                <w:b/>
              </w:rPr>
            </w:pPr>
            <w:r w:rsidRPr="00B65520">
              <w:rPr>
                <w:rFonts w:ascii="Cambria" w:hAnsi="Cambria" w:cs="Arial"/>
                <w:b/>
              </w:rPr>
              <w:t>2)</w:t>
            </w:r>
          </w:p>
        </w:tc>
      </w:tr>
      <w:tr w:rsidR="000A4FFA" w:rsidRPr="00B65520" w14:paraId="38DD4D9A" w14:textId="77777777" w:rsidTr="005032A0">
        <w:trPr>
          <w:trHeight w:val="409"/>
        </w:trPr>
        <w:tc>
          <w:tcPr>
            <w:tcW w:w="10339" w:type="dxa"/>
          </w:tcPr>
          <w:p w14:paraId="671201D6" w14:textId="77777777" w:rsidR="000A4FFA" w:rsidRPr="00B65520" w:rsidRDefault="000A4FFA" w:rsidP="008D1941">
            <w:pPr>
              <w:jc w:val="both"/>
              <w:rPr>
                <w:rFonts w:ascii="Cambria" w:hAnsi="Cambria" w:cs="Arial"/>
                <w:b/>
              </w:rPr>
            </w:pPr>
            <w:r w:rsidRPr="00B65520">
              <w:rPr>
                <w:rFonts w:ascii="Cambria" w:hAnsi="Cambria" w:cs="Arial"/>
                <w:b/>
              </w:rPr>
              <w:t>3)</w:t>
            </w:r>
          </w:p>
        </w:tc>
      </w:tr>
      <w:tr w:rsidR="000A4FFA" w:rsidRPr="00B65520" w14:paraId="46C14189" w14:textId="77777777" w:rsidTr="005032A0">
        <w:trPr>
          <w:trHeight w:val="389"/>
        </w:trPr>
        <w:tc>
          <w:tcPr>
            <w:tcW w:w="10339" w:type="dxa"/>
          </w:tcPr>
          <w:p w14:paraId="1CF6E523" w14:textId="77777777" w:rsidR="000A4FFA" w:rsidRPr="00B65520" w:rsidRDefault="000A4FFA" w:rsidP="008D1941">
            <w:pPr>
              <w:jc w:val="both"/>
              <w:rPr>
                <w:rFonts w:ascii="Cambria" w:hAnsi="Cambria" w:cs="Arial"/>
                <w:b/>
              </w:rPr>
            </w:pPr>
            <w:r w:rsidRPr="00B65520">
              <w:rPr>
                <w:rFonts w:ascii="Cambria" w:hAnsi="Cambria" w:cs="Arial"/>
                <w:b/>
              </w:rPr>
              <w:t>4)</w:t>
            </w:r>
          </w:p>
        </w:tc>
      </w:tr>
      <w:tr w:rsidR="000A4FFA" w:rsidRPr="00B65520" w14:paraId="2668E111" w14:textId="77777777" w:rsidTr="005032A0">
        <w:trPr>
          <w:trHeight w:val="405"/>
        </w:trPr>
        <w:tc>
          <w:tcPr>
            <w:tcW w:w="10339" w:type="dxa"/>
          </w:tcPr>
          <w:p w14:paraId="7EFC0C18" w14:textId="77777777" w:rsidR="000A4FFA" w:rsidRPr="00B65520" w:rsidRDefault="000A4FFA" w:rsidP="008D1941">
            <w:pPr>
              <w:jc w:val="both"/>
              <w:rPr>
                <w:rFonts w:ascii="Cambria" w:hAnsi="Cambria" w:cs="Arial"/>
                <w:b/>
              </w:rPr>
            </w:pPr>
            <w:r w:rsidRPr="00B65520">
              <w:rPr>
                <w:rFonts w:ascii="Cambria" w:hAnsi="Cambria" w:cs="Arial"/>
                <w:b/>
              </w:rPr>
              <w:t>5)</w:t>
            </w:r>
          </w:p>
        </w:tc>
      </w:tr>
    </w:tbl>
    <w:p w14:paraId="208F15D4" w14:textId="77777777" w:rsidR="000A4FFA" w:rsidRPr="00B65520" w:rsidRDefault="000A4FFA" w:rsidP="008D1941">
      <w:pPr>
        <w:jc w:val="both"/>
        <w:rPr>
          <w:rFonts w:ascii="Cambria" w:hAnsi="Cambria" w:cs="Arial"/>
          <w:b/>
          <w:sz w:val="22"/>
          <w:szCs w:val="22"/>
          <w:u w:val="single"/>
        </w:rPr>
      </w:pPr>
    </w:p>
    <w:p w14:paraId="2C4538E3" w14:textId="77777777" w:rsidR="000A4FFA" w:rsidRPr="00B65520" w:rsidRDefault="000A4FFA" w:rsidP="008D1941">
      <w:pPr>
        <w:jc w:val="both"/>
        <w:rPr>
          <w:rFonts w:ascii="Cambria" w:hAnsi="Cambria" w:cs="Arial"/>
          <w:b/>
          <w:sz w:val="22"/>
          <w:szCs w:val="22"/>
        </w:rPr>
      </w:pPr>
    </w:p>
    <w:p w14:paraId="76A43241" w14:textId="77777777" w:rsidR="000A4FFA" w:rsidRPr="00B65520" w:rsidRDefault="000A4FFA" w:rsidP="008D1941">
      <w:pPr>
        <w:jc w:val="both"/>
        <w:rPr>
          <w:rFonts w:ascii="Cambria" w:hAnsi="Cambria" w:cs="Arial"/>
          <w:sz w:val="22"/>
          <w:szCs w:val="22"/>
        </w:rPr>
      </w:pPr>
      <w:r w:rsidRPr="00B65520">
        <w:rPr>
          <w:rFonts w:ascii="Cambria" w:hAnsi="Cambria" w:cs="Arial"/>
          <w:b/>
          <w:sz w:val="22"/>
          <w:szCs w:val="22"/>
        </w:rPr>
        <w:t xml:space="preserve">(*) </w:t>
      </w:r>
      <w:r w:rsidRPr="00B65520">
        <w:rPr>
          <w:rFonts w:ascii="Cambria" w:hAnsi="Cambria" w:cs="Arial"/>
          <w:b/>
          <w:sz w:val="22"/>
          <w:szCs w:val="22"/>
          <w:u w:val="single"/>
        </w:rPr>
        <w:t>Los números indicados, son solo sugeridos, Usted puede modificarlos según sus requerimientos</w:t>
      </w:r>
    </w:p>
    <w:p w14:paraId="1428E6FF" w14:textId="77777777" w:rsidR="000A4FFA" w:rsidRPr="00B65520" w:rsidRDefault="000A4FFA" w:rsidP="008D1941">
      <w:pPr>
        <w:jc w:val="both"/>
        <w:rPr>
          <w:rFonts w:ascii="Cambria" w:hAnsi="Cambria" w:cs="Arial"/>
          <w:b/>
          <w:sz w:val="22"/>
          <w:szCs w:val="22"/>
          <w:u w:val="single"/>
        </w:rPr>
      </w:pPr>
    </w:p>
    <w:p w14:paraId="00327006" w14:textId="77777777" w:rsidR="000A4FFA" w:rsidRPr="00B65520" w:rsidRDefault="000A4FFA" w:rsidP="008D1941">
      <w:pPr>
        <w:jc w:val="both"/>
        <w:rPr>
          <w:rFonts w:ascii="Cambria" w:hAnsi="Cambria" w:cs="Arial"/>
          <w:b/>
          <w:sz w:val="22"/>
          <w:szCs w:val="22"/>
          <w:u w:val="single"/>
        </w:rPr>
      </w:pPr>
    </w:p>
    <w:p w14:paraId="628E855F" w14:textId="77777777" w:rsidR="000A4FFA" w:rsidRPr="00B65520" w:rsidRDefault="000A4FFA" w:rsidP="008D1941">
      <w:pPr>
        <w:jc w:val="center"/>
        <w:rPr>
          <w:rFonts w:ascii="Cambria" w:hAnsi="Cambria" w:cs="Arial"/>
          <w:b/>
          <w:sz w:val="22"/>
          <w:szCs w:val="22"/>
          <w:u w:val="single"/>
        </w:rPr>
      </w:pPr>
    </w:p>
    <w:p w14:paraId="4E5558FB" w14:textId="77777777" w:rsidR="000A4FFA" w:rsidRPr="00B65520" w:rsidRDefault="000A4FFA" w:rsidP="008D1941">
      <w:pPr>
        <w:jc w:val="center"/>
        <w:rPr>
          <w:rFonts w:ascii="Cambria" w:hAnsi="Cambria" w:cs="Arial"/>
          <w:b/>
          <w:sz w:val="22"/>
          <w:szCs w:val="22"/>
          <w:u w:val="single"/>
        </w:rPr>
      </w:pPr>
    </w:p>
    <w:p w14:paraId="231B80F8" w14:textId="77777777" w:rsidR="000A4FFA" w:rsidRPr="00B65520" w:rsidRDefault="000A4FFA" w:rsidP="008D1941">
      <w:pPr>
        <w:jc w:val="center"/>
        <w:rPr>
          <w:rFonts w:ascii="Cambria" w:hAnsi="Cambria" w:cs="Arial"/>
          <w:b/>
          <w:sz w:val="22"/>
          <w:szCs w:val="22"/>
          <w:u w:val="single"/>
        </w:rPr>
      </w:pPr>
    </w:p>
    <w:p w14:paraId="4333840B" w14:textId="77777777" w:rsidR="000A4FFA" w:rsidRPr="00B65520" w:rsidRDefault="000A4FFA" w:rsidP="008D1941">
      <w:pPr>
        <w:jc w:val="center"/>
        <w:rPr>
          <w:rFonts w:ascii="Cambria" w:hAnsi="Cambria" w:cs="Arial"/>
          <w:b/>
          <w:sz w:val="22"/>
          <w:szCs w:val="22"/>
          <w:u w:val="single"/>
        </w:rPr>
      </w:pPr>
    </w:p>
    <w:p w14:paraId="601A546D" w14:textId="77777777" w:rsidR="000A4FFA" w:rsidRPr="00B65520" w:rsidRDefault="000A4FFA" w:rsidP="008D1941">
      <w:pPr>
        <w:jc w:val="center"/>
        <w:rPr>
          <w:rFonts w:ascii="Cambria" w:hAnsi="Cambria" w:cs="Arial"/>
          <w:b/>
          <w:sz w:val="22"/>
          <w:szCs w:val="22"/>
          <w:u w:val="single"/>
        </w:rPr>
      </w:pPr>
    </w:p>
    <w:p w14:paraId="5E8EF140" w14:textId="77777777" w:rsidR="000A4FFA" w:rsidRPr="00B65520" w:rsidRDefault="000A4FFA" w:rsidP="008D1941">
      <w:pPr>
        <w:jc w:val="center"/>
        <w:rPr>
          <w:rFonts w:ascii="Cambria" w:hAnsi="Cambria" w:cs="Arial"/>
          <w:b/>
          <w:sz w:val="22"/>
          <w:szCs w:val="22"/>
          <w:u w:val="single"/>
        </w:rPr>
      </w:pPr>
    </w:p>
    <w:p w14:paraId="5C5387F5" w14:textId="77777777" w:rsidR="000A4FFA" w:rsidRPr="00B65520" w:rsidRDefault="000A4FFA" w:rsidP="008D1941">
      <w:pPr>
        <w:jc w:val="center"/>
        <w:rPr>
          <w:rFonts w:ascii="Cambria" w:hAnsi="Cambria" w:cs="Arial"/>
          <w:b/>
          <w:sz w:val="22"/>
          <w:szCs w:val="22"/>
          <w:u w:val="single"/>
        </w:rPr>
      </w:pPr>
    </w:p>
    <w:p w14:paraId="3A5B2D4B" w14:textId="77777777" w:rsidR="000A4FFA" w:rsidRPr="00B65520" w:rsidRDefault="000A4FFA" w:rsidP="008D1941">
      <w:pPr>
        <w:jc w:val="center"/>
        <w:rPr>
          <w:rFonts w:ascii="Cambria" w:hAnsi="Cambria" w:cs="Arial"/>
          <w:b/>
          <w:sz w:val="22"/>
          <w:szCs w:val="22"/>
          <w:u w:val="single"/>
        </w:rPr>
      </w:pPr>
    </w:p>
    <w:p w14:paraId="3BFB42CD" w14:textId="77777777" w:rsidR="000A4FFA" w:rsidRPr="00B65520" w:rsidRDefault="000A4FFA" w:rsidP="008D1941">
      <w:pPr>
        <w:jc w:val="center"/>
        <w:rPr>
          <w:rFonts w:ascii="Cambria" w:hAnsi="Cambria" w:cs="Arial"/>
          <w:b/>
          <w:sz w:val="22"/>
          <w:szCs w:val="22"/>
          <w:u w:val="single"/>
        </w:rPr>
      </w:pPr>
    </w:p>
    <w:p w14:paraId="4765ED10" w14:textId="77777777" w:rsidR="000A4FFA" w:rsidRPr="00B65520" w:rsidRDefault="000A4FFA" w:rsidP="008D1941">
      <w:pPr>
        <w:jc w:val="center"/>
        <w:rPr>
          <w:rFonts w:ascii="Cambria" w:hAnsi="Cambria" w:cs="Arial"/>
          <w:b/>
          <w:sz w:val="22"/>
          <w:szCs w:val="22"/>
          <w:u w:val="single"/>
        </w:rPr>
      </w:pPr>
    </w:p>
    <w:p w14:paraId="18F5E026" w14:textId="77777777" w:rsidR="006026FD" w:rsidRPr="00B65520" w:rsidRDefault="006026FD" w:rsidP="008D1941">
      <w:pPr>
        <w:jc w:val="center"/>
        <w:rPr>
          <w:rFonts w:ascii="Cambria" w:hAnsi="Cambria" w:cs="Arial"/>
          <w:b/>
          <w:sz w:val="22"/>
          <w:szCs w:val="22"/>
          <w:u w:val="single"/>
        </w:rPr>
      </w:pPr>
    </w:p>
    <w:p w14:paraId="5496D583" w14:textId="77777777" w:rsidR="000A4FFA" w:rsidRPr="00B65520" w:rsidRDefault="000A4FFA" w:rsidP="008D1941">
      <w:pPr>
        <w:jc w:val="center"/>
        <w:rPr>
          <w:rFonts w:ascii="Cambria" w:hAnsi="Cambria" w:cs="Arial"/>
          <w:b/>
          <w:sz w:val="22"/>
          <w:szCs w:val="22"/>
          <w:u w:val="single"/>
        </w:rPr>
      </w:pPr>
    </w:p>
    <w:p w14:paraId="7A7DE6BF" w14:textId="77777777" w:rsidR="000A4FFA" w:rsidRPr="00B65520" w:rsidRDefault="000A4FFA" w:rsidP="008D1941">
      <w:pPr>
        <w:jc w:val="center"/>
        <w:rPr>
          <w:rFonts w:ascii="Cambria" w:hAnsi="Cambria" w:cs="Arial"/>
          <w:b/>
          <w:sz w:val="22"/>
          <w:szCs w:val="22"/>
          <w:u w:val="single"/>
        </w:rPr>
      </w:pPr>
    </w:p>
    <w:p w14:paraId="6244376D" w14:textId="77777777" w:rsidR="000A4FFA" w:rsidRPr="00B65520" w:rsidRDefault="000A4FFA" w:rsidP="008D1941">
      <w:pPr>
        <w:jc w:val="center"/>
        <w:rPr>
          <w:rFonts w:ascii="Cambria" w:hAnsi="Cambria" w:cs="Arial"/>
          <w:b/>
          <w:sz w:val="22"/>
          <w:szCs w:val="22"/>
          <w:u w:val="single"/>
        </w:rPr>
      </w:pPr>
    </w:p>
    <w:p w14:paraId="593A6112" w14:textId="77777777" w:rsidR="000A4FFA" w:rsidRPr="00B65520" w:rsidRDefault="000A4FFA" w:rsidP="008D1941">
      <w:pPr>
        <w:jc w:val="center"/>
        <w:rPr>
          <w:rFonts w:ascii="Cambria" w:hAnsi="Cambria" w:cs="Arial"/>
          <w:b/>
          <w:sz w:val="22"/>
          <w:szCs w:val="22"/>
          <w:u w:val="single"/>
        </w:rPr>
      </w:pPr>
    </w:p>
    <w:p w14:paraId="47D98A71" w14:textId="77777777" w:rsidR="000A4FFA" w:rsidRPr="00B65520" w:rsidRDefault="000A4FFA" w:rsidP="008D1941">
      <w:pPr>
        <w:jc w:val="center"/>
        <w:rPr>
          <w:rFonts w:ascii="Cambria" w:hAnsi="Cambria" w:cs="Arial"/>
          <w:b/>
          <w:sz w:val="22"/>
          <w:szCs w:val="22"/>
          <w:u w:val="single"/>
        </w:rPr>
      </w:pPr>
    </w:p>
    <w:p w14:paraId="5C45F427" w14:textId="77777777" w:rsidR="000A4FFA" w:rsidRPr="00B65520" w:rsidRDefault="000A4FFA" w:rsidP="008D1941">
      <w:pPr>
        <w:jc w:val="center"/>
        <w:rPr>
          <w:rFonts w:ascii="Cambria" w:hAnsi="Cambria" w:cs="Arial"/>
          <w:b/>
          <w:sz w:val="22"/>
          <w:szCs w:val="22"/>
          <w:u w:val="single"/>
        </w:rPr>
      </w:pPr>
    </w:p>
    <w:p w14:paraId="5D9EC204" w14:textId="77777777" w:rsidR="000A4FFA" w:rsidRPr="00B65520" w:rsidRDefault="000A4FFA" w:rsidP="008D1941">
      <w:pPr>
        <w:jc w:val="center"/>
        <w:rPr>
          <w:rFonts w:ascii="Cambria" w:hAnsi="Cambria" w:cs="Arial"/>
          <w:b/>
          <w:sz w:val="22"/>
          <w:szCs w:val="22"/>
          <w:u w:val="single"/>
        </w:rPr>
      </w:pPr>
    </w:p>
    <w:p w14:paraId="69D33F63" w14:textId="77777777" w:rsidR="009B381C" w:rsidRDefault="009B381C" w:rsidP="008D1941">
      <w:pPr>
        <w:jc w:val="center"/>
        <w:rPr>
          <w:rFonts w:ascii="Cambria" w:hAnsi="Cambria" w:cs="Arial"/>
          <w:b/>
          <w:sz w:val="22"/>
          <w:szCs w:val="22"/>
          <w:u w:val="single"/>
        </w:rPr>
      </w:pPr>
    </w:p>
    <w:p w14:paraId="4E2BFFD4" w14:textId="77777777" w:rsidR="00B65520" w:rsidRDefault="00B65520" w:rsidP="008D1941">
      <w:pPr>
        <w:jc w:val="center"/>
        <w:rPr>
          <w:rFonts w:ascii="Cambria" w:hAnsi="Cambria" w:cs="Arial"/>
          <w:b/>
          <w:sz w:val="22"/>
          <w:szCs w:val="22"/>
          <w:u w:val="single"/>
        </w:rPr>
      </w:pPr>
    </w:p>
    <w:p w14:paraId="39F53A14" w14:textId="77777777" w:rsidR="00B65520" w:rsidRPr="00B65520" w:rsidRDefault="00B65520" w:rsidP="008D1941">
      <w:pPr>
        <w:jc w:val="center"/>
        <w:rPr>
          <w:rFonts w:ascii="Cambria" w:hAnsi="Cambria" w:cs="Arial"/>
          <w:b/>
          <w:sz w:val="22"/>
          <w:szCs w:val="22"/>
          <w:u w:val="single"/>
        </w:rPr>
      </w:pPr>
    </w:p>
    <w:p w14:paraId="25BD74C3" w14:textId="2BA4CC2D" w:rsidR="00D96A77" w:rsidRPr="000D3EAF" w:rsidRDefault="000A4FFA" w:rsidP="008D1941">
      <w:pPr>
        <w:ind w:left="708" w:hanging="708"/>
        <w:jc w:val="center"/>
        <w:rPr>
          <w:rFonts w:ascii="Cambria" w:hAnsi="Cambria" w:cs="Arial"/>
          <w:b/>
          <w:sz w:val="22"/>
          <w:szCs w:val="22"/>
          <w:u w:val="single"/>
        </w:rPr>
      </w:pPr>
      <w:r w:rsidRPr="000D3EAF">
        <w:rPr>
          <w:rFonts w:ascii="Cambria" w:hAnsi="Cambria" w:cs="Arial"/>
          <w:b/>
          <w:sz w:val="22"/>
          <w:szCs w:val="22"/>
          <w:u w:val="single"/>
        </w:rPr>
        <w:lastRenderedPageBreak/>
        <w:t>A</w:t>
      </w:r>
      <w:r w:rsidR="00B11084" w:rsidRPr="000D3EAF">
        <w:rPr>
          <w:rFonts w:ascii="Cambria" w:hAnsi="Cambria" w:cs="Arial"/>
          <w:b/>
          <w:sz w:val="22"/>
          <w:szCs w:val="22"/>
          <w:u w:val="single"/>
        </w:rPr>
        <w:t>NEXO N°</w:t>
      </w:r>
      <w:r w:rsidR="00C108E8" w:rsidRPr="000D3EAF">
        <w:rPr>
          <w:rFonts w:ascii="Cambria" w:hAnsi="Cambria" w:cs="Arial"/>
          <w:b/>
          <w:sz w:val="22"/>
          <w:szCs w:val="22"/>
          <w:u w:val="single"/>
        </w:rPr>
        <w:t>5</w:t>
      </w:r>
      <w:r w:rsidR="00B11084" w:rsidRPr="000D3EAF">
        <w:rPr>
          <w:rFonts w:ascii="Cambria" w:hAnsi="Cambria" w:cs="Arial"/>
          <w:b/>
          <w:sz w:val="22"/>
          <w:szCs w:val="22"/>
          <w:u w:val="single"/>
        </w:rPr>
        <w:t xml:space="preserve">: </w:t>
      </w:r>
      <w:r w:rsidR="00D96A77" w:rsidRPr="000D3EAF">
        <w:rPr>
          <w:rFonts w:ascii="Cambria" w:hAnsi="Cambria" w:cs="Arial"/>
          <w:b/>
          <w:sz w:val="22"/>
          <w:szCs w:val="22"/>
          <w:u w:val="single"/>
        </w:rPr>
        <w:t>DETALLE DE LA OFERTA</w:t>
      </w:r>
    </w:p>
    <w:p w14:paraId="3FB73FA9" w14:textId="77777777" w:rsidR="002128D9" w:rsidRDefault="002128D9" w:rsidP="002128D9">
      <w:pPr>
        <w:jc w:val="center"/>
        <w:rPr>
          <w:rFonts w:ascii="Cambria" w:hAnsi="Cambria" w:cs="Arial"/>
          <w:b/>
          <w:sz w:val="22"/>
          <w:szCs w:val="22"/>
        </w:rPr>
      </w:pPr>
      <w:r w:rsidRPr="00B65520">
        <w:rPr>
          <w:rFonts w:ascii="Cambria" w:hAnsi="Cambria" w:cs="Arial"/>
          <w:b/>
          <w:sz w:val="22"/>
          <w:szCs w:val="22"/>
        </w:rPr>
        <w:t>PROPUESTA PÚBLICA N°111/2025</w:t>
      </w:r>
    </w:p>
    <w:p w14:paraId="7412007F" w14:textId="77777777" w:rsidR="002128D9" w:rsidRPr="00B65520" w:rsidRDefault="002128D9" w:rsidP="002128D9">
      <w:pPr>
        <w:jc w:val="center"/>
        <w:rPr>
          <w:rFonts w:ascii="Cambria" w:hAnsi="Cambria" w:cs="Arial"/>
          <w:b/>
          <w:sz w:val="22"/>
          <w:szCs w:val="22"/>
        </w:rPr>
      </w:pPr>
      <w:r>
        <w:rPr>
          <w:rFonts w:ascii="Cambria" w:hAnsi="Cambria" w:cs="Arial"/>
          <w:b/>
          <w:sz w:val="22"/>
          <w:szCs w:val="22"/>
        </w:rPr>
        <w:t>SEGUNDO LLAMADO</w:t>
      </w:r>
    </w:p>
    <w:p w14:paraId="71A9FAA0" w14:textId="77777777" w:rsidR="002128D9" w:rsidRPr="00B65520" w:rsidRDefault="002128D9" w:rsidP="002128D9">
      <w:pPr>
        <w:jc w:val="center"/>
        <w:rPr>
          <w:rFonts w:ascii="Cambria" w:hAnsi="Cambria" w:cs="Arial"/>
          <w:b/>
          <w:bCs/>
          <w:sz w:val="22"/>
          <w:szCs w:val="22"/>
        </w:rPr>
      </w:pPr>
      <w:r w:rsidRPr="00B65520">
        <w:rPr>
          <w:rFonts w:ascii="Cambria" w:hAnsi="Cambria" w:cs="Arial"/>
          <w:b/>
          <w:bCs/>
          <w:sz w:val="22"/>
          <w:szCs w:val="22"/>
        </w:rPr>
        <w:t>“ARRIENDO DE INMUEBLS PARA LA ILUSTRE MUNICIPALIDAD DE IQUIQUE”</w:t>
      </w:r>
    </w:p>
    <w:p w14:paraId="66C0FC1E" w14:textId="77777777" w:rsidR="009E4AE5" w:rsidRPr="000D3EAF" w:rsidRDefault="009E4AE5" w:rsidP="008D1941">
      <w:pPr>
        <w:ind w:left="708" w:hanging="708"/>
        <w:rPr>
          <w:rFonts w:ascii="Cambria" w:hAnsi="Cambria" w:cs="Arial"/>
          <w:b/>
          <w:bCs/>
          <w:sz w:val="22"/>
          <w:szCs w:val="22"/>
        </w:rPr>
      </w:pPr>
    </w:p>
    <w:p w14:paraId="42211D52" w14:textId="18C42245" w:rsidR="0038754C" w:rsidRPr="000D3EAF" w:rsidRDefault="0038754C" w:rsidP="00325FBB">
      <w:pPr>
        <w:contextualSpacing/>
        <w:jc w:val="both"/>
        <w:rPr>
          <w:rFonts w:ascii="Cambria" w:hAnsi="Cambria" w:cs="Arial"/>
          <w:sz w:val="22"/>
          <w:szCs w:val="22"/>
        </w:rPr>
      </w:pPr>
      <w:r w:rsidRPr="000D3EAF">
        <w:rPr>
          <w:rFonts w:ascii="Cambria" w:hAnsi="Cambria" w:cs="Arial"/>
          <w:sz w:val="22"/>
          <w:szCs w:val="22"/>
        </w:rPr>
        <w:t xml:space="preserve">Quien suscribe……………………………………………………………………………………………, presenta la siguiente oferta, correspondiente a la </w:t>
      </w:r>
      <w:r w:rsidRPr="000D3EAF">
        <w:rPr>
          <w:rFonts w:ascii="Cambria" w:hAnsi="Cambria" w:cs="Arial"/>
          <w:b/>
          <w:bCs/>
          <w:sz w:val="22"/>
          <w:szCs w:val="22"/>
        </w:rPr>
        <w:t>Propuesta Pública N°</w:t>
      </w:r>
      <w:r w:rsidR="006026FD" w:rsidRPr="000D3EAF">
        <w:rPr>
          <w:rFonts w:ascii="Cambria" w:hAnsi="Cambria" w:cs="Arial"/>
          <w:b/>
          <w:bCs/>
          <w:sz w:val="22"/>
          <w:szCs w:val="22"/>
        </w:rPr>
        <w:t>111</w:t>
      </w:r>
      <w:r w:rsidRPr="000D3EAF">
        <w:rPr>
          <w:rFonts w:ascii="Cambria" w:hAnsi="Cambria" w:cs="Arial"/>
          <w:b/>
          <w:bCs/>
          <w:sz w:val="22"/>
          <w:szCs w:val="22"/>
        </w:rPr>
        <w:t>/2025:</w:t>
      </w:r>
    </w:p>
    <w:p w14:paraId="5FE7AB42" w14:textId="77777777" w:rsidR="00325FBB" w:rsidRPr="000D3EAF" w:rsidRDefault="00325FBB" w:rsidP="00325FBB">
      <w:pPr>
        <w:pStyle w:val="Textoindependiente"/>
        <w:rPr>
          <w:rFonts w:ascii="Cambria" w:hAnsi="Cambria" w:cs="Arial"/>
          <w:b/>
          <w:bCs/>
          <w:szCs w:val="22"/>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519"/>
        <w:gridCol w:w="2984"/>
      </w:tblGrid>
      <w:tr w:rsidR="00325FBB" w:rsidRPr="000D3EAF" w14:paraId="1EAA28CA" w14:textId="77777777" w:rsidTr="00263C5B">
        <w:trPr>
          <w:trHeight w:val="548"/>
        </w:trPr>
        <w:tc>
          <w:tcPr>
            <w:tcW w:w="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77F27" w14:textId="77777777" w:rsidR="009F38CD" w:rsidRPr="000D3EAF" w:rsidRDefault="00AF359D">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t>ÍTEM</w:t>
            </w:r>
            <w:r w:rsidR="000E4453" w:rsidRPr="000D3EAF">
              <w:rPr>
                <w:rFonts w:ascii="Cambria" w:eastAsia="Lucida Sans Unicode" w:hAnsi="Cambria"/>
                <w:b/>
                <w:iCs/>
                <w:sz w:val="22"/>
                <w:szCs w:val="22"/>
                <w:lang w:eastAsia="ar-SA"/>
              </w:rPr>
              <w:t xml:space="preserve"> </w:t>
            </w:r>
          </w:p>
          <w:p w14:paraId="203B1165" w14:textId="77777777" w:rsidR="009F38CD" w:rsidRPr="000D3EAF" w:rsidRDefault="009F38CD">
            <w:pPr>
              <w:jc w:val="center"/>
              <w:rPr>
                <w:rFonts w:ascii="Cambria" w:eastAsia="Lucida Sans Unicode" w:hAnsi="Cambria"/>
                <w:b/>
                <w:iCs/>
                <w:sz w:val="22"/>
                <w:szCs w:val="22"/>
                <w:lang w:eastAsia="ar-SA"/>
              </w:rPr>
            </w:pPr>
          </w:p>
          <w:p w14:paraId="55A1EA87" w14:textId="75D5A580" w:rsidR="00325FBB" w:rsidRPr="000D3EAF" w:rsidRDefault="000E4453">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t>1</w:t>
            </w:r>
          </w:p>
        </w:tc>
        <w:tc>
          <w:tcPr>
            <w:tcW w:w="6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AF17EE" w14:textId="783171AD" w:rsidR="00325FBB" w:rsidRPr="000D3EAF" w:rsidRDefault="00AF359D">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t>DETALLE</w:t>
            </w:r>
          </w:p>
        </w:tc>
        <w:tc>
          <w:tcPr>
            <w:tcW w:w="2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35EBF7" w14:textId="6C5AC528" w:rsidR="00325FBB" w:rsidRPr="000D3EAF" w:rsidRDefault="00AF359D">
            <w:pPr>
              <w:jc w:val="center"/>
              <w:rPr>
                <w:rFonts w:ascii="Cambria" w:hAnsi="Cambria" w:cs="Arial"/>
                <w:b/>
                <w:bCs/>
                <w:iCs/>
                <w:sz w:val="22"/>
                <w:szCs w:val="22"/>
              </w:rPr>
            </w:pPr>
            <w:r w:rsidRPr="000D3EAF">
              <w:rPr>
                <w:rFonts w:ascii="Cambria" w:hAnsi="Cambria" w:cs="Arial"/>
                <w:b/>
                <w:iCs/>
                <w:sz w:val="22"/>
                <w:szCs w:val="22"/>
              </w:rPr>
              <w:t>CUMPLE CON LO SOLICITADO EN LAS ESPECIFICACIONES TÉCNICAS (SI/NO)</w:t>
            </w:r>
          </w:p>
        </w:tc>
      </w:tr>
      <w:tr w:rsidR="00325FBB" w:rsidRPr="000D3EAF" w14:paraId="5D1071F1" w14:textId="77777777" w:rsidTr="0026762E">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00EBA0DB" w14:textId="77777777" w:rsidR="00325FBB" w:rsidRPr="000D3EAF" w:rsidRDefault="00325FBB">
            <w:pPr>
              <w:jc w:val="center"/>
              <w:rPr>
                <w:rFonts w:ascii="Cambria" w:eastAsia="Lucida Sans Unicode" w:hAnsi="Cambria"/>
                <w:b/>
                <w:i/>
                <w:sz w:val="22"/>
                <w:szCs w:val="22"/>
                <w:lang w:eastAsia="ar-SA"/>
              </w:rPr>
            </w:pPr>
            <w:r w:rsidRPr="000D3EAF">
              <w:rPr>
                <w:rFonts w:ascii="Cambria" w:hAnsi="Cambria" w:cs="Arial"/>
                <w:bCs/>
                <w:sz w:val="22"/>
                <w:szCs w:val="22"/>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14:paraId="74F39C2D" w14:textId="77777777" w:rsidR="000E4453" w:rsidRPr="000D3EAF" w:rsidRDefault="000E4453" w:rsidP="000E4453">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Superficie del inmueble debe ser de 350 M</w:t>
            </w:r>
            <w:r w:rsidRPr="000D3EAF">
              <w:rPr>
                <w:rFonts w:ascii="Cambria" w:hAnsi="Cambria" w:cs="Arial"/>
                <w:sz w:val="22"/>
                <w:szCs w:val="22"/>
                <w:vertAlign w:val="superscript"/>
              </w:rPr>
              <w:t>2</w:t>
            </w:r>
            <w:r w:rsidRPr="000D3EAF">
              <w:rPr>
                <w:rFonts w:ascii="Cambria" w:hAnsi="Cambria" w:cs="Arial"/>
                <w:sz w:val="22"/>
                <w:szCs w:val="22"/>
              </w:rPr>
              <w:t xml:space="preserve"> como mínimo.</w:t>
            </w:r>
          </w:p>
          <w:p w14:paraId="6A86B25F" w14:textId="60A354A8" w:rsidR="00325FBB" w:rsidRPr="000D3EAF" w:rsidRDefault="00325FBB" w:rsidP="002E48EE">
            <w:pPr>
              <w:ind w:right="30"/>
              <w:jc w:val="both"/>
              <w:rPr>
                <w:rFonts w:ascii="Cambria" w:eastAsia="Lucida Sans Unicode" w:hAnsi="Cambria"/>
                <w:sz w:val="22"/>
                <w:szCs w:val="22"/>
                <w:lang w:eastAsia="ar-SA"/>
              </w:rPr>
            </w:pPr>
          </w:p>
        </w:tc>
        <w:tc>
          <w:tcPr>
            <w:tcW w:w="2984" w:type="dxa"/>
            <w:tcBorders>
              <w:top w:val="single" w:sz="4" w:space="0" w:color="auto"/>
              <w:left w:val="single" w:sz="4" w:space="0" w:color="auto"/>
              <w:bottom w:val="single" w:sz="4" w:space="0" w:color="auto"/>
              <w:right w:val="single" w:sz="4" w:space="0" w:color="auto"/>
            </w:tcBorders>
          </w:tcPr>
          <w:p w14:paraId="4C75C4EC" w14:textId="6F1E39F4" w:rsidR="00325FBB"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D5766B" w:rsidRPr="000D3EAF" w14:paraId="6D4BC912" w14:textId="77777777" w:rsidTr="0026762E">
        <w:trPr>
          <w:trHeight w:val="585"/>
        </w:trPr>
        <w:tc>
          <w:tcPr>
            <w:tcW w:w="847" w:type="dxa"/>
            <w:tcBorders>
              <w:top w:val="single" w:sz="4" w:space="0" w:color="auto"/>
              <w:left w:val="single" w:sz="4" w:space="0" w:color="auto"/>
              <w:bottom w:val="single" w:sz="4" w:space="0" w:color="auto"/>
              <w:right w:val="single" w:sz="4" w:space="0" w:color="auto"/>
            </w:tcBorders>
            <w:vAlign w:val="center"/>
            <w:hideMark/>
          </w:tcPr>
          <w:p w14:paraId="5AF00D15" w14:textId="77777777" w:rsidR="00D5766B" w:rsidRPr="000D3EAF" w:rsidRDefault="00D5766B" w:rsidP="00D5766B">
            <w:pPr>
              <w:jc w:val="center"/>
              <w:rPr>
                <w:rFonts w:ascii="Cambria" w:hAnsi="Cambria" w:cs="Arial"/>
                <w:bCs/>
                <w:sz w:val="22"/>
                <w:szCs w:val="22"/>
              </w:rPr>
            </w:pPr>
            <w:r w:rsidRPr="000D3EAF">
              <w:rPr>
                <w:rFonts w:ascii="Cambria" w:hAnsi="Cambria" w:cs="Arial"/>
                <w:bCs/>
                <w:sz w:val="22"/>
                <w:szCs w:val="22"/>
              </w:rPr>
              <w:t>2</w:t>
            </w:r>
          </w:p>
        </w:tc>
        <w:tc>
          <w:tcPr>
            <w:tcW w:w="6519" w:type="dxa"/>
            <w:tcBorders>
              <w:top w:val="single" w:sz="4" w:space="0" w:color="auto"/>
              <w:left w:val="single" w:sz="4" w:space="0" w:color="auto"/>
              <w:bottom w:val="single" w:sz="4" w:space="0" w:color="auto"/>
              <w:right w:val="single" w:sz="4" w:space="0" w:color="auto"/>
            </w:tcBorders>
            <w:vAlign w:val="center"/>
          </w:tcPr>
          <w:p w14:paraId="4632B300" w14:textId="65F13D08" w:rsidR="00D5766B" w:rsidRPr="000D3EAF" w:rsidRDefault="000E4453" w:rsidP="000E4453">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Que se encuentre en sector norte de la ciudad, según cuadrantes indicados más adelante.</w:t>
            </w:r>
          </w:p>
        </w:tc>
        <w:tc>
          <w:tcPr>
            <w:tcW w:w="2984" w:type="dxa"/>
            <w:tcBorders>
              <w:top w:val="single" w:sz="4" w:space="0" w:color="auto"/>
              <w:left w:val="single" w:sz="4" w:space="0" w:color="auto"/>
              <w:bottom w:val="single" w:sz="4" w:space="0" w:color="auto"/>
              <w:right w:val="single" w:sz="4" w:space="0" w:color="auto"/>
            </w:tcBorders>
          </w:tcPr>
          <w:p w14:paraId="2209CEB5" w14:textId="1B40F5A7" w:rsidR="00D5766B"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D5766B" w:rsidRPr="000D3EAF" w14:paraId="085C2ABC" w14:textId="77777777" w:rsidTr="0026762E">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0F6DB725" w14:textId="77777777" w:rsidR="00D5766B" w:rsidRPr="000D3EAF" w:rsidRDefault="00D5766B" w:rsidP="00D5766B">
            <w:pPr>
              <w:jc w:val="center"/>
              <w:rPr>
                <w:rFonts w:ascii="Cambria" w:eastAsia="Lucida Sans Unicode" w:hAnsi="Cambria"/>
                <w:b/>
                <w:i/>
                <w:sz w:val="22"/>
                <w:szCs w:val="22"/>
                <w:lang w:eastAsia="ar-SA"/>
              </w:rPr>
            </w:pPr>
            <w:r w:rsidRPr="000D3EAF">
              <w:rPr>
                <w:rFonts w:ascii="Cambria" w:hAnsi="Cambria" w:cs="Arial"/>
                <w:bCs/>
                <w:sz w:val="22"/>
                <w:szCs w:val="22"/>
              </w:rPr>
              <w:t>3</w:t>
            </w:r>
          </w:p>
        </w:tc>
        <w:tc>
          <w:tcPr>
            <w:tcW w:w="6519" w:type="dxa"/>
            <w:tcBorders>
              <w:top w:val="single" w:sz="4" w:space="0" w:color="auto"/>
              <w:left w:val="single" w:sz="4" w:space="0" w:color="auto"/>
              <w:bottom w:val="single" w:sz="4" w:space="0" w:color="auto"/>
              <w:right w:val="single" w:sz="4" w:space="0" w:color="auto"/>
            </w:tcBorders>
            <w:vAlign w:val="center"/>
          </w:tcPr>
          <w:p w14:paraId="7F17C6CD" w14:textId="0955C154" w:rsidR="00D5766B" w:rsidRPr="000D3EAF" w:rsidRDefault="000E4453" w:rsidP="000E4453">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Patio o plaza interior de la vivienda, la cual debe contar con 140 M</w:t>
            </w:r>
            <w:r w:rsidRPr="000D3EAF">
              <w:rPr>
                <w:rFonts w:ascii="Cambria" w:hAnsi="Cambria" w:cs="Arial"/>
                <w:sz w:val="22"/>
                <w:szCs w:val="22"/>
                <w:vertAlign w:val="superscript"/>
              </w:rPr>
              <w:t xml:space="preserve">2 </w:t>
            </w:r>
            <w:r w:rsidRPr="000D3EAF">
              <w:rPr>
                <w:rFonts w:ascii="Cambria" w:hAnsi="Cambria" w:cs="Arial"/>
                <w:sz w:val="22"/>
                <w:szCs w:val="22"/>
              </w:rPr>
              <w:t>destinada para reuniones, mesas de trabajo, talleres destinados para las familias y grupos de participación.</w:t>
            </w:r>
          </w:p>
        </w:tc>
        <w:tc>
          <w:tcPr>
            <w:tcW w:w="2984" w:type="dxa"/>
            <w:tcBorders>
              <w:top w:val="single" w:sz="4" w:space="0" w:color="auto"/>
              <w:left w:val="single" w:sz="4" w:space="0" w:color="auto"/>
              <w:bottom w:val="single" w:sz="4" w:space="0" w:color="auto"/>
              <w:right w:val="single" w:sz="4" w:space="0" w:color="auto"/>
            </w:tcBorders>
          </w:tcPr>
          <w:p w14:paraId="4E32A7CC" w14:textId="261CBDEB" w:rsidR="00D5766B"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D5766B" w:rsidRPr="000D3EAF" w14:paraId="767CE97F" w14:textId="77777777" w:rsidTr="0026762E">
        <w:trPr>
          <w:trHeight w:val="167"/>
        </w:trPr>
        <w:tc>
          <w:tcPr>
            <w:tcW w:w="847" w:type="dxa"/>
            <w:tcBorders>
              <w:top w:val="single" w:sz="4" w:space="0" w:color="auto"/>
              <w:left w:val="single" w:sz="4" w:space="0" w:color="auto"/>
              <w:bottom w:val="single" w:sz="4" w:space="0" w:color="auto"/>
              <w:right w:val="single" w:sz="4" w:space="0" w:color="auto"/>
            </w:tcBorders>
            <w:vAlign w:val="center"/>
            <w:hideMark/>
          </w:tcPr>
          <w:p w14:paraId="52E017CE" w14:textId="77777777" w:rsidR="00D5766B" w:rsidRPr="000D3EAF" w:rsidRDefault="00D5766B" w:rsidP="00D5766B">
            <w:pPr>
              <w:jc w:val="center"/>
              <w:rPr>
                <w:rFonts w:ascii="Cambria" w:eastAsia="Lucida Sans Unicode" w:hAnsi="Cambria"/>
                <w:b/>
                <w:i/>
                <w:sz w:val="22"/>
                <w:szCs w:val="22"/>
                <w:lang w:eastAsia="ar-SA"/>
              </w:rPr>
            </w:pPr>
            <w:r w:rsidRPr="000D3EAF">
              <w:rPr>
                <w:rFonts w:ascii="Cambria" w:hAnsi="Cambria" w:cs="Arial"/>
                <w:bCs/>
                <w:sz w:val="22"/>
                <w:szCs w:val="22"/>
              </w:rPr>
              <w:t>4</w:t>
            </w:r>
          </w:p>
        </w:tc>
        <w:tc>
          <w:tcPr>
            <w:tcW w:w="6519" w:type="dxa"/>
            <w:tcBorders>
              <w:top w:val="single" w:sz="4" w:space="0" w:color="auto"/>
              <w:left w:val="single" w:sz="4" w:space="0" w:color="auto"/>
              <w:bottom w:val="single" w:sz="4" w:space="0" w:color="auto"/>
              <w:right w:val="single" w:sz="4" w:space="0" w:color="auto"/>
            </w:tcBorders>
            <w:vAlign w:val="center"/>
          </w:tcPr>
          <w:p w14:paraId="79FE2BCC" w14:textId="5DC93E8E" w:rsidR="00D5766B" w:rsidRPr="000D3EAF" w:rsidRDefault="000E4453" w:rsidP="000E4453">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04 baños como mínimo y uno de ellos debe estar acondicionado a personas con movilidad reducida.</w:t>
            </w:r>
          </w:p>
        </w:tc>
        <w:tc>
          <w:tcPr>
            <w:tcW w:w="2984" w:type="dxa"/>
            <w:tcBorders>
              <w:top w:val="single" w:sz="4" w:space="0" w:color="auto"/>
              <w:left w:val="single" w:sz="4" w:space="0" w:color="auto"/>
              <w:bottom w:val="single" w:sz="4" w:space="0" w:color="auto"/>
              <w:right w:val="single" w:sz="4" w:space="0" w:color="auto"/>
            </w:tcBorders>
          </w:tcPr>
          <w:p w14:paraId="26E33BE1" w14:textId="37AEA754" w:rsidR="00D5766B"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D5766B" w:rsidRPr="000D3EAF" w14:paraId="472709A8" w14:textId="77777777" w:rsidTr="0026762E">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3116A745" w14:textId="77777777" w:rsidR="00D5766B" w:rsidRPr="000D3EAF" w:rsidRDefault="00D5766B" w:rsidP="00D5766B">
            <w:pPr>
              <w:jc w:val="center"/>
              <w:rPr>
                <w:rFonts w:ascii="Cambria" w:hAnsi="Cambria" w:cs="Arial"/>
                <w:bCs/>
                <w:sz w:val="22"/>
                <w:szCs w:val="22"/>
              </w:rPr>
            </w:pPr>
            <w:r w:rsidRPr="000D3EAF">
              <w:rPr>
                <w:rFonts w:ascii="Cambria" w:hAnsi="Cambria" w:cs="Arial"/>
                <w:bCs/>
                <w:sz w:val="22"/>
                <w:szCs w:val="22"/>
                <w:lang w:val="pt-BR"/>
              </w:rPr>
              <w:t>5</w:t>
            </w:r>
          </w:p>
        </w:tc>
        <w:tc>
          <w:tcPr>
            <w:tcW w:w="6519" w:type="dxa"/>
            <w:tcBorders>
              <w:top w:val="single" w:sz="4" w:space="0" w:color="auto"/>
              <w:left w:val="single" w:sz="4" w:space="0" w:color="auto"/>
              <w:bottom w:val="single" w:sz="4" w:space="0" w:color="auto"/>
              <w:right w:val="single" w:sz="4" w:space="0" w:color="auto"/>
            </w:tcBorders>
            <w:vAlign w:val="center"/>
          </w:tcPr>
          <w:p w14:paraId="4D1BDEE7" w14:textId="66FAA54E" w:rsidR="00D5766B" w:rsidRPr="000D3EAF" w:rsidRDefault="000E4453" w:rsidP="000E4453">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01 sala de estar amplia, para la recepción de las familias y de los NNA de 15 M</w:t>
            </w:r>
            <w:r w:rsidRPr="000D3EAF">
              <w:rPr>
                <w:rFonts w:ascii="Cambria" w:hAnsi="Cambria" w:cs="Arial"/>
                <w:sz w:val="22"/>
                <w:szCs w:val="22"/>
                <w:vertAlign w:val="superscript"/>
              </w:rPr>
              <w:t>2</w:t>
            </w:r>
            <w:r w:rsidRPr="000D3EAF">
              <w:rPr>
                <w:rFonts w:ascii="Cambria" w:hAnsi="Cambria" w:cs="Arial"/>
                <w:sz w:val="22"/>
                <w:szCs w:val="22"/>
              </w:rPr>
              <w:t xml:space="preserve"> como mínimo.</w:t>
            </w:r>
          </w:p>
        </w:tc>
        <w:tc>
          <w:tcPr>
            <w:tcW w:w="2984" w:type="dxa"/>
            <w:tcBorders>
              <w:top w:val="single" w:sz="4" w:space="0" w:color="auto"/>
              <w:left w:val="single" w:sz="4" w:space="0" w:color="auto"/>
              <w:bottom w:val="single" w:sz="4" w:space="0" w:color="auto"/>
              <w:right w:val="single" w:sz="4" w:space="0" w:color="auto"/>
            </w:tcBorders>
          </w:tcPr>
          <w:p w14:paraId="41431FC8" w14:textId="42561BE1" w:rsidR="00D5766B"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D5766B" w:rsidRPr="000D3EAF" w14:paraId="30FE0815" w14:textId="77777777" w:rsidTr="0026762E">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3FAA4F3E" w14:textId="77777777" w:rsidR="00D5766B" w:rsidRPr="000D3EAF" w:rsidRDefault="00D5766B" w:rsidP="00D5766B">
            <w:pPr>
              <w:jc w:val="center"/>
              <w:rPr>
                <w:rFonts w:ascii="Cambria" w:hAnsi="Cambria" w:cs="Arial"/>
                <w:bCs/>
                <w:sz w:val="22"/>
                <w:szCs w:val="22"/>
              </w:rPr>
            </w:pPr>
            <w:r w:rsidRPr="000D3EAF">
              <w:rPr>
                <w:rFonts w:ascii="Cambria" w:hAnsi="Cambria" w:cs="Arial"/>
                <w:bCs/>
                <w:sz w:val="22"/>
                <w:szCs w:val="22"/>
                <w:lang w:val="pt-BR"/>
              </w:rPr>
              <w:t>6</w:t>
            </w:r>
          </w:p>
        </w:tc>
        <w:tc>
          <w:tcPr>
            <w:tcW w:w="6519" w:type="dxa"/>
            <w:tcBorders>
              <w:top w:val="single" w:sz="4" w:space="0" w:color="auto"/>
              <w:left w:val="single" w:sz="4" w:space="0" w:color="auto"/>
              <w:bottom w:val="single" w:sz="4" w:space="0" w:color="auto"/>
              <w:right w:val="single" w:sz="4" w:space="0" w:color="auto"/>
            </w:tcBorders>
            <w:vAlign w:val="center"/>
          </w:tcPr>
          <w:p w14:paraId="03AED5DE" w14:textId="2EAD45C4" w:rsidR="00D5766B" w:rsidRPr="000D3EAF" w:rsidRDefault="009F38CD" w:rsidP="009F38CD">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Mínimo 7 oficinas cerradas, donde se puedan ubicar al menos 2 escritorios, las cuales serán acondicionadas para realizar intervenciones con los NNA y sus familias, de 15 M</w:t>
            </w:r>
            <w:r w:rsidRPr="000D3EAF">
              <w:rPr>
                <w:rFonts w:ascii="Cambria" w:hAnsi="Cambria" w:cs="Arial"/>
                <w:sz w:val="22"/>
                <w:szCs w:val="22"/>
                <w:vertAlign w:val="superscript"/>
              </w:rPr>
              <w:t>2</w:t>
            </w:r>
            <w:r w:rsidRPr="000D3EAF">
              <w:rPr>
                <w:rFonts w:ascii="Cambria" w:hAnsi="Cambria" w:cs="Arial"/>
                <w:sz w:val="22"/>
                <w:szCs w:val="22"/>
              </w:rPr>
              <w:t xml:space="preserve"> como mínimo.</w:t>
            </w:r>
          </w:p>
        </w:tc>
        <w:tc>
          <w:tcPr>
            <w:tcW w:w="2984" w:type="dxa"/>
            <w:tcBorders>
              <w:top w:val="single" w:sz="4" w:space="0" w:color="auto"/>
              <w:left w:val="single" w:sz="4" w:space="0" w:color="auto"/>
              <w:bottom w:val="single" w:sz="4" w:space="0" w:color="auto"/>
              <w:right w:val="single" w:sz="4" w:space="0" w:color="auto"/>
            </w:tcBorders>
          </w:tcPr>
          <w:p w14:paraId="654F5F0B" w14:textId="7C7862D2" w:rsidR="00D5766B"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D5766B" w:rsidRPr="000D3EAF" w14:paraId="78939D3C" w14:textId="77777777" w:rsidTr="0026762E">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1C88D45D" w14:textId="77777777" w:rsidR="00D5766B" w:rsidRPr="000D3EAF" w:rsidRDefault="00D5766B" w:rsidP="00D5766B">
            <w:pPr>
              <w:jc w:val="center"/>
              <w:rPr>
                <w:rFonts w:ascii="Cambria" w:hAnsi="Cambria" w:cs="Arial"/>
                <w:bCs/>
                <w:sz w:val="22"/>
                <w:szCs w:val="22"/>
              </w:rPr>
            </w:pPr>
            <w:r w:rsidRPr="000D3EAF">
              <w:rPr>
                <w:rFonts w:ascii="Cambria" w:hAnsi="Cambria" w:cs="Arial"/>
                <w:bCs/>
                <w:sz w:val="22"/>
                <w:szCs w:val="22"/>
                <w:lang w:val="pt-BR"/>
              </w:rPr>
              <w:t>7</w:t>
            </w:r>
          </w:p>
        </w:tc>
        <w:tc>
          <w:tcPr>
            <w:tcW w:w="6519" w:type="dxa"/>
            <w:tcBorders>
              <w:top w:val="single" w:sz="4" w:space="0" w:color="auto"/>
              <w:left w:val="single" w:sz="4" w:space="0" w:color="auto"/>
              <w:bottom w:val="single" w:sz="4" w:space="0" w:color="auto"/>
              <w:right w:val="single" w:sz="4" w:space="0" w:color="auto"/>
            </w:tcBorders>
            <w:vAlign w:val="center"/>
          </w:tcPr>
          <w:p w14:paraId="4847B93E" w14:textId="0E136914" w:rsidR="00D5766B" w:rsidRPr="000D3EAF" w:rsidRDefault="009F38CD" w:rsidP="009F38CD">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01 comedor y cafetería amplio para el personal y usuarios de 30 M</w:t>
            </w:r>
            <w:r w:rsidRPr="000D3EAF">
              <w:rPr>
                <w:rFonts w:ascii="Cambria" w:hAnsi="Cambria" w:cs="Arial"/>
                <w:sz w:val="22"/>
                <w:szCs w:val="22"/>
                <w:vertAlign w:val="superscript"/>
              </w:rPr>
              <w:t xml:space="preserve">2 </w:t>
            </w:r>
            <w:r w:rsidRPr="000D3EAF">
              <w:rPr>
                <w:rFonts w:ascii="Cambria" w:hAnsi="Cambria" w:cs="Arial"/>
                <w:sz w:val="22"/>
                <w:szCs w:val="22"/>
              </w:rPr>
              <w:t>como mínimo.</w:t>
            </w:r>
          </w:p>
        </w:tc>
        <w:tc>
          <w:tcPr>
            <w:tcW w:w="2984" w:type="dxa"/>
            <w:tcBorders>
              <w:top w:val="single" w:sz="4" w:space="0" w:color="auto"/>
              <w:left w:val="single" w:sz="4" w:space="0" w:color="auto"/>
              <w:bottom w:val="single" w:sz="4" w:space="0" w:color="auto"/>
              <w:right w:val="single" w:sz="4" w:space="0" w:color="auto"/>
            </w:tcBorders>
          </w:tcPr>
          <w:p w14:paraId="029A67FA" w14:textId="31741B8F" w:rsidR="00D5766B"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D5766B" w:rsidRPr="000D3EAF" w14:paraId="4CB35955" w14:textId="77777777" w:rsidTr="0026762E">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52040893" w14:textId="77777777" w:rsidR="00D5766B" w:rsidRPr="000D3EAF" w:rsidRDefault="00D5766B" w:rsidP="00D5766B">
            <w:pPr>
              <w:jc w:val="center"/>
              <w:rPr>
                <w:rFonts w:ascii="Cambria" w:hAnsi="Cambria" w:cs="Arial"/>
                <w:bCs/>
                <w:sz w:val="22"/>
                <w:szCs w:val="22"/>
                <w:lang w:val="pt-BR"/>
              </w:rPr>
            </w:pPr>
            <w:r w:rsidRPr="000D3EAF">
              <w:rPr>
                <w:rFonts w:ascii="Cambria" w:hAnsi="Cambria" w:cs="Arial"/>
                <w:bCs/>
                <w:sz w:val="22"/>
                <w:szCs w:val="22"/>
                <w:lang w:val="pt-BR"/>
              </w:rPr>
              <w:t>8</w:t>
            </w:r>
          </w:p>
        </w:tc>
        <w:tc>
          <w:tcPr>
            <w:tcW w:w="6519" w:type="dxa"/>
            <w:tcBorders>
              <w:top w:val="single" w:sz="4" w:space="0" w:color="auto"/>
              <w:left w:val="single" w:sz="4" w:space="0" w:color="auto"/>
              <w:bottom w:val="single" w:sz="4" w:space="0" w:color="auto"/>
              <w:right w:val="single" w:sz="4" w:space="0" w:color="auto"/>
            </w:tcBorders>
            <w:vAlign w:val="center"/>
          </w:tcPr>
          <w:p w14:paraId="7FC9D108" w14:textId="6D32F2EE" w:rsidR="00D5766B" w:rsidRPr="000D3EAF" w:rsidRDefault="009F38CD" w:rsidP="009F38CD">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Se debe considerar que albergara un total de 19 profesionales.</w:t>
            </w:r>
          </w:p>
        </w:tc>
        <w:tc>
          <w:tcPr>
            <w:tcW w:w="2984" w:type="dxa"/>
            <w:tcBorders>
              <w:top w:val="single" w:sz="4" w:space="0" w:color="auto"/>
              <w:left w:val="single" w:sz="4" w:space="0" w:color="auto"/>
              <w:bottom w:val="single" w:sz="4" w:space="0" w:color="auto"/>
              <w:right w:val="single" w:sz="4" w:space="0" w:color="auto"/>
            </w:tcBorders>
          </w:tcPr>
          <w:p w14:paraId="7C6513BE" w14:textId="4E520DCC" w:rsidR="00D5766B"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bl>
    <w:p w14:paraId="77337247" w14:textId="77777777" w:rsidR="00325FBB" w:rsidRPr="000D3EAF" w:rsidRDefault="00325FBB" w:rsidP="00325FBB">
      <w:pPr>
        <w:jc w:val="center"/>
        <w:rPr>
          <w:rFonts w:ascii="Cambria" w:hAnsi="Cambria" w:cs="Calibri Light"/>
          <w:b/>
          <w:bCs/>
          <w:sz w:val="22"/>
          <w:szCs w:val="22"/>
          <w:lang w:val="es-ES_tradnl"/>
        </w:rPr>
      </w:pPr>
    </w:p>
    <w:p w14:paraId="63DA9691" w14:textId="77777777" w:rsidR="00227887" w:rsidRPr="000D3EAF" w:rsidRDefault="00325FBB" w:rsidP="00325FBB">
      <w:pPr>
        <w:jc w:val="both"/>
        <w:rPr>
          <w:rFonts w:ascii="Cambria" w:eastAsia="MS Mincho" w:hAnsi="Cambria" w:cs="Calibri Light"/>
          <w:sz w:val="22"/>
          <w:szCs w:val="22"/>
          <w:lang w:val="es-ES_tradnl"/>
        </w:rPr>
      </w:pPr>
      <w:r w:rsidRPr="000D3EAF">
        <w:rPr>
          <w:rFonts w:ascii="Cambria" w:eastAsia="MS Mincho" w:hAnsi="Cambria" w:cs="Calibri Light"/>
          <w:sz w:val="22"/>
          <w:szCs w:val="22"/>
          <w:lang w:val="es-ES_tradnl"/>
        </w:rPr>
        <w:t>____________</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519"/>
        <w:gridCol w:w="2984"/>
      </w:tblGrid>
      <w:tr w:rsidR="00227887" w:rsidRPr="000D3EAF" w14:paraId="2A58E52B"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CF3295" w14:textId="77777777" w:rsidR="00227887" w:rsidRPr="000D3EAF" w:rsidRDefault="00227887" w:rsidP="00525008">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t xml:space="preserve">ÍTEM </w:t>
            </w:r>
          </w:p>
          <w:p w14:paraId="4ED46C46" w14:textId="77777777" w:rsidR="00227887" w:rsidRPr="000D3EAF" w:rsidRDefault="00227887" w:rsidP="00525008">
            <w:pPr>
              <w:jc w:val="center"/>
              <w:rPr>
                <w:rFonts w:ascii="Cambria" w:eastAsia="Lucida Sans Unicode" w:hAnsi="Cambria"/>
                <w:b/>
                <w:iCs/>
                <w:sz w:val="22"/>
                <w:szCs w:val="22"/>
                <w:lang w:eastAsia="ar-SA"/>
              </w:rPr>
            </w:pPr>
          </w:p>
          <w:p w14:paraId="464A93B8" w14:textId="6E90FCFB" w:rsidR="00227887" w:rsidRPr="000D3EAF" w:rsidRDefault="00227887" w:rsidP="00525008">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t>2</w:t>
            </w:r>
          </w:p>
        </w:tc>
        <w:tc>
          <w:tcPr>
            <w:tcW w:w="6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11CEF7" w14:textId="77777777" w:rsidR="00227887" w:rsidRPr="000D3EAF" w:rsidRDefault="00227887" w:rsidP="00525008">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t>DETALLE</w:t>
            </w:r>
          </w:p>
        </w:tc>
        <w:tc>
          <w:tcPr>
            <w:tcW w:w="2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3D9A64" w14:textId="77777777" w:rsidR="00227887" w:rsidRPr="000D3EAF" w:rsidRDefault="00227887" w:rsidP="00525008">
            <w:pPr>
              <w:jc w:val="center"/>
              <w:rPr>
                <w:rFonts w:ascii="Cambria" w:hAnsi="Cambria" w:cs="Arial"/>
                <w:b/>
                <w:bCs/>
                <w:iCs/>
                <w:sz w:val="22"/>
                <w:szCs w:val="22"/>
              </w:rPr>
            </w:pPr>
            <w:r w:rsidRPr="000D3EAF">
              <w:rPr>
                <w:rFonts w:ascii="Cambria" w:hAnsi="Cambria" w:cs="Arial"/>
                <w:b/>
                <w:iCs/>
                <w:sz w:val="22"/>
                <w:szCs w:val="22"/>
              </w:rPr>
              <w:t>CUMPLE CON LO SOLICITADO EN LAS ESPECIFICACIONES TÉCNICAS (SI/NO)</w:t>
            </w:r>
          </w:p>
        </w:tc>
      </w:tr>
      <w:tr w:rsidR="00227887" w:rsidRPr="000D3EAF" w14:paraId="2F5DFD9C"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2F5C593F" w14:textId="77777777" w:rsidR="00227887" w:rsidRPr="000D3EAF" w:rsidRDefault="00227887" w:rsidP="00525008">
            <w:pPr>
              <w:jc w:val="center"/>
              <w:rPr>
                <w:rFonts w:ascii="Cambria" w:eastAsia="Lucida Sans Unicode" w:hAnsi="Cambria"/>
                <w:b/>
                <w:i/>
                <w:sz w:val="22"/>
                <w:szCs w:val="22"/>
                <w:lang w:eastAsia="ar-SA"/>
              </w:rPr>
            </w:pPr>
            <w:r w:rsidRPr="000D3EAF">
              <w:rPr>
                <w:rFonts w:ascii="Cambria" w:hAnsi="Cambria" w:cs="Arial"/>
                <w:bCs/>
                <w:sz w:val="22"/>
                <w:szCs w:val="22"/>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14:paraId="1E53F9C6" w14:textId="77777777" w:rsidR="00227887" w:rsidRPr="000D3EAF" w:rsidRDefault="00227887" w:rsidP="00227887">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Superficie del inmueble debe ser de 250 M</w:t>
            </w:r>
            <w:r w:rsidRPr="000D3EAF">
              <w:rPr>
                <w:rFonts w:ascii="Cambria" w:hAnsi="Cambria" w:cs="Arial"/>
                <w:sz w:val="22"/>
                <w:szCs w:val="22"/>
                <w:vertAlign w:val="superscript"/>
              </w:rPr>
              <w:t>2</w:t>
            </w:r>
            <w:r w:rsidRPr="000D3EAF">
              <w:rPr>
                <w:rFonts w:ascii="Cambria" w:hAnsi="Cambria" w:cs="Arial"/>
                <w:sz w:val="22"/>
                <w:szCs w:val="22"/>
              </w:rPr>
              <w:t xml:space="preserve"> como mínimo.</w:t>
            </w:r>
          </w:p>
          <w:p w14:paraId="0218FAEA" w14:textId="77777777" w:rsidR="00227887" w:rsidRPr="000D3EAF" w:rsidRDefault="00227887" w:rsidP="00525008">
            <w:pPr>
              <w:ind w:right="30"/>
              <w:jc w:val="both"/>
              <w:rPr>
                <w:rFonts w:ascii="Cambria" w:eastAsia="Lucida Sans Unicode" w:hAnsi="Cambria"/>
                <w:sz w:val="22"/>
                <w:szCs w:val="22"/>
                <w:lang w:eastAsia="ar-SA"/>
              </w:rPr>
            </w:pPr>
          </w:p>
        </w:tc>
        <w:tc>
          <w:tcPr>
            <w:tcW w:w="2984" w:type="dxa"/>
            <w:tcBorders>
              <w:top w:val="single" w:sz="4" w:space="0" w:color="auto"/>
              <w:left w:val="single" w:sz="4" w:space="0" w:color="auto"/>
              <w:bottom w:val="single" w:sz="4" w:space="0" w:color="auto"/>
              <w:right w:val="single" w:sz="4" w:space="0" w:color="auto"/>
            </w:tcBorders>
          </w:tcPr>
          <w:p w14:paraId="135E9A9C" w14:textId="3CE82493" w:rsidR="00227887"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227887" w:rsidRPr="000D3EAF" w14:paraId="0934E3E9" w14:textId="77777777" w:rsidTr="00525008">
        <w:trPr>
          <w:trHeight w:val="585"/>
        </w:trPr>
        <w:tc>
          <w:tcPr>
            <w:tcW w:w="847" w:type="dxa"/>
            <w:tcBorders>
              <w:top w:val="single" w:sz="4" w:space="0" w:color="auto"/>
              <w:left w:val="single" w:sz="4" w:space="0" w:color="auto"/>
              <w:bottom w:val="single" w:sz="4" w:space="0" w:color="auto"/>
              <w:right w:val="single" w:sz="4" w:space="0" w:color="auto"/>
            </w:tcBorders>
            <w:vAlign w:val="center"/>
            <w:hideMark/>
          </w:tcPr>
          <w:p w14:paraId="43D71739" w14:textId="77777777" w:rsidR="00227887" w:rsidRPr="000D3EAF" w:rsidRDefault="00227887" w:rsidP="00525008">
            <w:pPr>
              <w:jc w:val="center"/>
              <w:rPr>
                <w:rFonts w:ascii="Cambria" w:hAnsi="Cambria" w:cs="Arial"/>
                <w:bCs/>
                <w:sz w:val="22"/>
                <w:szCs w:val="22"/>
              </w:rPr>
            </w:pPr>
            <w:r w:rsidRPr="000D3EAF">
              <w:rPr>
                <w:rFonts w:ascii="Cambria" w:hAnsi="Cambria" w:cs="Arial"/>
                <w:bCs/>
                <w:sz w:val="22"/>
                <w:szCs w:val="22"/>
              </w:rPr>
              <w:t>2</w:t>
            </w:r>
          </w:p>
        </w:tc>
        <w:tc>
          <w:tcPr>
            <w:tcW w:w="6519" w:type="dxa"/>
            <w:tcBorders>
              <w:top w:val="single" w:sz="4" w:space="0" w:color="auto"/>
              <w:left w:val="single" w:sz="4" w:space="0" w:color="auto"/>
              <w:bottom w:val="single" w:sz="4" w:space="0" w:color="auto"/>
              <w:right w:val="single" w:sz="4" w:space="0" w:color="auto"/>
            </w:tcBorders>
            <w:vAlign w:val="center"/>
          </w:tcPr>
          <w:p w14:paraId="2DA2BF79" w14:textId="4D809BFA" w:rsidR="00227887" w:rsidRPr="000D3EAF" w:rsidRDefault="00227887" w:rsidP="00227887">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Que se encuentre en sector norte o centro de la ciudad, según cuadrantes indicados más adelante.</w:t>
            </w:r>
          </w:p>
        </w:tc>
        <w:tc>
          <w:tcPr>
            <w:tcW w:w="2984" w:type="dxa"/>
            <w:tcBorders>
              <w:top w:val="single" w:sz="4" w:space="0" w:color="auto"/>
              <w:left w:val="single" w:sz="4" w:space="0" w:color="auto"/>
              <w:bottom w:val="single" w:sz="4" w:space="0" w:color="auto"/>
              <w:right w:val="single" w:sz="4" w:space="0" w:color="auto"/>
            </w:tcBorders>
          </w:tcPr>
          <w:p w14:paraId="57984FA9" w14:textId="30CFF099" w:rsidR="00227887"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227887" w:rsidRPr="000D3EAF" w14:paraId="7500BCC3"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4D180922" w14:textId="77777777" w:rsidR="00227887" w:rsidRPr="000D3EAF" w:rsidRDefault="00227887" w:rsidP="00525008">
            <w:pPr>
              <w:jc w:val="center"/>
              <w:rPr>
                <w:rFonts w:ascii="Cambria" w:eastAsia="Lucida Sans Unicode" w:hAnsi="Cambria"/>
                <w:b/>
                <w:i/>
                <w:sz w:val="22"/>
                <w:szCs w:val="22"/>
                <w:lang w:eastAsia="ar-SA"/>
              </w:rPr>
            </w:pPr>
            <w:r w:rsidRPr="000D3EAF">
              <w:rPr>
                <w:rFonts w:ascii="Cambria" w:hAnsi="Cambria" w:cs="Arial"/>
                <w:bCs/>
                <w:sz w:val="22"/>
                <w:szCs w:val="22"/>
              </w:rPr>
              <w:t>3</w:t>
            </w:r>
          </w:p>
        </w:tc>
        <w:tc>
          <w:tcPr>
            <w:tcW w:w="6519" w:type="dxa"/>
            <w:tcBorders>
              <w:top w:val="single" w:sz="4" w:space="0" w:color="auto"/>
              <w:left w:val="single" w:sz="4" w:space="0" w:color="auto"/>
              <w:bottom w:val="single" w:sz="4" w:space="0" w:color="auto"/>
              <w:right w:val="single" w:sz="4" w:space="0" w:color="auto"/>
            </w:tcBorders>
            <w:vAlign w:val="center"/>
          </w:tcPr>
          <w:p w14:paraId="2E232CA1" w14:textId="5B213F0D" w:rsidR="00227887" w:rsidRPr="000D3EAF" w:rsidRDefault="00227887" w:rsidP="00227887">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Patio o plaza interior de la vivienda, la cual debe contar con 15 M</w:t>
            </w:r>
            <w:r w:rsidRPr="000D3EAF">
              <w:rPr>
                <w:rFonts w:ascii="Cambria" w:hAnsi="Cambria" w:cs="Arial"/>
                <w:sz w:val="22"/>
                <w:szCs w:val="22"/>
                <w:vertAlign w:val="superscript"/>
              </w:rPr>
              <w:t>2</w:t>
            </w:r>
          </w:p>
        </w:tc>
        <w:tc>
          <w:tcPr>
            <w:tcW w:w="2984" w:type="dxa"/>
            <w:tcBorders>
              <w:top w:val="single" w:sz="4" w:space="0" w:color="auto"/>
              <w:left w:val="single" w:sz="4" w:space="0" w:color="auto"/>
              <w:bottom w:val="single" w:sz="4" w:space="0" w:color="auto"/>
              <w:right w:val="single" w:sz="4" w:space="0" w:color="auto"/>
            </w:tcBorders>
          </w:tcPr>
          <w:p w14:paraId="1673D6B6" w14:textId="344DE537" w:rsidR="00227887"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227887" w:rsidRPr="000D3EAF" w14:paraId="2668D025" w14:textId="77777777" w:rsidTr="00525008">
        <w:trPr>
          <w:trHeight w:val="167"/>
        </w:trPr>
        <w:tc>
          <w:tcPr>
            <w:tcW w:w="847" w:type="dxa"/>
            <w:tcBorders>
              <w:top w:val="single" w:sz="4" w:space="0" w:color="auto"/>
              <w:left w:val="single" w:sz="4" w:space="0" w:color="auto"/>
              <w:bottom w:val="single" w:sz="4" w:space="0" w:color="auto"/>
              <w:right w:val="single" w:sz="4" w:space="0" w:color="auto"/>
            </w:tcBorders>
            <w:vAlign w:val="center"/>
            <w:hideMark/>
          </w:tcPr>
          <w:p w14:paraId="38566AF8" w14:textId="77777777" w:rsidR="00227887" w:rsidRPr="000D3EAF" w:rsidRDefault="00227887" w:rsidP="00525008">
            <w:pPr>
              <w:jc w:val="center"/>
              <w:rPr>
                <w:rFonts w:ascii="Cambria" w:eastAsia="Lucida Sans Unicode" w:hAnsi="Cambria"/>
                <w:b/>
                <w:i/>
                <w:sz w:val="22"/>
                <w:szCs w:val="22"/>
                <w:lang w:eastAsia="ar-SA"/>
              </w:rPr>
            </w:pPr>
            <w:r w:rsidRPr="000D3EAF">
              <w:rPr>
                <w:rFonts w:ascii="Cambria" w:hAnsi="Cambria" w:cs="Arial"/>
                <w:bCs/>
                <w:sz w:val="22"/>
                <w:szCs w:val="22"/>
              </w:rPr>
              <w:t>4</w:t>
            </w:r>
          </w:p>
        </w:tc>
        <w:tc>
          <w:tcPr>
            <w:tcW w:w="6519" w:type="dxa"/>
            <w:tcBorders>
              <w:top w:val="single" w:sz="4" w:space="0" w:color="auto"/>
              <w:left w:val="single" w:sz="4" w:space="0" w:color="auto"/>
              <w:bottom w:val="single" w:sz="4" w:space="0" w:color="auto"/>
              <w:right w:val="single" w:sz="4" w:space="0" w:color="auto"/>
            </w:tcBorders>
            <w:vAlign w:val="center"/>
          </w:tcPr>
          <w:p w14:paraId="665275BF" w14:textId="6EF530DF" w:rsidR="00227887" w:rsidRPr="000D3EAF" w:rsidRDefault="00227887" w:rsidP="00227887">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04 baños como mínimo y uno de ellos debe estar acondicionado a personas con movilidad reducida.</w:t>
            </w:r>
          </w:p>
        </w:tc>
        <w:tc>
          <w:tcPr>
            <w:tcW w:w="2984" w:type="dxa"/>
            <w:tcBorders>
              <w:top w:val="single" w:sz="4" w:space="0" w:color="auto"/>
              <w:left w:val="single" w:sz="4" w:space="0" w:color="auto"/>
              <w:bottom w:val="single" w:sz="4" w:space="0" w:color="auto"/>
              <w:right w:val="single" w:sz="4" w:space="0" w:color="auto"/>
            </w:tcBorders>
          </w:tcPr>
          <w:p w14:paraId="047C0F6F" w14:textId="2B5F3B56" w:rsidR="00227887"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227887" w:rsidRPr="000D3EAF" w14:paraId="665D2B38"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1E05E579" w14:textId="77777777" w:rsidR="00227887" w:rsidRPr="000D3EAF" w:rsidRDefault="00227887" w:rsidP="00525008">
            <w:pPr>
              <w:jc w:val="center"/>
              <w:rPr>
                <w:rFonts w:ascii="Cambria" w:hAnsi="Cambria" w:cs="Arial"/>
                <w:bCs/>
                <w:sz w:val="22"/>
                <w:szCs w:val="22"/>
              </w:rPr>
            </w:pPr>
            <w:r w:rsidRPr="000D3EAF">
              <w:rPr>
                <w:rFonts w:ascii="Cambria" w:hAnsi="Cambria" w:cs="Arial"/>
                <w:bCs/>
                <w:sz w:val="22"/>
                <w:szCs w:val="22"/>
                <w:lang w:val="pt-BR"/>
              </w:rPr>
              <w:t>5</w:t>
            </w:r>
          </w:p>
        </w:tc>
        <w:tc>
          <w:tcPr>
            <w:tcW w:w="6519" w:type="dxa"/>
            <w:tcBorders>
              <w:top w:val="single" w:sz="4" w:space="0" w:color="auto"/>
              <w:left w:val="single" w:sz="4" w:space="0" w:color="auto"/>
              <w:bottom w:val="single" w:sz="4" w:space="0" w:color="auto"/>
              <w:right w:val="single" w:sz="4" w:space="0" w:color="auto"/>
            </w:tcBorders>
            <w:vAlign w:val="center"/>
          </w:tcPr>
          <w:p w14:paraId="6341181D" w14:textId="5B440E85" w:rsidR="00227887" w:rsidRPr="000D3EAF" w:rsidRDefault="00227887" w:rsidP="00227887">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01 sala de estar amplia, para la recepción de las familias de 20 M</w:t>
            </w:r>
            <w:r w:rsidRPr="000D3EAF">
              <w:rPr>
                <w:rFonts w:ascii="Cambria" w:hAnsi="Cambria" w:cs="Arial"/>
                <w:sz w:val="22"/>
                <w:szCs w:val="22"/>
                <w:vertAlign w:val="superscript"/>
              </w:rPr>
              <w:t>2</w:t>
            </w:r>
            <w:r w:rsidRPr="000D3EAF">
              <w:rPr>
                <w:rFonts w:ascii="Cambria" w:hAnsi="Cambria" w:cs="Arial"/>
                <w:sz w:val="22"/>
                <w:szCs w:val="22"/>
              </w:rPr>
              <w:t xml:space="preserve"> como mínimo.</w:t>
            </w:r>
          </w:p>
        </w:tc>
        <w:tc>
          <w:tcPr>
            <w:tcW w:w="2984" w:type="dxa"/>
            <w:tcBorders>
              <w:top w:val="single" w:sz="4" w:space="0" w:color="auto"/>
              <w:left w:val="single" w:sz="4" w:space="0" w:color="auto"/>
              <w:bottom w:val="single" w:sz="4" w:space="0" w:color="auto"/>
              <w:right w:val="single" w:sz="4" w:space="0" w:color="auto"/>
            </w:tcBorders>
          </w:tcPr>
          <w:p w14:paraId="53470379" w14:textId="7F74093C" w:rsidR="00227887"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227887" w:rsidRPr="000D3EAF" w14:paraId="7532FD89"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1F5003A0" w14:textId="77777777" w:rsidR="00227887" w:rsidRPr="000D3EAF" w:rsidRDefault="00227887" w:rsidP="00525008">
            <w:pPr>
              <w:jc w:val="center"/>
              <w:rPr>
                <w:rFonts w:ascii="Cambria" w:hAnsi="Cambria" w:cs="Arial"/>
                <w:bCs/>
                <w:sz w:val="22"/>
                <w:szCs w:val="22"/>
              </w:rPr>
            </w:pPr>
            <w:r w:rsidRPr="000D3EAF">
              <w:rPr>
                <w:rFonts w:ascii="Cambria" w:hAnsi="Cambria" w:cs="Arial"/>
                <w:bCs/>
                <w:sz w:val="22"/>
                <w:szCs w:val="22"/>
                <w:lang w:val="pt-BR"/>
              </w:rPr>
              <w:t>6</w:t>
            </w:r>
          </w:p>
        </w:tc>
        <w:tc>
          <w:tcPr>
            <w:tcW w:w="6519" w:type="dxa"/>
            <w:tcBorders>
              <w:top w:val="single" w:sz="4" w:space="0" w:color="auto"/>
              <w:left w:val="single" w:sz="4" w:space="0" w:color="auto"/>
              <w:bottom w:val="single" w:sz="4" w:space="0" w:color="auto"/>
              <w:right w:val="single" w:sz="4" w:space="0" w:color="auto"/>
            </w:tcBorders>
            <w:vAlign w:val="center"/>
          </w:tcPr>
          <w:p w14:paraId="5BA7C367" w14:textId="21CC54F2" w:rsidR="00227887" w:rsidRPr="000D3EAF" w:rsidRDefault="00227887" w:rsidP="00525008">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Mínimo 7 oficinas cerradas, donde se puedan ubicar al menos 2 escritorios, las cuales serán acondicionadas para realizar intervenciones con los usuarios, de 10 M</w:t>
            </w:r>
            <w:r w:rsidRPr="000D3EAF">
              <w:rPr>
                <w:rFonts w:ascii="Cambria" w:hAnsi="Cambria" w:cs="Arial"/>
                <w:sz w:val="22"/>
                <w:szCs w:val="22"/>
                <w:vertAlign w:val="superscript"/>
              </w:rPr>
              <w:t>2</w:t>
            </w:r>
            <w:r w:rsidRPr="000D3EAF">
              <w:rPr>
                <w:rFonts w:ascii="Cambria" w:hAnsi="Cambria" w:cs="Arial"/>
                <w:sz w:val="22"/>
                <w:szCs w:val="22"/>
              </w:rPr>
              <w:t xml:space="preserve"> como mínimo.</w:t>
            </w:r>
          </w:p>
        </w:tc>
        <w:tc>
          <w:tcPr>
            <w:tcW w:w="2984" w:type="dxa"/>
            <w:tcBorders>
              <w:top w:val="single" w:sz="4" w:space="0" w:color="auto"/>
              <w:left w:val="single" w:sz="4" w:space="0" w:color="auto"/>
              <w:bottom w:val="single" w:sz="4" w:space="0" w:color="auto"/>
              <w:right w:val="single" w:sz="4" w:space="0" w:color="auto"/>
            </w:tcBorders>
          </w:tcPr>
          <w:p w14:paraId="4E001BB0" w14:textId="21934F71" w:rsidR="00227887"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227887" w:rsidRPr="000D3EAF" w14:paraId="19A858D1" w14:textId="77777777" w:rsidTr="003E4F89">
        <w:trPr>
          <w:trHeight w:val="70"/>
        </w:trPr>
        <w:tc>
          <w:tcPr>
            <w:tcW w:w="847" w:type="dxa"/>
            <w:tcBorders>
              <w:top w:val="single" w:sz="4" w:space="0" w:color="auto"/>
              <w:left w:val="single" w:sz="4" w:space="0" w:color="auto"/>
              <w:bottom w:val="single" w:sz="4" w:space="0" w:color="auto"/>
              <w:right w:val="single" w:sz="4" w:space="0" w:color="auto"/>
            </w:tcBorders>
            <w:vAlign w:val="center"/>
            <w:hideMark/>
          </w:tcPr>
          <w:p w14:paraId="40355F5D" w14:textId="77777777" w:rsidR="00227887" w:rsidRPr="000D3EAF" w:rsidRDefault="00227887" w:rsidP="00525008">
            <w:pPr>
              <w:jc w:val="center"/>
              <w:rPr>
                <w:rFonts w:ascii="Cambria" w:hAnsi="Cambria" w:cs="Arial"/>
                <w:bCs/>
                <w:sz w:val="22"/>
                <w:szCs w:val="22"/>
              </w:rPr>
            </w:pPr>
            <w:r w:rsidRPr="000D3EAF">
              <w:rPr>
                <w:rFonts w:ascii="Cambria" w:hAnsi="Cambria" w:cs="Arial"/>
                <w:bCs/>
                <w:sz w:val="22"/>
                <w:szCs w:val="22"/>
                <w:lang w:val="pt-BR"/>
              </w:rPr>
              <w:t>7</w:t>
            </w:r>
          </w:p>
        </w:tc>
        <w:tc>
          <w:tcPr>
            <w:tcW w:w="6519" w:type="dxa"/>
            <w:tcBorders>
              <w:top w:val="single" w:sz="4" w:space="0" w:color="auto"/>
              <w:left w:val="single" w:sz="4" w:space="0" w:color="auto"/>
              <w:bottom w:val="single" w:sz="4" w:space="0" w:color="auto"/>
              <w:right w:val="single" w:sz="4" w:space="0" w:color="auto"/>
            </w:tcBorders>
            <w:vAlign w:val="center"/>
          </w:tcPr>
          <w:p w14:paraId="5A985085" w14:textId="198D3635" w:rsidR="00227887" w:rsidRPr="000D3EAF" w:rsidRDefault="00227887" w:rsidP="00525008">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01 comedor y cafetería amplia para el personal y usuarios de 15 M2</w:t>
            </w:r>
            <w:r w:rsidRPr="000D3EAF">
              <w:rPr>
                <w:rFonts w:ascii="Cambria" w:hAnsi="Cambria" w:cs="Arial"/>
                <w:sz w:val="22"/>
                <w:szCs w:val="22"/>
                <w:vertAlign w:val="superscript"/>
              </w:rPr>
              <w:t xml:space="preserve"> </w:t>
            </w:r>
            <w:r w:rsidRPr="000D3EAF">
              <w:rPr>
                <w:rFonts w:ascii="Cambria" w:hAnsi="Cambria" w:cs="Arial"/>
                <w:sz w:val="22"/>
                <w:szCs w:val="22"/>
              </w:rPr>
              <w:t>como mínimo, destinada, además, para reuniones y mesas de trabajo.</w:t>
            </w:r>
          </w:p>
        </w:tc>
        <w:tc>
          <w:tcPr>
            <w:tcW w:w="2984" w:type="dxa"/>
            <w:tcBorders>
              <w:top w:val="single" w:sz="4" w:space="0" w:color="auto"/>
              <w:left w:val="single" w:sz="4" w:space="0" w:color="auto"/>
              <w:bottom w:val="single" w:sz="4" w:space="0" w:color="auto"/>
              <w:right w:val="single" w:sz="4" w:space="0" w:color="auto"/>
            </w:tcBorders>
          </w:tcPr>
          <w:p w14:paraId="2055E113" w14:textId="2B5B5348" w:rsidR="00227887"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r w:rsidR="00227887" w:rsidRPr="000D3EAF" w14:paraId="124B8BE8"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6A640544" w14:textId="77777777" w:rsidR="00227887" w:rsidRPr="000D3EAF" w:rsidRDefault="00227887" w:rsidP="00525008">
            <w:pPr>
              <w:jc w:val="center"/>
              <w:rPr>
                <w:rFonts w:ascii="Cambria" w:hAnsi="Cambria" w:cs="Arial"/>
                <w:bCs/>
                <w:sz w:val="22"/>
                <w:szCs w:val="22"/>
                <w:lang w:val="pt-BR"/>
              </w:rPr>
            </w:pPr>
            <w:r w:rsidRPr="000D3EAF">
              <w:rPr>
                <w:rFonts w:ascii="Cambria" w:hAnsi="Cambria" w:cs="Arial"/>
                <w:bCs/>
                <w:sz w:val="22"/>
                <w:szCs w:val="22"/>
                <w:lang w:val="pt-BR"/>
              </w:rPr>
              <w:t>8</w:t>
            </w:r>
          </w:p>
        </w:tc>
        <w:tc>
          <w:tcPr>
            <w:tcW w:w="6519" w:type="dxa"/>
            <w:tcBorders>
              <w:top w:val="single" w:sz="4" w:space="0" w:color="auto"/>
              <w:left w:val="single" w:sz="4" w:space="0" w:color="auto"/>
              <w:bottom w:val="single" w:sz="4" w:space="0" w:color="auto"/>
              <w:right w:val="single" w:sz="4" w:space="0" w:color="auto"/>
            </w:tcBorders>
            <w:vAlign w:val="center"/>
          </w:tcPr>
          <w:p w14:paraId="1A2AFC83" w14:textId="683AC3B9" w:rsidR="00227887" w:rsidRPr="000D3EAF" w:rsidRDefault="00227887" w:rsidP="00227887">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Se debe considerar que albergara un total de 13 profesionales.</w:t>
            </w:r>
          </w:p>
        </w:tc>
        <w:tc>
          <w:tcPr>
            <w:tcW w:w="2984" w:type="dxa"/>
            <w:tcBorders>
              <w:top w:val="single" w:sz="4" w:space="0" w:color="auto"/>
              <w:left w:val="single" w:sz="4" w:space="0" w:color="auto"/>
              <w:bottom w:val="single" w:sz="4" w:space="0" w:color="auto"/>
              <w:right w:val="single" w:sz="4" w:space="0" w:color="auto"/>
            </w:tcBorders>
          </w:tcPr>
          <w:p w14:paraId="7E25FC43" w14:textId="6996B198" w:rsidR="00227887" w:rsidRPr="000D3EAF" w:rsidRDefault="003E4F89" w:rsidP="003E4F89">
            <w:pPr>
              <w:jc w:val="center"/>
              <w:rPr>
                <w:rFonts w:ascii="Cambria" w:hAnsi="Cambria" w:cs="Arial"/>
                <w:b/>
                <w:sz w:val="22"/>
                <w:szCs w:val="22"/>
              </w:rPr>
            </w:pPr>
            <w:r w:rsidRPr="003E4F89">
              <w:rPr>
                <w:rFonts w:ascii="Cambria" w:hAnsi="Cambria" w:cs="Arial"/>
                <w:b/>
                <w:color w:val="EE0000"/>
                <w:sz w:val="22"/>
                <w:szCs w:val="22"/>
              </w:rPr>
              <w:t>NO OFERTAR</w:t>
            </w:r>
          </w:p>
        </w:tc>
      </w:tr>
    </w:tbl>
    <w:p w14:paraId="3CAE5F99" w14:textId="77777777" w:rsidR="0068034E" w:rsidRPr="000D3EAF" w:rsidRDefault="0068034E" w:rsidP="00325FBB">
      <w:pPr>
        <w:jc w:val="both"/>
        <w:rPr>
          <w:rFonts w:ascii="Cambria" w:eastAsia="MS Mincho" w:hAnsi="Cambria" w:cs="Calibri Light"/>
          <w:sz w:val="22"/>
          <w:szCs w:val="22"/>
          <w:lang w:val="es-ES_tradnl"/>
        </w:rPr>
      </w:pPr>
    </w:p>
    <w:p w14:paraId="06649D6C" w14:textId="77777777" w:rsidR="0068034E" w:rsidRPr="000D3EAF" w:rsidRDefault="0068034E" w:rsidP="00325FBB">
      <w:pPr>
        <w:jc w:val="both"/>
        <w:rPr>
          <w:rFonts w:ascii="Cambria" w:eastAsia="MS Mincho" w:hAnsi="Cambria" w:cs="Calibri Light"/>
          <w:sz w:val="22"/>
          <w:szCs w:val="22"/>
          <w:lang w:val="es-ES_tradnl"/>
        </w:rPr>
      </w:pPr>
    </w:p>
    <w:p w14:paraId="2E28D625" w14:textId="77777777" w:rsidR="0068034E" w:rsidRDefault="0068034E" w:rsidP="00325FBB">
      <w:pPr>
        <w:jc w:val="both"/>
        <w:rPr>
          <w:rFonts w:ascii="Cambria" w:eastAsia="MS Mincho" w:hAnsi="Cambria" w:cs="Calibri Light"/>
          <w:sz w:val="22"/>
          <w:szCs w:val="22"/>
          <w:lang w:val="es-ES_tradnl"/>
        </w:rPr>
      </w:pPr>
    </w:p>
    <w:p w14:paraId="01FD06B4" w14:textId="77777777" w:rsidR="000D3EAF" w:rsidRDefault="000D3EAF" w:rsidP="00325FBB">
      <w:pPr>
        <w:jc w:val="both"/>
        <w:rPr>
          <w:rFonts w:ascii="Cambria" w:eastAsia="MS Mincho" w:hAnsi="Cambria" w:cs="Calibri Light"/>
          <w:sz w:val="22"/>
          <w:szCs w:val="22"/>
          <w:lang w:val="es-ES_tradnl"/>
        </w:rPr>
      </w:pPr>
    </w:p>
    <w:p w14:paraId="34177E3C" w14:textId="77777777" w:rsidR="000D3EAF" w:rsidRPr="000D3EAF" w:rsidRDefault="000D3EAF" w:rsidP="00325FBB">
      <w:pPr>
        <w:jc w:val="both"/>
        <w:rPr>
          <w:rFonts w:ascii="Cambria" w:eastAsia="MS Mincho" w:hAnsi="Cambria" w:cs="Calibri Light"/>
          <w:sz w:val="22"/>
          <w:szCs w:val="22"/>
          <w:lang w:val="es-ES_tradnl"/>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519"/>
        <w:gridCol w:w="2984"/>
      </w:tblGrid>
      <w:tr w:rsidR="0068034E" w:rsidRPr="000D3EAF" w14:paraId="23A8AFF8"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B102E6" w14:textId="77777777" w:rsidR="0068034E" w:rsidRPr="000D3EAF" w:rsidRDefault="0068034E" w:rsidP="00525008">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lastRenderedPageBreak/>
              <w:t xml:space="preserve">ÍTEM </w:t>
            </w:r>
          </w:p>
          <w:p w14:paraId="02C917B0" w14:textId="77777777" w:rsidR="0068034E" w:rsidRPr="000D3EAF" w:rsidRDefault="0068034E" w:rsidP="00525008">
            <w:pPr>
              <w:jc w:val="center"/>
              <w:rPr>
                <w:rFonts w:ascii="Cambria" w:eastAsia="Lucida Sans Unicode" w:hAnsi="Cambria"/>
                <w:b/>
                <w:iCs/>
                <w:sz w:val="22"/>
                <w:szCs w:val="22"/>
                <w:lang w:eastAsia="ar-SA"/>
              </w:rPr>
            </w:pPr>
          </w:p>
          <w:p w14:paraId="779E5E27" w14:textId="18F82CD9" w:rsidR="0068034E" w:rsidRPr="000D3EAF" w:rsidRDefault="0068034E" w:rsidP="00525008">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t>3</w:t>
            </w:r>
          </w:p>
        </w:tc>
        <w:tc>
          <w:tcPr>
            <w:tcW w:w="6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8EE640" w14:textId="77777777" w:rsidR="0068034E" w:rsidRPr="000D3EAF" w:rsidRDefault="0068034E" w:rsidP="00525008">
            <w:pPr>
              <w:jc w:val="center"/>
              <w:rPr>
                <w:rFonts w:ascii="Cambria" w:eastAsia="Lucida Sans Unicode" w:hAnsi="Cambria"/>
                <w:b/>
                <w:iCs/>
                <w:sz w:val="22"/>
                <w:szCs w:val="22"/>
                <w:lang w:eastAsia="ar-SA"/>
              </w:rPr>
            </w:pPr>
            <w:r w:rsidRPr="000D3EAF">
              <w:rPr>
                <w:rFonts w:ascii="Cambria" w:eastAsia="Lucida Sans Unicode" w:hAnsi="Cambria"/>
                <w:b/>
                <w:iCs/>
                <w:sz w:val="22"/>
                <w:szCs w:val="22"/>
                <w:lang w:eastAsia="ar-SA"/>
              </w:rPr>
              <w:t>DETALLE</w:t>
            </w:r>
          </w:p>
        </w:tc>
        <w:tc>
          <w:tcPr>
            <w:tcW w:w="2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23D4D5" w14:textId="77777777" w:rsidR="0068034E" w:rsidRPr="000D3EAF" w:rsidRDefault="0068034E" w:rsidP="00525008">
            <w:pPr>
              <w:jc w:val="center"/>
              <w:rPr>
                <w:rFonts w:ascii="Cambria" w:hAnsi="Cambria" w:cs="Arial"/>
                <w:b/>
                <w:bCs/>
                <w:iCs/>
                <w:sz w:val="22"/>
                <w:szCs w:val="22"/>
              </w:rPr>
            </w:pPr>
            <w:r w:rsidRPr="000D3EAF">
              <w:rPr>
                <w:rFonts w:ascii="Cambria" w:hAnsi="Cambria" w:cs="Arial"/>
                <w:b/>
                <w:iCs/>
                <w:sz w:val="22"/>
                <w:szCs w:val="22"/>
              </w:rPr>
              <w:t>CUMPLE CON LO SOLICITADO EN LAS ESPECIFICACIONES TÉCNICAS (SI/NO)</w:t>
            </w:r>
          </w:p>
        </w:tc>
      </w:tr>
      <w:tr w:rsidR="0068034E" w:rsidRPr="000D3EAF" w14:paraId="01D82A41"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1973869A" w14:textId="77777777" w:rsidR="0068034E" w:rsidRPr="000D3EAF" w:rsidRDefault="0068034E" w:rsidP="00525008">
            <w:pPr>
              <w:jc w:val="center"/>
              <w:rPr>
                <w:rFonts w:ascii="Cambria" w:eastAsia="Lucida Sans Unicode" w:hAnsi="Cambria"/>
                <w:b/>
                <w:i/>
                <w:sz w:val="22"/>
                <w:szCs w:val="22"/>
                <w:lang w:eastAsia="ar-SA"/>
              </w:rPr>
            </w:pPr>
            <w:r w:rsidRPr="000D3EAF">
              <w:rPr>
                <w:rFonts w:ascii="Cambria" w:hAnsi="Cambria" w:cs="Arial"/>
                <w:bCs/>
                <w:sz w:val="22"/>
                <w:szCs w:val="22"/>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27A8E3B" w14:textId="77777777"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Superficie del inmueble debe ser de 270 M</w:t>
            </w:r>
            <w:r w:rsidRPr="000D3EAF">
              <w:rPr>
                <w:rFonts w:ascii="Cambria" w:hAnsi="Cambria" w:cs="Arial"/>
                <w:sz w:val="22"/>
                <w:szCs w:val="22"/>
                <w:vertAlign w:val="superscript"/>
              </w:rPr>
              <w:t>2</w:t>
            </w:r>
            <w:r w:rsidRPr="000D3EAF">
              <w:rPr>
                <w:rFonts w:ascii="Cambria" w:hAnsi="Cambria" w:cs="Arial"/>
                <w:sz w:val="22"/>
                <w:szCs w:val="22"/>
              </w:rPr>
              <w:t xml:space="preserve"> como mínimo.</w:t>
            </w:r>
          </w:p>
          <w:p w14:paraId="075F555E" w14:textId="77777777" w:rsidR="0068034E" w:rsidRPr="000D3EAF" w:rsidRDefault="0068034E" w:rsidP="00525008">
            <w:pPr>
              <w:ind w:right="30"/>
              <w:jc w:val="both"/>
              <w:rPr>
                <w:rFonts w:ascii="Cambria" w:eastAsia="Lucida Sans Unicode" w:hAnsi="Cambria"/>
                <w:sz w:val="22"/>
                <w:szCs w:val="22"/>
                <w:lang w:eastAsia="ar-SA"/>
              </w:rPr>
            </w:pPr>
          </w:p>
        </w:tc>
        <w:tc>
          <w:tcPr>
            <w:tcW w:w="2984" w:type="dxa"/>
            <w:tcBorders>
              <w:top w:val="single" w:sz="4" w:space="0" w:color="auto"/>
              <w:left w:val="single" w:sz="4" w:space="0" w:color="auto"/>
              <w:bottom w:val="single" w:sz="4" w:space="0" w:color="auto"/>
              <w:right w:val="single" w:sz="4" w:space="0" w:color="auto"/>
            </w:tcBorders>
          </w:tcPr>
          <w:p w14:paraId="6F5A9A23" w14:textId="77777777" w:rsidR="0068034E" w:rsidRPr="000D3EAF" w:rsidRDefault="0068034E" w:rsidP="00525008">
            <w:pPr>
              <w:jc w:val="both"/>
              <w:rPr>
                <w:rFonts w:ascii="Cambria" w:hAnsi="Cambria" w:cs="Arial"/>
                <w:b/>
                <w:sz w:val="22"/>
                <w:szCs w:val="22"/>
              </w:rPr>
            </w:pPr>
          </w:p>
        </w:tc>
      </w:tr>
      <w:tr w:rsidR="0068034E" w:rsidRPr="000D3EAF" w14:paraId="7483046A" w14:textId="77777777" w:rsidTr="00525008">
        <w:trPr>
          <w:trHeight w:val="585"/>
        </w:trPr>
        <w:tc>
          <w:tcPr>
            <w:tcW w:w="847" w:type="dxa"/>
            <w:tcBorders>
              <w:top w:val="single" w:sz="4" w:space="0" w:color="auto"/>
              <w:left w:val="single" w:sz="4" w:space="0" w:color="auto"/>
              <w:bottom w:val="single" w:sz="4" w:space="0" w:color="auto"/>
              <w:right w:val="single" w:sz="4" w:space="0" w:color="auto"/>
            </w:tcBorders>
            <w:vAlign w:val="center"/>
            <w:hideMark/>
          </w:tcPr>
          <w:p w14:paraId="5CD9A4B4" w14:textId="77777777" w:rsidR="0068034E" w:rsidRPr="000D3EAF" w:rsidRDefault="0068034E" w:rsidP="00525008">
            <w:pPr>
              <w:jc w:val="center"/>
              <w:rPr>
                <w:rFonts w:ascii="Cambria" w:hAnsi="Cambria" w:cs="Arial"/>
                <w:bCs/>
                <w:sz w:val="22"/>
                <w:szCs w:val="22"/>
              </w:rPr>
            </w:pPr>
            <w:r w:rsidRPr="000D3EAF">
              <w:rPr>
                <w:rFonts w:ascii="Cambria" w:hAnsi="Cambria" w:cs="Arial"/>
                <w:bCs/>
                <w:sz w:val="22"/>
                <w:szCs w:val="22"/>
              </w:rPr>
              <w:t>2</w:t>
            </w:r>
          </w:p>
        </w:tc>
        <w:tc>
          <w:tcPr>
            <w:tcW w:w="6519" w:type="dxa"/>
            <w:tcBorders>
              <w:top w:val="single" w:sz="4" w:space="0" w:color="auto"/>
              <w:left w:val="single" w:sz="4" w:space="0" w:color="auto"/>
              <w:bottom w:val="single" w:sz="4" w:space="0" w:color="auto"/>
              <w:right w:val="single" w:sz="4" w:space="0" w:color="auto"/>
            </w:tcBorders>
            <w:vAlign w:val="center"/>
          </w:tcPr>
          <w:p w14:paraId="249063DD" w14:textId="1827AAE4"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Que se encuentre en sector norte o centro de la ciudad, según cuadrantes indicados más adelante.</w:t>
            </w:r>
          </w:p>
        </w:tc>
        <w:tc>
          <w:tcPr>
            <w:tcW w:w="2984" w:type="dxa"/>
            <w:tcBorders>
              <w:top w:val="single" w:sz="4" w:space="0" w:color="auto"/>
              <w:left w:val="single" w:sz="4" w:space="0" w:color="auto"/>
              <w:bottom w:val="single" w:sz="4" w:space="0" w:color="auto"/>
              <w:right w:val="single" w:sz="4" w:space="0" w:color="auto"/>
            </w:tcBorders>
          </w:tcPr>
          <w:p w14:paraId="5253D0ED" w14:textId="77777777" w:rsidR="0068034E" w:rsidRPr="000D3EAF" w:rsidRDefault="0068034E" w:rsidP="00525008">
            <w:pPr>
              <w:jc w:val="both"/>
              <w:rPr>
                <w:rFonts w:ascii="Cambria" w:hAnsi="Cambria" w:cs="Arial"/>
                <w:b/>
                <w:sz w:val="22"/>
                <w:szCs w:val="22"/>
              </w:rPr>
            </w:pPr>
          </w:p>
        </w:tc>
      </w:tr>
      <w:tr w:rsidR="0068034E" w:rsidRPr="000D3EAF" w14:paraId="43FD5644"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614D3B0F" w14:textId="77777777" w:rsidR="0068034E" w:rsidRPr="000D3EAF" w:rsidRDefault="0068034E" w:rsidP="00525008">
            <w:pPr>
              <w:jc w:val="center"/>
              <w:rPr>
                <w:rFonts w:ascii="Cambria" w:eastAsia="Lucida Sans Unicode" w:hAnsi="Cambria"/>
                <w:b/>
                <w:i/>
                <w:sz w:val="22"/>
                <w:szCs w:val="22"/>
                <w:lang w:eastAsia="ar-SA"/>
              </w:rPr>
            </w:pPr>
            <w:r w:rsidRPr="000D3EAF">
              <w:rPr>
                <w:rFonts w:ascii="Cambria" w:hAnsi="Cambria" w:cs="Arial"/>
                <w:bCs/>
                <w:sz w:val="22"/>
                <w:szCs w:val="22"/>
              </w:rPr>
              <w:t>3</w:t>
            </w:r>
          </w:p>
        </w:tc>
        <w:tc>
          <w:tcPr>
            <w:tcW w:w="6519" w:type="dxa"/>
            <w:tcBorders>
              <w:top w:val="single" w:sz="4" w:space="0" w:color="auto"/>
              <w:left w:val="single" w:sz="4" w:space="0" w:color="auto"/>
              <w:bottom w:val="single" w:sz="4" w:space="0" w:color="auto"/>
              <w:right w:val="single" w:sz="4" w:space="0" w:color="auto"/>
            </w:tcBorders>
            <w:vAlign w:val="center"/>
          </w:tcPr>
          <w:p w14:paraId="6ADFA5A8" w14:textId="509E973C"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5 salones Multiusos</w:t>
            </w:r>
          </w:p>
        </w:tc>
        <w:tc>
          <w:tcPr>
            <w:tcW w:w="2984" w:type="dxa"/>
            <w:tcBorders>
              <w:top w:val="single" w:sz="4" w:space="0" w:color="auto"/>
              <w:left w:val="single" w:sz="4" w:space="0" w:color="auto"/>
              <w:bottom w:val="single" w:sz="4" w:space="0" w:color="auto"/>
              <w:right w:val="single" w:sz="4" w:space="0" w:color="auto"/>
            </w:tcBorders>
          </w:tcPr>
          <w:p w14:paraId="20E31DDC" w14:textId="77777777" w:rsidR="0068034E" w:rsidRPr="000D3EAF" w:rsidRDefault="0068034E" w:rsidP="00525008">
            <w:pPr>
              <w:jc w:val="both"/>
              <w:rPr>
                <w:rFonts w:ascii="Cambria" w:hAnsi="Cambria" w:cs="Arial"/>
                <w:b/>
                <w:sz w:val="22"/>
                <w:szCs w:val="22"/>
              </w:rPr>
            </w:pPr>
          </w:p>
        </w:tc>
      </w:tr>
      <w:tr w:rsidR="0068034E" w:rsidRPr="000D3EAF" w14:paraId="05DD62C3" w14:textId="77777777" w:rsidTr="00525008">
        <w:trPr>
          <w:trHeight w:val="167"/>
        </w:trPr>
        <w:tc>
          <w:tcPr>
            <w:tcW w:w="847" w:type="dxa"/>
            <w:tcBorders>
              <w:top w:val="single" w:sz="4" w:space="0" w:color="auto"/>
              <w:left w:val="single" w:sz="4" w:space="0" w:color="auto"/>
              <w:bottom w:val="single" w:sz="4" w:space="0" w:color="auto"/>
              <w:right w:val="single" w:sz="4" w:space="0" w:color="auto"/>
            </w:tcBorders>
            <w:vAlign w:val="center"/>
            <w:hideMark/>
          </w:tcPr>
          <w:p w14:paraId="68E34445" w14:textId="77777777" w:rsidR="0068034E" w:rsidRPr="000D3EAF" w:rsidRDefault="0068034E" w:rsidP="00525008">
            <w:pPr>
              <w:jc w:val="center"/>
              <w:rPr>
                <w:rFonts w:ascii="Cambria" w:eastAsia="Lucida Sans Unicode" w:hAnsi="Cambria"/>
                <w:b/>
                <w:i/>
                <w:sz w:val="22"/>
                <w:szCs w:val="22"/>
                <w:lang w:eastAsia="ar-SA"/>
              </w:rPr>
            </w:pPr>
            <w:r w:rsidRPr="000D3EAF">
              <w:rPr>
                <w:rFonts w:ascii="Cambria" w:hAnsi="Cambria" w:cs="Arial"/>
                <w:bCs/>
                <w:sz w:val="22"/>
                <w:szCs w:val="22"/>
              </w:rPr>
              <w:t>4</w:t>
            </w:r>
          </w:p>
        </w:tc>
        <w:tc>
          <w:tcPr>
            <w:tcW w:w="6519" w:type="dxa"/>
            <w:tcBorders>
              <w:top w:val="single" w:sz="4" w:space="0" w:color="auto"/>
              <w:left w:val="single" w:sz="4" w:space="0" w:color="auto"/>
              <w:bottom w:val="single" w:sz="4" w:space="0" w:color="auto"/>
              <w:right w:val="single" w:sz="4" w:space="0" w:color="auto"/>
            </w:tcBorders>
            <w:vAlign w:val="center"/>
          </w:tcPr>
          <w:p w14:paraId="71BEF589" w14:textId="4D9C24D4" w:rsidR="0068034E" w:rsidRPr="000D3EAF" w:rsidRDefault="0068034E" w:rsidP="00525008">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1 sala de Estar</w:t>
            </w:r>
          </w:p>
        </w:tc>
        <w:tc>
          <w:tcPr>
            <w:tcW w:w="2984" w:type="dxa"/>
            <w:tcBorders>
              <w:top w:val="single" w:sz="4" w:space="0" w:color="auto"/>
              <w:left w:val="single" w:sz="4" w:space="0" w:color="auto"/>
              <w:bottom w:val="single" w:sz="4" w:space="0" w:color="auto"/>
              <w:right w:val="single" w:sz="4" w:space="0" w:color="auto"/>
            </w:tcBorders>
          </w:tcPr>
          <w:p w14:paraId="45DE8D3E" w14:textId="77777777" w:rsidR="0068034E" w:rsidRPr="000D3EAF" w:rsidRDefault="0068034E" w:rsidP="00525008">
            <w:pPr>
              <w:jc w:val="both"/>
              <w:rPr>
                <w:rFonts w:ascii="Cambria" w:hAnsi="Cambria" w:cs="Arial"/>
                <w:b/>
                <w:sz w:val="22"/>
                <w:szCs w:val="22"/>
              </w:rPr>
            </w:pPr>
          </w:p>
        </w:tc>
      </w:tr>
      <w:tr w:rsidR="0068034E" w:rsidRPr="000D3EAF" w14:paraId="69FA8530"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19228126" w14:textId="77777777" w:rsidR="0068034E" w:rsidRPr="000D3EAF" w:rsidRDefault="0068034E" w:rsidP="00525008">
            <w:pPr>
              <w:jc w:val="center"/>
              <w:rPr>
                <w:rFonts w:ascii="Cambria" w:hAnsi="Cambria" w:cs="Arial"/>
                <w:bCs/>
                <w:sz w:val="22"/>
                <w:szCs w:val="22"/>
              </w:rPr>
            </w:pPr>
            <w:r w:rsidRPr="000D3EAF">
              <w:rPr>
                <w:rFonts w:ascii="Cambria" w:hAnsi="Cambria" w:cs="Arial"/>
                <w:bCs/>
                <w:sz w:val="22"/>
                <w:szCs w:val="22"/>
                <w:lang w:val="pt-BR"/>
              </w:rPr>
              <w:t>5</w:t>
            </w:r>
          </w:p>
        </w:tc>
        <w:tc>
          <w:tcPr>
            <w:tcW w:w="6519" w:type="dxa"/>
            <w:tcBorders>
              <w:top w:val="single" w:sz="4" w:space="0" w:color="auto"/>
              <w:left w:val="single" w:sz="4" w:space="0" w:color="auto"/>
              <w:bottom w:val="single" w:sz="4" w:space="0" w:color="auto"/>
              <w:right w:val="single" w:sz="4" w:space="0" w:color="auto"/>
            </w:tcBorders>
            <w:vAlign w:val="center"/>
          </w:tcPr>
          <w:p w14:paraId="5BC14C05" w14:textId="536F1A01"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1 cocina – comedor</w:t>
            </w:r>
          </w:p>
        </w:tc>
        <w:tc>
          <w:tcPr>
            <w:tcW w:w="2984" w:type="dxa"/>
            <w:tcBorders>
              <w:top w:val="single" w:sz="4" w:space="0" w:color="auto"/>
              <w:left w:val="single" w:sz="4" w:space="0" w:color="auto"/>
              <w:bottom w:val="single" w:sz="4" w:space="0" w:color="auto"/>
              <w:right w:val="single" w:sz="4" w:space="0" w:color="auto"/>
            </w:tcBorders>
          </w:tcPr>
          <w:p w14:paraId="218E4505" w14:textId="77777777" w:rsidR="0068034E" w:rsidRPr="000D3EAF" w:rsidRDefault="0068034E" w:rsidP="00525008">
            <w:pPr>
              <w:jc w:val="both"/>
              <w:rPr>
                <w:rFonts w:ascii="Cambria" w:hAnsi="Cambria" w:cs="Arial"/>
                <w:b/>
                <w:sz w:val="22"/>
                <w:szCs w:val="22"/>
              </w:rPr>
            </w:pPr>
          </w:p>
        </w:tc>
      </w:tr>
      <w:tr w:rsidR="0068034E" w:rsidRPr="000D3EAF" w14:paraId="777E955A"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4AD4815E" w14:textId="77777777" w:rsidR="0068034E" w:rsidRPr="000D3EAF" w:rsidRDefault="0068034E" w:rsidP="00525008">
            <w:pPr>
              <w:jc w:val="center"/>
              <w:rPr>
                <w:rFonts w:ascii="Cambria" w:hAnsi="Cambria" w:cs="Arial"/>
                <w:bCs/>
                <w:sz w:val="22"/>
                <w:szCs w:val="22"/>
              </w:rPr>
            </w:pPr>
            <w:r w:rsidRPr="000D3EAF">
              <w:rPr>
                <w:rFonts w:ascii="Cambria" w:hAnsi="Cambria" w:cs="Arial"/>
                <w:bCs/>
                <w:sz w:val="22"/>
                <w:szCs w:val="22"/>
                <w:lang w:val="pt-BR"/>
              </w:rPr>
              <w:t>6</w:t>
            </w:r>
          </w:p>
        </w:tc>
        <w:tc>
          <w:tcPr>
            <w:tcW w:w="6519" w:type="dxa"/>
            <w:tcBorders>
              <w:top w:val="single" w:sz="4" w:space="0" w:color="auto"/>
              <w:left w:val="single" w:sz="4" w:space="0" w:color="auto"/>
              <w:bottom w:val="single" w:sz="4" w:space="0" w:color="auto"/>
              <w:right w:val="single" w:sz="4" w:space="0" w:color="auto"/>
            </w:tcBorders>
            <w:vAlign w:val="center"/>
          </w:tcPr>
          <w:p w14:paraId="5573C173" w14:textId="3DC4D920"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1 baño Acondicionado a personas con movilidad reducida</w:t>
            </w:r>
          </w:p>
        </w:tc>
        <w:tc>
          <w:tcPr>
            <w:tcW w:w="2984" w:type="dxa"/>
            <w:tcBorders>
              <w:top w:val="single" w:sz="4" w:space="0" w:color="auto"/>
              <w:left w:val="single" w:sz="4" w:space="0" w:color="auto"/>
              <w:bottom w:val="single" w:sz="4" w:space="0" w:color="auto"/>
              <w:right w:val="single" w:sz="4" w:space="0" w:color="auto"/>
            </w:tcBorders>
          </w:tcPr>
          <w:p w14:paraId="54D12B7F" w14:textId="77777777" w:rsidR="0068034E" w:rsidRPr="000D3EAF" w:rsidRDefault="0068034E" w:rsidP="00525008">
            <w:pPr>
              <w:jc w:val="both"/>
              <w:rPr>
                <w:rFonts w:ascii="Cambria" w:hAnsi="Cambria" w:cs="Arial"/>
                <w:b/>
                <w:sz w:val="22"/>
                <w:szCs w:val="22"/>
              </w:rPr>
            </w:pPr>
          </w:p>
        </w:tc>
      </w:tr>
      <w:tr w:rsidR="0068034E" w:rsidRPr="000D3EAF" w14:paraId="0831D8F4"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4E34A551" w14:textId="77777777" w:rsidR="0068034E" w:rsidRPr="000D3EAF" w:rsidRDefault="0068034E" w:rsidP="00525008">
            <w:pPr>
              <w:jc w:val="center"/>
              <w:rPr>
                <w:rFonts w:ascii="Cambria" w:hAnsi="Cambria" w:cs="Arial"/>
                <w:bCs/>
                <w:sz w:val="22"/>
                <w:szCs w:val="22"/>
              </w:rPr>
            </w:pPr>
            <w:r w:rsidRPr="000D3EAF">
              <w:rPr>
                <w:rFonts w:ascii="Cambria" w:hAnsi="Cambria" w:cs="Arial"/>
                <w:bCs/>
                <w:sz w:val="22"/>
                <w:szCs w:val="22"/>
                <w:lang w:val="pt-BR"/>
              </w:rPr>
              <w:t>7</w:t>
            </w:r>
          </w:p>
        </w:tc>
        <w:tc>
          <w:tcPr>
            <w:tcW w:w="6519" w:type="dxa"/>
            <w:tcBorders>
              <w:top w:val="single" w:sz="4" w:space="0" w:color="auto"/>
              <w:left w:val="single" w:sz="4" w:space="0" w:color="auto"/>
              <w:bottom w:val="single" w:sz="4" w:space="0" w:color="auto"/>
              <w:right w:val="single" w:sz="4" w:space="0" w:color="auto"/>
            </w:tcBorders>
            <w:vAlign w:val="center"/>
          </w:tcPr>
          <w:p w14:paraId="54B6E592" w14:textId="6B9A7AD2"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6 baños</w:t>
            </w:r>
          </w:p>
        </w:tc>
        <w:tc>
          <w:tcPr>
            <w:tcW w:w="2984" w:type="dxa"/>
            <w:tcBorders>
              <w:top w:val="single" w:sz="4" w:space="0" w:color="auto"/>
              <w:left w:val="single" w:sz="4" w:space="0" w:color="auto"/>
              <w:bottom w:val="single" w:sz="4" w:space="0" w:color="auto"/>
              <w:right w:val="single" w:sz="4" w:space="0" w:color="auto"/>
            </w:tcBorders>
          </w:tcPr>
          <w:p w14:paraId="07920761" w14:textId="77777777" w:rsidR="0068034E" w:rsidRPr="000D3EAF" w:rsidRDefault="0068034E" w:rsidP="00525008">
            <w:pPr>
              <w:jc w:val="both"/>
              <w:rPr>
                <w:rFonts w:ascii="Cambria" w:hAnsi="Cambria" w:cs="Arial"/>
                <w:b/>
                <w:sz w:val="22"/>
                <w:szCs w:val="22"/>
              </w:rPr>
            </w:pPr>
          </w:p>
        </w:tc>
      </w:tr>
      <w:tr w:rsidR="0068034E" w:rsidRPr="000D3EAF" w14:paraId="47375AD7"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7B5CAB67" w14:textId="77777777" w:rsidR="0068034E" w:rsidRPr="000D3EAF" w:rsidRDefault="0068034E" w:rsidP="00525008">
            <w:pPr>
              <w:jc w:val="center"/>
              <w:rPr>
                <w:rFonts w:ascii="Cambria" w:hAnsi="Cambria" w:cs="Arial"/>
                <w:bCs/>
                <w:sz w:val="22"/>
                <w:szCs w:val="22"/>
                <w:lang w:val="pt-BR"/>
              </w:rPr>
            </w:pPr>
            <w:r w:rsidRPr="000D3EAF">
              <w:rPr>
                <w:rFonts w:ascii="Cambria" w:hAnsi="Cambria" w:cs="Arial"/>
                <w:bCs/>
                <w:sz w:val="22"/>
                <w:szCs w:val="22"/>
                <w:lang w:val="pt-BR"/>
              </w:rPr>
              <w:t>8</w:t>
            </w:r>
          </w:p>
        </w:tc>
        <w:tc>
          <w:tcPr>
            <w:tcW w:w="6519" w:type="dxa"/>
            <w:tcBorders>
              <w:top w:val="single" w:sz="4" w:space="0" w:color="auto"/>
              <w:left w:val="single" w:sz="4" w:space="0" w:color="auto"/>
              <w:bottom w:val="single" w:sz="4" w:space="0" w:color="auto"/>
              <w:right w:val="single" w:sz="4" w:space="0" w:color="auto"/>
            </w:tcBorders>
            <w:vAlign w:val="center"/>
          </w:tcPr>
          <w:p w14:paraId="2D289969" w14:textId="24C0AAD2"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Lavandería, sala de planchado y tendedero</w:t>
            </w:r>
          </w:p>
        </w:tc>
        <w:tc>
          <w:tcPr>
            <w:tcW w:w="2984" w:type="dxa"/>
            <w:tcBorders>
              <w:top w:val="single" w:sz="4" w:space="0" w:color="auto"/>
              <w:left w:val="single" w:sz="4" w:space="0" w:color="auto"/>
              <w:bottom w:val="single" w:sz="4" w:space="0" w:color="auto"/>
              <w:right w:val="single" w:sz="4" w:space="0" w:color="auto"/>
            </w:tcBorders>
          </w:tcPr>
          <w:p w14:paraId="099228E4" w14:textId="77777777" w:rsidR="0068034E" w:rsidRPr="000D3EAF" w:rsidRDefault="0068034E" w:rsidP="00525008">
            <w:pPr>
              <w:jc w:val="both"/>
              <w:rPr>
                <w:rFonts w:ascii="Cambria" w:hAnsi="Cambria" w:cs="Arial"/>
                <w:b/>
                <w:sz w:val="22"/>
                <w:szCs w:val="22"/>
              </w:rPr>
            </w:pPr>
          </w:p>
        </w:tc>
      </w:tr>
      <w:tr w:rsidR="0068034E" w:rsidRPr="000D3EAF" w14:paraId="14E9DE88"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tcPr>
          <w:p w14:paraId="34BAA63A" w14:textId="77777777" w:rsidR="0068034E" w:rsidRPr="009069BC" w:rsidRDefault="0068034E" w:rsidP="00525008">
            <w:pPr>
              <w:jc w:val="center"/>
              <w:rPr>
                <w:rFonts w:ascii="Cambria" w:hAnsi="Cambria" w:cs="Arial"/>
                <w:bCs/>
                <w:sz w:val="22"/>
                <w:szCs w:val="22"/>
              </w:rPr>
            </w:pPr>
          </w:p>
        </w:tc>
        <w:tc>
          <w:tcPr>
            <w:tcW w:w="6519" w:type="dxa"/>
            <w:tcBorders>
              <w:top w:val="single" w:sz="4" w:space="0" w:color="auto"/>
              <w:left w:val="single" w:sz="4" w:space="0" w:color="auto"/>
              <w:bottom w:val="single" w:sz="4" w:space="0" w:color="auto"/>
              <w:right w:val="single" w:sz="4" w:space="0" w:color="auto"/>
            </w:tcBorders>
            <w:vAlign w:val="center"/>
          </w:tcPr>
          <w:p w14:paraId="7787CCC5" w14:textId="56179554"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1 sala de Reuniones</w:t>
            </w:r>
          </w:p>
        </w:tc>
        <w:tc>
          <w:tcPr>
            <w:tcW w:w="2984" w:type="dxa"/>
            <w:tcBorders>
              <w:top w:val="single" w:sz="4" w:space="0" w:color="auto"/>
              <w:left w:val="single" w:sz="4" w:space="0" w:color="auto"/>
              <w:bottom w:val="single" w:sz="4" w:space="0" w:color="auto"/>
              <w:right w:val="single" w:sz="4" w:space="0" w:color="auto"/>
            </w:tcBorders>
          </w:tcPr>
          <w:p w14:paraId="2FC78945" w14:textId="77777777" w:rsidR="0068034E" w:rsidRPr="000D3EAF" w:rsidRDefault="0068034E" w:rsidP="00525008">
            <w:pPr>
              <w:jc w:val="both"/>
              <w:rPr>
                <w:rFonts w:ascii="Cambria" w:hAnsi="Cambria" w:cs="Arial"/>
                <w:b/>
                <w:sz w:val="22"/>
                <w:szCs w:val="22"/>
              </w:rPr>
            </w:pPr>
          </w:p>
        </w:tc>
      </w:tr>
      <w:tr w:rsidR="0068034E" w:rsidRPr="000D3EAF" w14:paraId="40D7C461"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tcPr>
          <w:p w14:paraId="607A6036" w14:textId="77777777" w:rsidR="0068034E" w:rsidRPr="000D3EAF" w:rsidRDefault="0068034E" w:rsidP="00525008">
            <w:pPr>
              <w:jc w:val="center"/>
              <w:rPr>
                <w:rFonts w:ascii="Cambria" w:hAnsi="Cambria" w:cs="Arial"/>
                <w:bCs/>
                <w:sz w:val="22"/>
                <w:szCs w:val="22"/>
                <w:lang w:val="pt-BR"/>
              </w:rPr>
            </w:pPr>
          </w:p>
        </w:tc>
        <w:tc>
          <w:tcPr>
            <w:tcW w:w="6519" w:type="dxa"/>
            <w:tcBorders>
              <w:top w:val="single" w:sz="4" w:space="0" w:color="auto"/>
              <w:left w:val="single" w:sz="4" w:space="0" w:color="auto"/>
              <w:bottom w:val="single" w:sz="4" w:space="0" w:color="auto"/>
              <w:right w:val="single" w:sz="4" w:space="0" w:color="auto"/>
            </w:tcBorders>
            <w:vAlign w:val="center"/>
          </w:tcPr>
          <w:p w14:paraId="51C9F13A" w14:textId="309590DC"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6 oficinas Cerradas</w:t>
            </w:r>
          </w:p>
        </w:tc>
        <w:tc>
          <w:tcPr>
            <w:tcW w:w="2984" w:type="dxa"/>
            <w:tcBorders>
              <w:top w:val="single" w:sz="4" w:space="0" w:color="auto"/>
              <w:left w:val="single" w:sz="4" w:space="0" w:color="auto"/>
              <w:bottom w:val="single" w:sz="4" w:space="0" w:color="auto"/>
              <w:right w:val="single" w:sz="4" w:space="0" w:color="auto"/>
            </w:tcBorders>
          </w:tcPr>
          <w:p w14:paraId="4B381057" w14:textId="77777777" w:rsidR="0068034E" w:rsidRPr="000D3EAF" w:rsidRDefault="0068034E" w:rsidP="00525008">
            <w:pPr>
              <w:jc w:val="both"/>
              <w:rPr>
                <w:rFonts w:ascii="Cambria" w:hAnsi="Cambria" w:cs="Arial"/>
                <w:b/>
                <w:sz w:val="22"/>
                <w:szCs w:val="22"/>
              </w:rPr>
            </w:pPr>
          </w:p>
        </w:tc>
      </w:tr>
      <w:tr w:rsidR="0068034E" w:rsidRPr="000D3EAF" w14:paraId="7FF8C2AD" w14:textId="77777777" w:rsidTr="00525008">
        <w:trPr>
          <w:trHeight w:val="548"/>
        </w:trPr>
        <w:tc>
          <w:tcPr>
            <w:tcW w:w="847" w:type="dxa"/>
            <w:tcBorders>
              <w:top w:val="single" w:sz="4" w:space="0" w:color="auto"/>
              <w:left w:val="single" w:sz="4" w:space="0" w:color="auto"/>
              <w:bottom w:val="single" w:sz="4" w:space="0" w:color="auto"/>
              <w:right w:val="single" w:sz="4" w:space="0" w:color="auto"/>
            </w:tcBorders>
            <w:vAlign w:val="center"/>
          </w:tcPr>
          <w:p w14:paraId="4D080606" w14:textId="77777777" w:rsidR="0068034E" w:rsidRPr="000D3EAF" w:rsidRDefault="0068034E" w:rsidP="00525008">
            <w:pPr>
              <w:jc w:val="center"/>
              <w:rPr>
                <w:rFonts w:ascii="Cambria" w:hAnsi="Cambria" w:cs="Arial"/>
                <w:bCs/>
                <w:sz w:val="22"/>
                <w:szCs w:val="22"/>
                <w:lang w:val="pt-BR"/>
              </w:rPr>
            </w:pPr>
          </w:p>
        </w:tc>
        <w:tc>
          <w:tcPr>
            <w:tcW w:w="6519" w:type="dxa"/>
            <w:tcBorders>
              <w:top w:val="single" w:sz="4" w:space="0" w:color="auto"/>
              <w:left w:val="single" w:sz="4" w:space="0" w:color="auto"/>
              <w:bottom w:val="single" w:sz="4" w:space="0" w:color="auto"/>
              <w:right w:val="single" w:sz="4" w:space="0" w:color="auto"/>
            </w:tcBorders>
            <w:vAlign w:val="center"/>
          </w:tcPr>
          <w:p w14:paraId="47DBF703" w14:textId="04987B56" w:rsidR="0068034E" w:rsidRPr="000D3EAF" w:rsidRDefault="0068034E" w:rsidP="0068034E">
            <w:pPr>
              <w:tabs>
                <w:tab w:val="left" w:pos="709"/>
              </w:tabs>
              <w:autoSpaceDE w:val="0"/>
              <w:autoSpaceDN w:val="0"/>
              <w:adjustRightInd w:val="0"/>
              <w:jc w:val="both"/>
              <w:rPr>
                <w:rFonts w:ascii="Cambria" w:hAnsi="Cambria" w:cs="Arial"/>
                <w:sz w:val="22"/>
                <w:szCs w:val="22"/>
              </w:rPr>
            </w:pPr>
            <w:r w:rsidRPr="000D3EAF">
              <w:rPr>
                <w:rFonts w:ascii="Cambria" w:hAnsi="Cambria" w:cs="Arial"/>
                <w:sz w:val="22"/>
                <w:szCs w:val="22"/>
              </w:rPr>
              <w:t>1 bodega</w:t>
            </w:r>
          </w:p>
        </w:tc>
        <w:tc>
          <w:tcPr>
            <w:tcW w:w="2984" w:type="dxa"/>
            <w:tcBorders>
              <w:top w:val="single" w:sz="4" w:space="0" w:color="auto"/>
              <w:left w:val="single" w:sz="4" w:space="0" w:color="auto"/>
              <w:bottom w:val="single" w:sz="4" w:space="0" w:color="auto"/>
              <w:right w:val="single" w:sz="4" w:space="0" w:color="auto"/>
            </w:tcBorders>
          </w:tcPr>
          <w:p w14:paraId="5C9FF7F8" w14:textId="77777777" w:rsidR="0068034E" w:rsidRPr="000D3EAF" w:rsidRDefault="0068034E" w:rsidP="00525008">
            <w:pPr>
              <w:jc w:val="both"/>
              <w:rPr>
                <w:rFonts w:ascii="Cambria" w:hAnsi="Cambria" w:cs="Arial"/>
                <w:b/>
                <w:sz w:val="22"/>
                <w:szCs w:val="22"/>
              </w:rPr>
            </w:pPr>
          </w:p>
        </w:tc>
      </w:tr>
    </w:tbl>
    <w:p w14:paraId="49762D34" w14:textId="77777777" w:rsidR="0068034E" w:rsidRPr="000D3EAF" w:rsidRDefault="0068034E" w:rsidP="00325FBB">
      <w:pPr>
        <w:jc w:val="both"/>
        <w:rPr>
          <w:rFonts w:ascii="Cambria" w:eastAsia="MS Mincho" w:hAnsi="Cambria" w:cs="Calibri Light"/>
          <w:sz w:val="22"/>
          <w:szCs w:val="22"/>
        </w:rPr>
      </w:pPr>
    </w:p>
    <w:p w14:paraId="16F9B0D5" w14:textId="36AA972B" w:rsidR="00325FBB" w:rsidRPr="000D3EAF" w:rsidRDefault="00325FBB" w:rsidP="000D3EAF">
      <w:pPr>
        <w:jc w:val="center"/>
        <w:rPr>
          <w:rFonts w:ascii="Cambria" w:eastAsia="MS Mincho" w:hAnsi="Cambria" w:cs="Calibri Light"/>
          <w:sz w:val="22"/>
          <w:szCs w:val="22"/>
          <w:lang w:val="es-ES_tradnl"/>
        </w:rPr>
      </w:pPr>
      <w:r w:rsidRPr="000D3EAF">
        <w:rPr>
          <w:rFonts w:ascii="Cambria" w:eastAsia="MS Mincho" w:hAnsi="Cambria" w:cs="Calibri Light"/>
          <w:sz w:val="22"/>
          <w:szCs w:val="22"/>
          <w:lang w:val="es-ES_tradnl"/>
        </w:rPr>
        <w:t>______________________________________________________________________________________</w:t>
      </w:r>
    </w:p>
    <w:p w14:paraId="2E5B288F" w14:textId="77777777" w:rsidR="00227887" w:rsidRPr="000D3EAF" w:rsidRDefault="00227887" w:rsidP="000D3EAF">
      <w:pPr>
        <w:jc w:val="center"/>
        <w:rPr>
          <w:rFonts w:ascii="Cambria" w:eastAsia="MS Mincho" w:hAnsi="Cambria" w:cs="Calibri Light"/>
          <w:sz w:val="22"/>
          <w:szCs w:val="22"/>
          <w:lang w:val="es-ES_tradnl"/>
        </w:rPr>
      </w:pPr>
    </w:p>
    <w:p w14:paraId="04019EF8" w14:textId="7B76BF01" w:rsidR="00325FBB" w:rsidRPr="000D3EAF" w:rsidRDefault="00325FBB" w:rsidP="000D3EAF">
      <w:pPr>
        <w:ind w:left="2832" w:firstLine="708"/>
        <w:rPr>
          <w:rFonts w:ascii="Cambria" w:eastAsia="MS Mincho" w:hAnsi="Cambria" w:cs="Calibri Light"/>
          <w:sz w:val="22"/>
          <w:szCs w:val="22"/>
          <w:lang w:val="es-ES_tradnl"/>
        </w:rPr>
      </w:pPr>
      <w:r w:rsidRPr="000D3EAF">
        <w:rPr>
          <w:rFonts w:ascii="Cambria" w:eastAsia="MS Mincho" w:hAnsi="Cambria" w:cs="Calibri Light"/>
          <w:sz w:val="22"/>
          <w:szCs w:val="22"/>
          <w:lang w:val="es-ES_tradnl"/>
        </w:rPr>
        <w:t>FIRMA DEL OFERENTE</w:t>
      </w:r>
    </w:p>
    <w:p w14:paraId="4D3C3D6D" w14:textId="77777777" w:rsidR="00325FBB" w:rsidRPr="000D3EAF" w:rsidRDefault="00325FBB" w:rsidP="00325FBB">
      <w:pPr>
        <w:jc w:val="both"/>
        <w:rPr>
          <w:rFonts w:ascii="Cambria" w:eastAsia="MS Mincho" w:hAnsi="Cambria" w:cs="Calibri Light"/>
          <w:sz w:val="22"/>
          <w:szCs w:val="22"/>
          <w:lang w:val="es-ES_tradnl"/>
        </w:rPr>
      </w:pPr>
    </w:p>
    <w:p w14:paraId="7BB72399" w14:textId="176CD5C5" w:rsidR="00325FBB" w:rsidRPr="000D3EAF" w:rsidRDefault="00325FBB" w:rsidP="0026762E">
      <w:pPr>
        <w:jc w:val="both"/>
        <w:rPr>
          <w:rFonts w:ascii="Cambria" w:eastAsia="MS Mincho" w:hAnsi="Cambria" w:cs="Calibri Light"/>
          <w:sz w:val="22"/>
          <w:szCs w:val="22"/>
          <w:lang w:val="es-ES_tradnl"/>
        </w:rPr>
      </w:pPr>
      <w:r w:rsidRPr="000D3EAF">
        <w:rPr>
          <w:rFonts w:ascii="Cambria" w:eastAsia="MS Mincho" w:hAnsi="Cambria" w:cs="Calibri Light"/>
          <w:sz w:val="22"/>
          <w:szCs w:val="22"/>
          <w:lang w:val="es-ES_tradnl"/>
        </w:rPr>
        <w:t>FECHA,</w:t>
      </w:r>
    </w:p>
    <w:p w14:paraId="42D20B81" w14:textId="77777777" w:rsidR="006026FD" w:rsidRPr="000D3EAF" w:rsidRDefault="006026FD" w:rsidP="0026762E">
      <w:pPr>
        <w:jc w:val="both"/>
        <w:rPr>
          <w:rFonts w:ascii="Cambria" w:eastAsia="MS Mincho" w:hAnsi="Cambria" w:cs="Calibri Light"/>
          <w:sz w:val="22"/>
          <w:szCs w:val="22"/>
          <w:lang w:val="es-ES_tradnl"/>
        </w:rPr>
      </w:pPr>
    </w:p>
    <w:p w14:paraId="2880DA27" w14:textId="77777777" w:rsidR="00B65520" w:rsidRPr="000D3EAF" w:rsidRDefault="00B65520" w:rsidP="0026762E">
      <w:pPr>
        <w:jc w:val="both"/>
        <w:rPr>
          <w:rFonts w:ascii="Cambria" w:eastAsia="MS Mincho" w:hAnsi="Cambria" w:cs="Calibri Light"/>
          <w:sz w:val="22"/>
          <w:szCs w:val="22"/>
          <w:lang w:val="es-ES_tradnl"/>
        </w:rPr>
      </w:pPr>
    </w:p>
    <w:p w14:paraId="321282BD" w14:textId="77777777" w:rsidR="000D3EAF" w:rsidRPr="000D3EAF" w:rsidRDefault="000D3EAF" w:rsidP="0026762E">
      <w:pPr>
        <w:jc w:val="both"/>
        <w:rPr>
          <w:rFonts w:ascii="Cambria" w:eastAsia="MS Mincho" w:hAnsi="Cambria" w:cs="Calibri Light"/>
          <w:sz w:val="22"/>
          <w:szCs w:val="22"/>
          <w:lang w:val="es-ES_tradnl"/>
        </w:rPr>
      </w:pPr>
    </w:p>
    <w:p w14:paraId="0CF9DB5E" w14:textId="77777777" w:rsidR="000D3EAF" w:rsidRPr="000D3EAF" w:rsidRDefault="000D3EAF" w:rsidP="0026762E">
      <w:pPr>
        <w:jc w:val="both"/>
        <w:rPr>
          <w:rFonts w:ascii="Cambria" w:eastAsia="MS Mincho" w:hAnsi="Cambria" w:cs="Calibri Light"/>
          <w:sz w:val="22"/>
          <w:szCs w:val="22"/>
          <w:lang w:val="es-ES_tradnl"/>
        </w:rPr>
      </w:pPr>
    </w:p>
    <w:p w14:paraId="7941476A" w14:textId="77777777" w:rsidR="000D3EAF" w:rsidRPr="000D3EAF" w:rsidRDefault="000D3EAF" w:rsidP="0026762E">
      <w:pPr>
        <w:jc w:val="both"/>
        <w:rPr>
          <w:rFonts w:ascii="Cambria" w:eastAsia="MS Mincho" w:hAnsi="Cambria" w:cs="Calibri Light"/>
          <w:sz w:val="22"/>
          <w:szCs w:val="22"/>
          <w:lang w:val="es-ES_tradnl"/>
        </w:rPr>
      </w:pPr>
    </w:p>
    <w:p w14:paraId="1CD83120" w14:textId="77777777" w:rsidR="000D3EAF" w:rsidRPr="000D3EAF" w:rsidRDefault="000D3EAF" w:rsidP="0026762E">
      <w:pPr>
        <w:jc w:val="both"/>
        <w:rPr>
          <w:rFonts w:ascii="Cambria" w:eastAsia="MS Mincho" w:hAnsi="Cambria" w:cs="Calibri Light"/>
          <w:sz w:val="22"/>
          <w:szCs w:val="22"/>
          <w:lang w:val="es-ES_tradnl"/>
        </w:rPr>
      </w:pPr>
    </w:p>
    <w:p w14:paraId="5C6799A3" w14:textId="77777777" w:rsidR="000D3EAF" w:rsidRPr="000D3EAF" w:rsidRDefault="000D3EAF" w:rsidP="0026762E">
      <w:pPr>
        <w:jc w:val="both"/>
        <w:rPr>
          <w:rFonts w:ascii="Cambria" w:eastAsia="MS Mincho" w:hAnsi="Cambria" w:cs="Calibri Light"/>
          <w:sz w:val="22"/>
          <w:szCs w:val="22"/>
          <w:lang w:val="es-ES_tradnl"/>
        </w:rPr>
      </w:pPr>
    </w:p>
    <w:p w14:paraId="352FC00E" w14:textId="77777777" w:rsidR="000D3EAF" w:rsidRPr="000D3EAF" w:rsidRDefault="000D3EAF" w:rsidP="0026762E">
      <w:pPr>
        <w:jc w:val="both"/>
        <w:rPr>
          <w:rFonts w:ascii="Cambria" w:eastAsia="MS Mincho" w:hAnsi="Cambria" w:cs="Calibri Light"/>
          <w:sz w:val="22"/>
          <w:szCs w:val="22"/>
          <w:lang w:val="es-ES_tradnl"/>
        </w:rPr>
      </w:pPr>
    </w:p>
    <w:p w14:paraId="682FFDA4" w14:textId="77777777" w:rsidR="000D3EAF" w:rsidRPr="000D3EAF" w:rsidRDefault="000D3EAF" w:rsidP="0026762E">
      <w:pPr>
        <w:jc w:val="both"/>
        <w:rPr>
          <w:rFonts w:ascii="Cambria" w:eastAsia="MS Mincho" w:hAnsi="Cambria" w:cs="Calibri Light"/>
          <w:sz w:val="22"/>
          <w:szCs w:val="22"/>
          <w:lang w:val="es-ES_tradnl"/>
        </w:rPr>
      </w:pPr>
    </w:p>
    <w:p w14:paraId="08F78365" w14:textId="77777777" w:rsidR="000D3EAF" w:rsidRDefault="000D3EAF" w:rsidP="0026762E">
      <w:pPr>
        <w:jc w:val="both"/>
        <w:rPr>
          <w:rFonts w:ascii="Cambria" w:eastAsia="MS Mincho" w:hAnsi="Cambria" w:cs="Calibri Light"/>
          <w:sz w:val="22"/>
          <w:szCs w:val="22"/>
          <w:lang w:val="es-ES_tradnl"/>
        </w:rPr>
      </w:pPr>
    </w:p>
    <w:p w14:paraId="18124708" w14:textId="77777777" w:rsidR="000D3EAF" w:rsidRDefault="000D3EAF" w:rsidP="0026762E">
      <w:pPr>
        <w:jc w:val="both"/>
        <w:rPr>
          <w:rFonts w:ascii="Cambria" w:eastAsia="MS Mincho" w:hAnsi="Cambria" w:cs="Calibri Light"/>
          <w:sz w:val="22"/>
          <w:szCs w:val="22"/>
          <w:lang w:val="es-ES_tradnl"/>
        </w:rPr>
      </w:pPr>
    </w:p>
    <w:p w14:paraId="5C83F49C" w14:textId="77777777" w:rsidR="000D3EAF" w:rsidRDefault="000D3EAF" w:rsidP="0026762E">
      <w:pPr>
        <w:jc w:val="both"/>
        <w:rPr>
          <w:rFonts w:ascii="Cambria" w:eastAsia="MS Mincho" w:hAnsi="Cambria" w:cs="Calibri Light"/>
          <w:sz w:val="22"/>
          <w:szCs w:val="22"/>
          <w:lang w:val="es-ES_tradnl"/>
        </w:rPr>
      </w:pPr>
    </w:p>
    <w:p w14:paraId="7416E893" w14:textId="77777777" w:rsidR="000D3EAF" w:rsidRDefault="000D3EAF" w:rsidP="0026762E">
      <w:pPr>
        <w:jc w:val="both"/>
        <w:rPr>
          <w:rFonts w:ascii="Cambria" w:eastAsia="MS Mincho" w:hAnsi="Cambria" w:cs="Calibri Light"/>
          <w:sz w:val="22"/>
          <w:szCs w:val="22"/>
          <w:lang w:val="es-ES_tradnl"/>
        </w:rPr>
      </w:pPr>
    </w:p>
    <w:p w14:paraId="51EC5677" w14:textId="77777777" w:rsidR="000D3EAF" w:rsidRDefault="000D3EAF" w:rsidP="0026762E">
      <w:pPr>
        <w:jc w:val="both"/>
        <w:rPr>
          <w:rFonts w:ascii="Cambria" w:eastAsia="MS Mincho" w:hAnsi="Cambria" w:cs="Calibri Light"/>
          <w:sz w:val="22"/>
          <w:szCs w:val="22"/>
          <w:lang w:val="es-ES_tradnl"/>
        </w:rPr>
      </w:pPr>
    </w:p>
    <w:p w14:paraId="7C1FB2FE" w14:textId="77777777" w:rsidR="000D3EAF" w:rsidRDefault="000D3EAF" w:rsidP="0026762E">
      <w:pPr>
        <w:jc w:val="both"/>
        <w:rPr>
          <w:rFonts w:ascii="Cambria" w:eastAsia="MS Mincho" w:hAnsi="Cambria" w:cs="Calibri Light"/>
          <w:sz w:val="22"/>
          <w:szCs w:val="22"/>
          <w:lang w:val="es-ES_tradnl"/>
        </w:rPr>
      </w:pPr>
    </w:p>
    <w:p w14:paraId="377E8CEB" w14:textId="77777777" w:rsidR="000D3EAF" w:rsidRDefault="000D3EAF" w:rsidP="0026762E">
      <w:pPr>
        <w:jc w:val="both"/>
        <w:rPr>
          <w:rFonts w:ascii="Cambria" w:eastAsia="MS Mincho" w:hAnsi="Cambria" w:cs="Calibri Light"/>
          <w:sz w:val="22"/>
          <w:szCs w:val="22"/>
          <w:lang w:val="es-ES_tradnl"/>
        </w:rPr>
      </w:pPr>
    </w:p>
    <w:p w14:paraId="0EA70660" w14:textId="77777777" w:rsidR="000D3EAF" w:rsidRDefault="000D3EAF" w:rsidP="0026762E">
      <w:pPr>
        <w:jc w:val="both"/>
        <w:rPr>
          <w:rFonts w:ascii="Cambria" w:eastAsia="MS Mincho" w:hAnsi="Cambria" w:cs="Calibri Light"/>
          <w:sz w:val="22"/>
          <w:szCs w:val="22"/>
          <w:lang w:val="es-ES_tradnl"/>
        </w:rPr>
      </w:pPr>
    </w:p>
    <w:p w14:paraId="438AA515" w14:textId="77777777" w:rsidR="000D3EAF" w:rsidRDefault="000D3EAF" w:rsidP="0026762E">
      <w:pPr>
        <w:jc w:val="both"/>
        <w:rPr>
          <w:rFonts w:ascii="Cambria" w:eastAsia="MS Mincho" w:hAnsi="Cambria" w:cs="Calibri Light"/>
          <w:sz w:val="22"/>
          <w:szCs w:val="22"/>
          <w:lang w:val="es-ES_tradnl"/>
        </w:rPr>
      </w:pPr>
    </w:p>
    <w:p w14:paraId="4FDC4D19" w14:textId="77777777" w:rsidR="000D3EAF" w:rsidRDefault="000D3EAF" w:rsidP="0026762E">
      <w:pPr>
        <w:jc w:val="both"/>
        <w:rPr>
          <w:rFonts w:ascii="Cambria" w:eastAsia="MS Mincho" w:hAnsi="Cambria" w:cs="Calibri Light"/>
          <w:sz w:val="22"/>
          <w:szCs w:val="22"/>
          <w:lang w:val="es-ES_tradnl"/>
        </w:rPr>
      </w:pPr>
    </w:p>
    <w:p w14:paraId="35D1D74A" w14:textId="77777777" w:rsidR="000D3EAF" w:rsidRDefault="000D3EAF" w:rsidP="0026762E">
      <w:pPr>
        <w:jc w:val="both"/>
        <w:rPr>
          <w:rFonts w:ascii="Cambria" w:eastAsia="MS Mincho" w:hAnsi="Cambria" w:cs="Calibri Light"/>
          <w:sz w:val="22"/>
          <w:szCs w:val="22"/>
          <w:lang w:val="es-ES_tradnl"/>
        </w:rPr>
      </w:pPr>
    </w:p>
    <w:p w14:paraId="17E05F68" w14:textId="77777777" w:rsidR="000D3EAF" w:rsidRDefault="000D3EAF" w:rsidP="0026762E">
      <w:pPr>
        <w:jc w:val="both"/>
        <w:rPr>
          <w:rFonts w:ascii="Cambria" w:eastAsia="MS Mincho" w:hAnsi="Cambria" w:cs="Calibri Light"/>
          <w:sz w:val="22"/>
          <w:szCs w:val="22"/>
          <w:lang w:val="es-ES_tradnl"/>
        </w:rPr>
      </w:pPr>
    </w:p>
    <w:p w14:paraId="6F275EA3" w14:textId="77777777" w:rsidR="000D3EAF" w:rsidRDefault="000D3EAF" w:rsidP="0026762E">
      <w:pPr>
        <w:jc w:val="both"/>
        <w:rPr>
          <w:rFonts w:ascii="Cambria" w:eastAsia="MS Mincho" w:hAnsi="Cambria" w:cs="Calibri Light"/>
          <w:sz w:val="22"/>
          <w:szCs w:val="22"/>
          <w:lang w:val="es-ES_tradnl"/>
        </w:rPr>
      </w:pPr>
    </w:p>
    <w:p w14:paraId="7994D6B1" w14:textId="77777777" w:rsidR="000D3EAF" w:rsidRDefault="000D3EAF" w:rsidP="0026762E">
      <w:pPr>
        <w:jc w:val="both"/>
        <w:rPr>
          <w:rFonts w:ascii="Cambria" w:eastAsia="MS Mincho" w:hAnsi="Cambria" w:cs="Calibri Light"/>
          <w:sz w:val="22"/>
          <w:szCs w:val="22"/>
          <w:lang w:val="es-ES_tradnl"/>
        </w:rPr>
      </w:pPr>
    </w:p>
    <w:p w14:paraId="5905F180" w14:textId="77777777" w:rsidR="000D3EAF" w:rsidRDefault="000D3EAF" w:rsidP="0026762E">
      <w:pPr>
        <w:jc w:val="both"/>
        <w:rPr>
          <w:rFonts w:ascii="Cambria" w:eastAsia="MS Mincho" w:hAnsi="Cambria" w:cs="Calibri Light"/>
          <w:sz w:val="22"/>
          <w:szCs w:val="22"/>
          <w:lang w:val="es-ES_tradnl"/>
        </w:rPr>
      </w:pPr>
    </w:p>
    <w:p w14:paraId="52AE6C4C" w14:textId="77777777" w:rsidR="000D3EAF" w:rsidRDefault="000D3EAF" w:rsidP="0026762E">
      <w:pPr>
        <w:jc w:val="both"/>
        <w:rPr>
          <w:rFonts w:ascii="Cambria" w:eastAsia="MS Mincho" w:hAnsi="Cambria" w:cs="Calibri Light"/>
          <w:sz w:val="22"/>
          <w:szCs w:val="22"/>
          <w:lang w:val="es-ES_tradnl"/>
        </w:rPr>
      </w:pPr>
    </w:p>
    <w:p w14:paraId="516F5986" w14:textId="77777777" w:rsidR="000D3EAF" w:rsidRDefault="000D3EAF" w:rsidP="0026762E">
      <w:pPr>
        <w:jc w:val="both"/>
        <w:rPr>
          <w:rFonts w:ascii="Cambria" w:eastAsia="MS Mincho" w:hAnsi="Cambria" w:cs="Calibri Light"/>
          <w:sz w:val="22"/>
          <w:szCs w:val="22"/>
          <w:lang w:val="es-ES_tradnl"/>
        </w:rPr>
      </w:pPr>
    </w:p>
    <w:p w14:paraId="68DD10D6" w14:textId="77777777" w:rsidR="000D3EAF" w:rsidRDefault="000D3EAF" w:rsidP="0026762E">
      <w:pPr>
        <w:jc w:val="both"/>
        <w:rPr>
          <w:rFonts w:ascii="Cambria" w:eastAsia="MS Mincho" w:hAnsi="Cambria" w:cs="Calibri Light"/>
          <w:sz w:val="22"/>
          <w:szCs w:val="22"/>
          <w:lang w:val="es-ES_tradnl"/>
        </w:rPr>
      </w:pPr>
    </w:p>
    <w:p w14:paraId="216FE104" w14:textId="77777777" w:rsidR="000D3EAF" w:rsidRPr="00B65520" w:rsidRDefault="000D3EAF" w:rsidP="0026762E">
      <w:pPr>
        <w:jc w:val="both"/>
        <w:rPr>
          <w:rFonts w:ascii="Cambria" w:eastAsia="MS Mincho" w:hAnsi="Cambria" w:cs="Calibri Light"/>
          <w:sz w:val="22"/>
          <w:szCs w:val="22"/>
          <w:lang w:val="es-ES_tradnl"/>
        </w:rPr>
      </w:pPr>
    </w:p>
    <w:p w14:paraId="6A0D0D73" w14:textId="77777777" w:rsidR="00D4150C" w:rsidRPr="00B65520" w:rsidRDefault="00D4150C" w:rsidP="0026762E">
      <w:pPr>
        <w:jc w:val="both"/>
        <w:rPr>
          <w:rFonts w:ascii="Cambria" w:eastAsia="MS Mincho" w:hAnsi="Cambria" w:cs="Calibri Light"/>
          <w:sz w:val="22"/>
          <w:szCs w:val="22"/>
          <w:lang w:val="es-ES_tradnl"/>
        </w:rPr>
      </w:pPr>
    </w:p>
    <w:p w14:paraId="7CBAC4A2" w14:textId="6E28BF3A" w:rsidR="00B65520" w:rsidRPr="00B65520" w:rsidRDefault="00B65520" w:rsidP="00B65520">
      <w:pPr>
        <w:contextualSpacing/>
        <w:jc w:val="center"/>
        <w:rPr>
          <w:rFonts w:ascii="Cambria" w:hAnsi="Cambria" w:cs="Arial"/>
          <w:b/>
          <w:sz w:val="22"/>
          <w:szCs w:val="22"/>
          <w:u w:val="single"/>
          <w:lang w:val="pt-PT"/>
        </w:rPr>
      </w:pPr>
      <w:r w:rsidRPr="00B65520">
        <w:rPr>
          <w:rFonts w:ascii="Cambria" w:hAnsi="Cambria" w:cs="Arial"/>
          <w:b/>
          <w:sz w:val="22"/>
          <w:szCs w:val="22"/>
          <w:u w:val="single"/>
          <w:lang w:val="pt-PT"/>
        </w:rPr>
        <w:lastRenderedPageBreak/>
        <w:t>ANEXO N°</w:t>
      </w:r>
      <w:r w:rsidR="009F0E2D">
        <w:rPr>
          <w:rFonts w:ascii="Cambria" w:hAnsi="Cambria" w:cs="Arial"/>
          <w:b/>
          <w:sz w:val="22"/>
          <w:szCs w:val="22"/>
          <w:u w:val="single"/>
          <w:lang w:val="pt-PT"/>
        </w:rPr>
        <w:t>6</w:t>
      </w:r>
      <w:r w:rsidRPr="00B65520">
        <w:rPr>
          <w:rFonts w:ascii="Cambria" w:hAnsi="Cambria" w:cs="Arial"/>
          <w:b/>
          <w:sz w:val="22"/>
          <w:szCs w:val="22"/>
          <w:u w:val="single"/>
          <w:lang w:val="pt-PT"/>
        </w:rPr>
        <w:t>: CARTA OFERTA</w:t>
      </w:r>
    </w:p>
    <w:p w14:paraId="6101D419" w14:textId="77777777" w:rsidR="002128D9" w:rsidRDefault="002128D9" w:rsidP="002128D9">
      <w:pPr>
        <w:jc w:val="center"/>
        <w:rPr>
          <w:rFonts w:ascii="Cambria" w:hAnsi="Cambria" w:cs="Arial"/>
          <w:b/>
          <w:sz w:val="22"/>
          <w:szCs w:val="22"/>
        </w:rPr>
      </w:pPr>
      <w:r w:rsidRPr="00B65520">
        <w:rPr>
          <w:rFonts w:ascii="Cambria" w:hAnsi="Cambria" w:cs="Arial"/>
          <w:b/>
          <w:sz w:val="22"/>
          <w:szCs w:val="22"/>
        </w:rPr>
        <w:t>PROPUESTA PÚBLICA N°111/2025</w:t>
      </w:r>
    </w:p>
    <w:p w14:paraId="1E32B87F" w14:textId="77777777" w:rsidR="002128D9" w:rsidRPr="00B65520" w:rsidRDefault="002128D9" w:rsidP="002128D9">
      <w:pPr>
        <w:jc w:val="center"/>
        <w:rPr>
          <w:rFonts w:ascii="Cambria" w:hAnsi="Cambria" w:cs="Arial"/>
          <w:b/>
          <w:sz w:val="22"/>
          <w:szCs w:val="22"/>
        </w:rPr>
      </w:pPr>
      <w:r>
        <w:rPr>
          <w:rFonts w:ascii="Cambria" w:hAnsi="Cambria" w:cs="Arial"/>
          <w:b/>
          <w:sz w:val="22"/>
          <w:szCs w:val="22"/>
        </w:rPr>
        <w:t>SEGUNDO LLAMADO</w:t>
      </w:r>
    </w:p>
    <w:p w14:paraId="1ADCABD1" w14:textId="77777777" w:rsidR="002128D9" w:rsidRPr="00B65520" w:rsidRDefault="002128D9" w:rsidP="002128D9">
      <w:pPr>
        <w:jc w:val="center"/>
        <w:rPr>
          <w:rFonts w:ascii="Cambria" w:hAnsi="Cambria" w:cs="Arial"/>
          <w:b/>
          <w:bCs/>
          <w:sz w:val="22"/>
          <w:szCs w:val="22"/>
        </w:rPr>
      </w:pPr>
      <w:r w:rsidRPr="00B65520">
        <w:rPr>
          <w:rFonts w:ascii="Cambria" w:hAnsi="Cambria" w:cs="Arial"/>
          <w:b/>
          <w:bCs/>
          <w:sz w:val="22"/>
          <w:szCs w:val="22"/>
        </w:rPr>
        <w:t>“ARRIENDO DE INMUEBLS PARA LA ILUSTRE MUNICIPALIDAD DE IQUIQUE”</w:t>
      </w:r>
    </w:p>
    <w:p w14:paraId="0332E5DE" w14:textId="77777777" w:rsidR="00B65520" w:rsidRPr="00B65520" w:rsidRDefault="00B65520" w:rsidP="00B65520">
      <w:pPr>
        <w:jc w:val="both"/>
        <w:rPr>
          <w:rFonts w:ascii="Cambria" w:hAnsi="Cambria" w:cs="Arial"/>
          <w:b/>
          <w:sz w:val="22"/>
          <w:szCs w:val="22"/>
          <w:u w:val="single"/>
        </w:rPr>
      </w:pPr>
    </w:p>
    <w:p w14:paraId="52A92035" w14:textId="77777777" w:rsidR="00B65520" w:rsidRPr="00B65520" w:rsidRDefault="00B65520" w:rsidP="00B65520">
      <w:pPr>
        <w:contextualSpacing/>
        <w:jc w:val="both"/>
        <w:rPr>
          <w:rFonts w:ascii="Cambria" w:hAnsi="Cambria" w:cs="Arial"/>
          <w:sz w:val="22"/>
          <w:szCs w:val="22"/>
        </w:rPr>
      </w:pPr>
    </w:p>
    <w:p w14:paraId="3D4571B0" w14:textId="39EE5123" w:rsidR="00B65520" w:rsidRPr="00B65520" w:rsidRDefault="00B65520" w:rsidP="00B65520">
      <w:pPr>
        <w:contextualSpacing/>
        <w:jc w:val="both"/>
        <w:rPr>
          <w:rFonts w:ascii="Cambria" w:hAnsi="Cambria" w:cs="Arial"/>
          <w:sz w:val="22"/>
          <w:szCs w:val="22"/>
        </w:rPr>
      </w:pPr>
      <w:r w:rsidRPr="00B65520">
        <w:rPr>
          <w:rFonts w:ascii="Cambria" w:hAnsi="Cambria" w:cs="Arial"/>
          <w:sz w:val="22"/>
          <w:szCs w:val="22"/>
        </w:rPr>
        <w:t xml:space="preserve">Quien suscribe……………………………………………………………………………………………, presenta la siguiente oferta, correspondiente a la </w:t>
      </w:r>
      <w:r w:rsidRPr="00B65520">
        <w:rPr>
          <w:rFonts w:ascii="Cambria" w:hAnsi="Cambria" w:cs="Arial"/>
          <w:b/>
          <w:bCs/>
          <w:sz w:val="22"/>
          <w:szCs w:val="22"/>
        </w:rPr>
        <w:t>Propuesta Pública N°111/2025</w:t>
      </w:r>
      <w:r w:rsidR="003E4F89">
        <w:rPr>
          <w:rFonts w:ascii="Cambria" w:hAnsi="Cambria" w:cs="Arial"/>
          <w:b/>
          <w:bCs/>
          <w:sz w:val="22"/>
          <w:szCs w:val="22"/>
        </w:rPr>
        <w:t xml:space="preserve"> SEGUNDO LLAMADO</w:t>
      </w:r>
      <w:r w:rsidRPr="00B65520">
        <w:rPr>
          <w:rFonts w:ascii="Cambria" w:hAnsi="Cambria" w:cs="Arial"/>
          <w:b/>
          <w:bCs/>
          <w:sz w:val="22"/>
          <w:szCs w:val="22"/>
        </w:rPr>
        <w:t>:</w:t>
      </w:r>
    </w:p>
    <w:p w14:paraId="2C275504" w14:textId="77777777" w:rsidR="00B65520" w:rsidRPr="00B65520" w:rsidRDefault="00B65520" w:rsidP="00B65520">
      <w:pPr>
        <w:contextualSpacing/>
        <w:jc w:val="both"/>
        <w:rPr>
          <w:rFonts w:ascii="Cambria" w:hAnsi="Cambria" w:cs="Arial"/>
          <w:b/>
          <w:sz w:val="22"/>
          <w:szCs w:val="22"/>
        </w:rPr>
      </w:pPr>
    </w:p>
    <w:p w14:paraId="7BF53964" w14:textId="77777777" w:rsidR="00B65520" w:rsidRPr="00B65520" w:rsidRDefault="00B65520" w:rsidP="00B65520">
      <w:pPr>
        <w:contextualSpacing/>
        <w:jc w:val="both"/>
        <w:rPr>
          <w:rFonts w:ascii="Cambria" w:hAnsi="Cambria" w:cs="Arial"/>
          <w:b/>
          <w:sz w:val="22"/>
          <w:szCs w:val="22"/>
        </w:rPr>
      </w:pPr>
    </w:p>
    <w:p w14:paraId="7EE59C15" w14:textId="77777777" w:rsidR="00B65520" w:rsidRPr="00B65520" w:rsidRDefault="00B65520" w:rsidP="00B65520">
      <w:pPr>
        <w:contextualSpacing/>
        <w:jc w:val="both"/>
        <w:rPr>
          <w:rFonts w:ascii="Cambria" w:hAnsi="Cambria"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144"/>
        <w:gridCol w:w="5746"/>
        <w:gridCol w:w="3447"/>
      </w:tblGrid>
      <w:tr w:rsidR="00B65520" w:rsidRPr="00B65520" w14:paraId="73506744" w14:textId="77777777" w:rsidTr="00525008">
        <w:trPr>
          <w:trHeight w:val="340"/>
          <w:jc w:val="center"/>
        </w:trPr>
        <w:tc>
          <w:tcPr>
            <w:tcW w:w="1129" w:type="dxa"/>
            <w:tcBorders>
              <w:top w:val="single" w:sz="4" w:space="0" w:color="auto"/>
              <w:bottom w:val="single" w:sz="8" w:space="0" w:color="auto"/>
            </w:tcBorders>
            <w:shd w:val="clear" w:color="auto" w:fill="BFBFBF" w:themeFill="background1" w:themeFillShade="BF"/>
            <w:vAlign w:val="center"/>
          </w:tcPr>
          <w:p w14:paraId="49A1E024"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ÍTEM</w:t>
            </w:r>
          </w:p>
        </w:tc>
        <w:tc>
          <w:tcPr>
            <w:tcW w:w="5670" w:type="dxa"/>
            <w:tcBorders>
              <w:top w:val="single" w:sz="4" w:space="0" w:color="auto"/>
              <w:bottom w:val="single" w:sz="8" w:space="0" w:color="auto"/>
            </w:tcBorders>
            <w:shd w:val="clear" w:color="auto" w:fill="BFBFBF" w:themeFill="background1" w:themeFillShade="BF"/>
            <w:vAlign w:val="center"/>
          </w:tcPr>
          <w:p w14:paraId="6220B17F"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DESCRIPCIÓN</w:t>
            </w:r>
          </w:p>
        </w:tc>
        <w:tc>
          <w:tcPr>
            <w:tcW w:w="3402" w:type="dxa"/>
            <w:tcBorders>
              <w:top w:val="single" w:sz="4" w:space="0" w:color="auto"/>
              <w:bottom w:val="single" w:sz="8" w:space="0" w:color="auto"/>
            </w:tcBorders>
            <w:shd w:val="clear" w:color="auto" w:fill="BFBFBF" w:themeFill="background1" w:themeFillShade="BF"/>
            <w:vAlign w:val="center"/>
          </w:tcPr>
          <w:p w14:paraId="1B464EF9"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VALOR NETO MENSUAL</w:t>
            </w:r>
          </w:p>
        </w:tc>
      </w:tr>
      <w:tr w:rsidR="00B65520" w:rsidRPr="00B65520" w14:paraId="5255835F" w14:textId="77777777" w:rsidTr="00525008">
        <w:trPr>
          <w:trHeight w:hRule="exact" w:val="1685"/>
          <w:jc w:val="center"/>
        </w:trPr>
        <w:tc>
          <w:tcPr>
            <w:tcW w:w="1129" w:type="dxa"/>
            <w:tcBorders>
              <w:top w:val="single" w:sz="8" w:space="0" w:color="auto"/>
            </w:tcBorders>
            <w:shd w:val="clear" w:color="auto" w:fill="BFBFBF" w:themeFill="background1" w:themeFillShade="BF"/>
            <w:vAlign w:val="center"/>
          </w:tcPr>
          <w:p w14:paraId="6E96A079" w14:textId="77777777" w:rsidR="00B65520" w:rsidRPr="00B65520" w:rsidRDefault="00B65520" w:rsidP="00525008">
            <w:pPr>
              <w:contextualSpacing/>
              <w:jc w:val="center"/>
              <w:rPr>
                <w:rFonts w:ascii="Cambria" w:hAnsi="Cambria" w:cs="Arial"/>
                <w:b/>
                <w:sz w:val="22"/>
                <w:szCs w:val="22"/>
              </w:rPr>
            </w:pPr>
            <w:r w:rsidRPr="00B65520">
              <w:rPr>
                <w:rFonts w:ascii="Cambria" w:hAnsi="Cambria" w:cs="Arial"/>
                <w:b/>
                <w:sz w:val="22"/>
                <w:szCs w:val="22"/>
              </w:rPr>
              <w:t>1</w:t>
            </w:r>
          </w:p>
        </w:tc>
        <w:tc>
          <w:tcPr>
            <w:tcW w:w="5670" w:type="dxa"/>
            <w:tcBorders>
              <w:top w:val="single" w:sz="8" w:space="0" w:color="auto"/>
            </w:tcBorders>
            <w:noWrap/>
            <w:vAlign w:val="center"/>
          </w:tcPr>
          <w:p w14:paraId="23973D11" w14:textId="77777777" w:rsidR="00B65520" w:rsidRPr="00B65520" w:rsidRDefault="00B65520" w:rsidP="00525008">
            <w:pPr>
              <w:jc w:val="center"/>
              <w:rPr>
                <w:rFonts w:ascii="Cambria" w:hAnsi="Cambria" w:cs="Arial"/>
                <w:b/>
                <w:bCs/>
                <w:sz w:val="22"/>
                <w:szCs w:val="22"/>
              </w:rPr>
            </w:pPr>
            <w:r w:rsidRPr="00B65520">
              <w:rPr>
                <w:rFonts w:ascii="Cambria" w:hAnsi="Cambria" w:cs="Arial"/>
                <w:b/>
                <w:bCs/>
                <w:sz w:val="22"/>
                <w:szCs w:val="22"/>
              </w:rPr>
              <w:t>ARRIENDO MENSUAL DE INMUEBLE N°1</w:t>
            </w:r>
          </w:p>
        </w:tc>
        <w:tc>
          <w:tcPr>
            <w:tcW w:w="3402" w:type="dxa"/>
            <w:tcBorders>
              <w:top w:val="single" w:sz="8" w:space="0" w:color="auto"/>
            </w:tcBorders>
            <w:vAlign w:val="center"/>
          </w:tcPr>
          <w:p w14:paraId="7C0E796F" w14:textId="1D29BD83" w:rsidR="00B65520" w:rsidRPr="00B65520" w:rsidRDefault="003E4F89" w:rsidP="00525008">
            <w:pPr>
              <w:contextualSpacing/>
              <w:jc w:val="center"/>
              <w:rPr>
                <w:rFonts w:ascii="Cambria" w:hAnsi="Cambria" w:cs="Arial"/>
                <w:sz w:val="22"/>
                <w:szCs w:val="22"/>
              </w:rPr>
            </w:pPr>
            <w:r w:rsidRPr="003E4F89">
              <w:rPr>
                <w:rFonts w:ascii="Cambria" w:hAnsi="Cambria" w:cs="Arial"/>
                <w:b/>
                <w:color w:val="EE0000"/>
                <w:sz w:val="22"/>
                <w:szCs w:val="22"/>
              </w:rPr>
              <w:t>NO OFERTAR</w:t>
            </w:r>
          </w:p>
        </w:tc>
      </w:tr>
    </w:tbl>
    <w:p w14:paraId="359DAAA7" w14:textId="77777777" w:rsidR="00B65520" w:rsidRPr="00B65520" w:rsidRDefault="00B65520" w:rsidP="00B65520">
      <w:pPr>
        <w:contextualSpacing/>
        <w:jc w:val="both"/>
        <w:rPr>
          <w:rFonts w:ascii="Cambria" w:hAnsi="Cambria" w:cs="Arial"/>
          <w:b/>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6"/>
      </w:tblGrid>
      <w:tr w:rsidR="00B65520" w:rsidRPr="00B65520" w14:paraId="3422A722" w14:textId="77777777" w:rsidTr="00525008">
        <w:tc>
          <w:tcPr>
            <w:tcW w:w="4962" w:type="dxa"/>
          </w:tcPr>
          <w:p w14:paraId="7CA8AC05"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VALOR IMPUESTO (19%) U OTRO (*)</w:t>
            </w:r>
          </w:p>
        </w:tc>
        <w:tc>
          <w:tcPr>
            <w:tcW w:w="5386" w:type="dxa"/>
          </w:tcPr>
          <w:p w14:paraId="6DDC3679" w14:textId="65581657" w:rsidR="00B65520" w:rsidRPr="00B65520" w:rsidRDefault="003E4F89" w:rsidP="00525008">
            <w:pPr>
              <w:contextualSpacing/>
              <w:jc w:val="both"/>
              <w:rPr>
                <w:rFonts w:ascii="Cambria" w:hAnsi="Cambria" w:cs="Arial"/>
                <w:sz w:val="22"/>
                <w:szCs w:val="22"/>
              </w:rPr>
            </w:pPr>
            <w:r w:rsidRPr="003E4F89">
              <w:rPr>
                <w:rFonts w:ascii="Cambria" w:hAnsi="Cambria" w:cs="Arial"/>
                <w:b/>
                <w:color w:val="EE0000"/>
                <w:sz w:val="22"/>
                <w:szCs w:val="22"/>
              </w:rPr>
              <w:t>NO OFERTAR</w:t>
            </w:r>
          </w:p>
        </w:tc>
      </w:tr>
      <w:tr w:rsidR="00B65520" w:rsidRPr="00B65520" w14:paraId="6F7BCA91" w14:textId="77777777" w:rsidTr="00525008">
        <w:tc>
          <w:tcPr>
            <w:tcW w:w="4962" w:type="dxa"/>
          </w:tcPr>
          <w:p w14:paraId="3072A1D6"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VALOR TOTAL MENSUAL IMPUESTO INCLUIDO</w:t>
            </w:r>
          </w:p>
        </w:tc>
        <w:tc>
          <w:tcPr>
            <w:tcW w:w="5386" w:type="dxa"/>
          </w:tcPr>
          <w:p w14:paraId="38B76A75" w14:textId="7F5DF9F1" w:rsidR="00B65520" w:rsidRPr="00B65520" w:rsidRDefault="003E4F89" w:rsidP="00525008">
            <w:pPr>
              <w:contextualSpacing/>
              <w:jc w:val="both"/>
              <w:rPr>
                <w:rFonts w:ascii="Cambria" w:hAnsi="Cambria" w:cs="Arial"/>
                <w:sz w:val="22"/>
                <w:szCs w:val="22"/>
              </w:rPr>
            </w:pPr>
            <w:r w:rsidRPr="003E4F89">
              <w:rPr>
                <w:rFonts w:ascii="Cambria" w:hAnsi="Cambria" w:cs="Arial"/>
                <w:b/>
                <w:color w:val="EE0000"/>
                <w:sz w:val="22"/>
                <w:szCs w:val="22"/>
              </w:rPr>
              <w:t>NO OFERTAR</w:t>
            </w:r>
          </w:p>
        </w:tc>
      </w:tr>
      <w:tr w:rsidR="00B65520" w:rsidRPr="00B65520" w14:paraId="33FF6B62" w14:textId="77777777" w:rsidTr="00525008">
        <w:tc>
          <w:tcPr>
            <w:tcW w:w="4962" w:type="dxa"/>
          </w:tcPr>
          <w:p w14:paraId="7B170220"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DIRECCIÓN EXACTA DEL INMUEBLE A OFERTAR</w:t>
            </w:r>
          </w:p>
        </w:tc>
        <w:tc>
          <w:tcPr>
            <w:tcW w:w="5386" w:type="dxa"/>
          </w:tcPr>
          <w:p w14:paraId="3CB983BB" w14:textId="534A99CC" w:rsidR="00B65520" w:rsidRPr="00B65520" w:rsidRDefault="003E4F89" w:rsidP="00525008">
            <w:pPr>
              <w:contextualSpacing/>
              <w:jc w:val="both"/>
              <w:rPr>
                <w:rFonts w:ascii="Cambria" w:hAnsi="Cambria" w:cs="Arial"/>
                <w:sz w:val="22"/>
                <w:szCs w:val="22"/>
              </w:rPr>
            </w:pPr>
            <w:r w:rsidRPr="003E4F89">
              <w:rPr>
                <w:rFonts w:ascii="Cambria" w:hAnsi="Cambria" w:cs="Arial"/>
                <w:b/>
                <w:color w:val="EE0000"/>
                <w:sz w:val="22"/>
                <w:szCs w:val="22"/>
              </w:rPr>
              <w:t>NO OFERTAR</w:t>
            </w:r>
          </w:p>
        </w:tc>
      </w:tr>
    </w:tbl>
    <w:p w14:paraId="68C76F42" w14:textId="77777777" w:rsidR="00B65520" w:rsidRPr="00B65520" w:rsidRDefault="00B65520" w:rsidP="00B65520">
      <w:pPr>
        <w:contextualSpacing/>
        <w:jc w:val="both"/>
        <w:rPr>
          <w:rFonts w:ascii="Cambria" w:hAnsi="Cambria" w:cs="Arial"/>
          <w:sz w:val="22"/>
          <w:szCs w:val="22"/>
        </w:rPr>
      </w:pPr>
    </w:p>
    <w:p w14:paraId="46041CF4" w14:textId="77777777" w:rsidR="00B65520" w:rsidRPr="00B65520" w:rsidRDefault="00B65520" w:rsidP="00B65520">
      <w:pPr>
        <w:contextualSpacing/>
        <w:jc w:val="both"/>
        <w:rPr>
          <w:rFonts w:ascii="Cambria" w:hAnsi="Cambria" w:cs="Arial"/>
          <w:sz w:val="22"/>
          <w:szCs w:val="22"/>
        </w:rPr>
      </w:pPr>
    </w:p>
    <w:p w14:paraId="26D79EA6" w14:textId="77777777" w:rsidR="00B65520" w:rsidRPr="00B65520" w:rsidRDefault="00B65520" w:rsidP="00B65520">
      <w:pPr>
        <w:contextualSpacing/>
        <w:jc w:val="both"/>
        <w:rPr>
          <w:rFonts w:ascii="Cambria" w:hAnsi="Cambria" w:cs="Arial"/>
          <w:sz w:val="22"/>
          <w:szCs w:val="22"/>
        </w:rPr>
      </w:pPr>
      <w:r w:rsidRPr="00B65520">
        <w:rPr>
          <w:rFonts w:ascii="Cambria" w:hAnsi="Cambria" w:cs="Arial"/>
          <w:b/>
          <w:sz w:val="22"/>
          <w:szCs w:val="22"/>
          <w:u w:val="single"/>
        </w:rPr>
        <w:t>NOTA:</w:t>
      </w:r>
    </w:p>
    <w:p w14:paraId="38EE1042" w14:textId="77777777" w:rsidR="00B65520" w:rsidRPr="00B65520" w:rsidRDefault="00B65520" w:rsidP="00B65520">
      <w:pPr>
        <w:pStyle w:val="Prrafodelista"/>
        <w:numPr>
          <w:ilvl w:val="0"/>
          <w:numId w:val="29"/>
        </w:numPr>
        <w:jc w:val="both"/>
        <w:rPr>
          <w:rFonts w:ascii="Cambria" w:hAnsi="Cambria" w:cs="Arial"/>
          <w:sz w:val="22"/>
          <w:szCs w:val="22"/>
          <w:u w:val="single"/>
        </w:rPr>
      </w:pPr>
      <w:r w:rsidRPr="00B65520">
        <w:rPr>
          <w:rFonts w:ascii="Cambria" w:hAnsi="Cambria" w:cs="Arial"/>
          <w:sz w:val="22"/>
          <w:szCs w:val="22"/>
        </w:rPr>
        <w:t xml:space="preserve">El valor total neto ofertado debe ser el mismo ofertado en el portal </w:t>
      </w:r>
      <w:hyperlink r:id="rId25" w:history="1">
        <w:r w:rsidRPr="00B65520">
          <w:rPr>
            <w:rStyle w:val="Hipervnculo"/>
            <w:rFonts w:ascii="Cambria" w:hAnsi="Cambria" w:cs="Arial"/>
            <w:sz w:val="22"/>
            <w:szCs w:val="22"/>
          </w:rPr>
          <w:t>www.mercadopublico.cl</w:t>
        </w:r>
      </w:hyperlink>
    </w:p>
    <w:p w14:paraId="1FF29888" w14:textId="77777777" w:rsidR="00B65520" w:rsidRPr="00B65520" w:rsidRDefault="00B65520" w:rsidP="00B65520">
      <w:pPr>
        <w:pStyle w:val="Prrafodelista"/>
        <w:numPr>
          <w:ilvl w:val="0"/>
          <w:numId w:val="29"/>
        </w:numPr>
        <w:jc w:val="both"/>
        <w:rPr>
          <w:rStyle w:val="Hipervnculo"/>
          <w:rFonts w:ascii="Cambria" w:hAnsi="Cambria" w:cs="Arial"/>
          <w:color w:val="auto"/>
          <w:sz w:val="22"/>
          <w:szCs w:val="22"/>
        </w:rPr>
      </w:pPr>
      <w:r w:rsidRPr="00B65520">
        <w:rPr>
          <w:rFonts w:ascii="Cambria" w:hAnsi="Cambria"/>
          <w:b/>
          <w:bCs/>
          <w:sz w:val="22"/>
          <w:szCs w:val="22"/>
        </w:rPr>
        <w:t xml:space="preserve">(*) </w:t>
      </w:r>
      <w:r w:rsidRPr="00B65520">
        <w:rPr>
          <w:rFonts w:ascii="Cambria" w:hAnsi="Cambria"/>
          <w:sz w:val="22"/>
          <w:szCs w:val="22"/>
        </w:rPr>
        <w:t>En el caso de ser otro impuesto indicar cual.</w:t>
      </w:r>
    </w:p>
    <w:p w14:paraId="38D26A1B" w14:textId="77777777" w:rsidR="00B65520" w:rsidRDefault="00B65520" w:rsidP="00B65520">
      <w:pPr>
        <w:contextualSpacing/>
        <w:jc w:val="both"/>
        <w:rPr>
          <w:rStyle w:val="Hipervnculo"/>
          <w:rFonts w:ascii="Cambria" w:hAnsi="Cambria" w:cs="Arial"/>
          <w:color w:val="auto"/>
          <w:sz w:val="22"/>
          <w:szCs w:val="22"/>
        </w:rPr>
      </w:pPr>
    </w:p>
    <w:p w14:paraId="224489A7" w14:textId="77777777" w:rsidR="009F0E2D" w:rsidRPr="00B65520" w:rsidRDefault="009F0E2D" w:rsidP="00B65520">
      <w:pPr>
        <w:contextualSpacing/>
        <w:jc w:val="both"/>
        <w:rPr>
          <w:rStyle w:val="Hipervnculo"/>
          <w:rFonts w:ascii="Cambria" w:hAnsi="Cambria" w:cs="Arial"/>
          <w:color w:val="auto"/>
          <w:sz w:val="22"/>
          <w:szCs w:val="22"/>
        </w:rPr>
      </w:pPr>
    </w:p>
    <w:p w14:paraId="7B3D5955" w14:textId="77777777" w:rsidR="00B65520" w:rsidRPr="00B65520" w:rsidRDefault="00B65520" w:rsidP="00B65520">
      <w:pPr>
        <w:rPr>
          <w:rFonts w:ascii="Cambria" w:hAnsi="Cambria" w:cs="Arial"/>
          <w:sz w:val="22"/>
          <w:szCs w:val="22"/>
        </w:rPr>
      </w:pPr>
    </w:p>
    <w:p w14:paraId="68DE063D" w14:textId="77777777" w:rsidR="009F0E2D" w:rsidRPr="00B65520" w:rsidRDefault="009F0E2D" w:rsidP="009F0E2D">
      <w:pPr>
        <w:contextualSpacing/>
        <w:jc w:val="center"/>
        <w:rPr>
          <w:rFonts w:ascii="Cambria" w:hAnsi="Cambria" w:cs="Arial"/>
          <w:b/>
          <w:sz w:val="22"/>
          <w:szCs w:val="22"/>
          <w:u w:val="single"/>
          <w:lang w:val="pt-PT"/>
        </w:rPr>
      </w:pPr>
      <w:r w:rsidRPr="00B65520">
        <w:rPr>
          <w:rFonts w:ascii="Cambria" w:hAnsi="Cambria" w:cs="Arial"/>
          <w:b/>
          <w:sz w:val="22"/>
          <w:szCs w:val="22"/>
          <w:u w:val="single"/>
          <w:lang w:val="pt-PT"/>
        </w:rPr>
        <w:t>ANEXO N°</w:t>
      </w:r>
      <w:r>
        <w:rPr>
          <w:rFonts w:ascii="Cambria" w:hAnsi="Cambria" w:cs="Arial"/>
          <w:b/>
          <w:sz w:val="22"/>
          <w:szCs w:val="22"/>
          <w:u w:val="single"/>
          <w:lang w:val="pt-PT"/>
        </w:rPr>
        <w:t>6</w:t>
      </w:r>
      <w:r w:rsidRPr="00B65520">
        <w:rPr>
          <w:rFonts w:ascii="Cambria" w:hAnsi="Cambria" w:cs="Arial"/>
          <w:b/>
          <w:sz w:val="22"/>
          <w:szCs w:val="22"/>
          <w:u w:val="single"/>
          <w:lang w:val="pt-PT"/>
        </w:rPr>
        <w:t>: CARTA OFERTA</w:t>
      </w:r>
    </w:p>
    <w:p w14:paraId="70596FAB" w14:textId="77777777" w:rsidR="002128D9" w:rsidRDefault="002128D9" w:rsidP="002128D9">
      <w:pPr>
        <w:jc w:val="center"/>
        <w:rPr>
          <w:rFonts w:ascii="Cambria" w:hAnsi="Cambria" w:cs="Arial"/>
          <w:b/>
          <w:sz w:val="22"/>
          <w:szCs w:val="22"/>
        </w:rPr>
      </w:pPr>
      <w:r w:rsidRPr="00B65520">
        <w:rPr>
          <w:rFonts w:ascii="Cambria" w:hAnsi="Cambria" w:cs="Arial"/>
          <w:b/>
          <w:sz w:val="22"/>
          <w:szCs w:val="22"/>
        </w:rPr>
        <w:t>PROPUESTA PÚBLICA N°111/2025</w:t>
      </w:r>
    </w:p>
    <w:p w14:paraId="321DE995" w14:textId="77777777" w:rsidR="002128D9" w:rsidRPr="00B65520" w:rsidRDefault="002128D9" w:rsidP="002128D9">
      <w:pPr>
        <w:jc w:val="center"/>
        <w:rPr>
          <w:rFonts w:ascii="Cambria" w:hAnsi="Cambria" w:cs="Arial"/>
          <w:b/>
          <w:sz w:val="22"/>
          <w:szCs w:val="22"/>
        </w:rPr>
      </w:pPr>
      <w:r>
        <w:rPr>
          <w:rFonts w:ascii="Cambria" w:hAnsi="Cambria" w:cs="Arial"/>
          <w:b/>
          <w:sz w:val="22"/>
          <w:szCs w:val="22"/>
        </w:rPr>
        <w:t>SEGUNDO LLAMADO</w:t>
      </w:r>
    </w:p>
    <w:p w14:paraId="4096D9B6" w14:textId="77777777" w:rsidR="002128D9" w:rsidRPr="00B65520" w:rsidRDefault="002128D9" w:rsidP="002128D9">
      <w:pPr>
        <w:jc w:val="center"/>
        <w:rPr>
          <w:rFonts w:ascii="Cambria" w:hAnsi="Cambria" w:cs="Arial"/>
          <w:b/>
          <w:bCs/>
          <w:sz w:val="22"/>
          <w:szCs w:val="22"/>
        </w:rPr>
      </w:pPr>
      <w:r w:rsidRPr="00B65520">
        <w:rPr>
          <w:rFonts w:ascii="Cambria" w:hAnsi="Cambria" w:cs="Arial"/>
          <w:b/>
          <w:bCs/>
          <w:sz w:val="22"/>
          <w:szCs w:val="22"/>
        </w:rPr>
        <w:t>“ARRIENDO DE INMUEBLS PARA LA ILUSTRE MUNICIPALIDAD DE IQUIQUE”</w:t>
      </w:r>
    </w:p>
    <w:p w14:paraId="1D977260" w14:textId="77777777" w:rsidR="009F0E2D" w:rsidRPr="00B65520" w:rsidRDefault="009F0E2D" w:rsidP="009F0E2D">
      <w:pPr>
        <w:contextualSpacing/>
        <w:jc w:val="both"/>
        <w:rPr>
          <w:rFonts w:ascii="Cambria" w:hAnsi="Cambria" w:cs="Arial"/>
          <w:b/>
          <w:sz w:val="22"/>
          <w:szCs w:val="22"/>
        </w:rPr>
      </w:pPr>
    </w:p>
    <w:p w14:paraId="560B9A20" w14:textId="77777777" w:rsidR="009F0E2D" w:rsidRPr="00B65520" w:rsidRDefault="009F0E2D" w:rsidP="009F0E2D">
      <w:pPr>
        <w:contextualSpacing/>
        <w:jc w:val="both"/>
        <w:rPr>
          <w:rFonts w:ascii="Cambria" w:hAnsi="Cambria" w:cs="Arial"/>
          <w:b/>
          <w:sz w:val="22"/>
          <w:szCs w:val="22"/>
        </w:rPr>
      </w:pPr>
    </w:p>
    <w:p w14:paraId="1624A1E2" w14:textId="77777777" w:rsidR="009F0E2D" w:rsidRPr="00B65520" w:rsidRDefault="009F0E2D" w:rsidP="009F0E2D">
      <w:pPr>
        <w:contextualSpacing/>
        <w:jc w:val="both"/>
        <w:rPr>
          <w:rFonts w:ascii="Cambria" w:hAnsi="Cambria" w:cs="Arial"/>
          <w:b/>
          <w:sz w:val="22"/>
          <w:szCs w:val="22"/>
        </w:rPr>
      </w:pPr>
    </w:p>
    <w:p w14:paraId="16630FEE" w14:textId="4A88F99F" w:rsidR="009F0E2D" w:rsidRPr="00B65520" w:rsidRDefault="009F0E2D" w:rsidP="009F0E2D">
      <w:pPr>
        <w:contextualSpacing/>
        <w:jc w:val="both"/>
        <w:rPr>
          <w:rFonts w:ascii="Cambria" w:hAnsi="Cambria" w:cs="Arial"/>
          <w:sz w:val="22"/>
          <w:szCs w:val="22"/>
        </w:rPr>
      </w:pPr>
      <w:r w:rsidRPr="00B65520">
        <w:rPr>
          <w:rFonts w:ascii="Cambria" w:hAnsi="Cambria" w:cs="Arial"/>
          <w:sz w:val="22"/>
          <w:szCs w:val="22"/>
        </w:rPr>
        <w:t xml:space="preserve">Quien suscribe……………………………………………………………………………………………, presenta la siguiente oferta, correspondiente a la </w:t>
      </w:r>
      <w:r w:rsidRPr="00B65520">
        <w:rPr>
          <w:rFonts w:ascii="Cambria" w:hAnsi="Cambria" w:cs="Arial"/>
          <w:b/>
          <w:bCs/>
          <w:sz w:val="22"/>
          <w:szCs w:val="22"/>
        </w:rPr>
        <w:t>Propuesta Pública N°111/2025</w:t>
      </w:r>
      <w:r w:rsidR="003E4F89" w:rsidRPr="003E4F89">
        <w:rPr>
          <w:rFonts w:ascii="Cambria" w:hAnsi="Cambria" w:cs="Arial"/>
          <w:b/>
          <w:bCs/>
          <w:sz w:val="22"/>
          <w:szCs w:val="22"/>
        </w:rPr>
        <w:t xml:space="preserve"> </w:t>
      </w:r>
      <w:r w:rsidR="003E4F89">
        <w:rPr>
          <w:rFonts w:ascii="Cambria" w:hAnsi="Cambria" w:cs="Arial"/>
          <w:b/>
          <w:bCs/>
          <w:sz w:val="22"/>
          <w:szCs w:val="22"/>
        </w:rPr>
        <w:t>SEGUNDO LLAMADO</w:t>
      </w:r>
      <w:r w:rsidRPr="00B65520">
        <w:rPr>
          <w:rFonts w:ascii="Cambria" w:hAnsi="Cambria" w:cs="Arial"/>
          <w:b/>
          <w:bCs/>
          <w:sz w:val="22"/>
          <w:szCs w:val="22"/>
        </w:rPr>
        <w:t>:</w:t>
      </w:r>
    </w:p>
    <w:p w14:paraId="7B9915AD" w14:textId="77777777" w:rsidR="00B65520" w:rsidRPr="00B65520" w:rsidRDefault="00B65520" w:rsidP="00B65520">
      <w:pPr>
        <w:rPr>
          <w:rFonts w:ascii="Cambria" w:hAnsi="Cambria" w:cs="Arial"/>
          <w:sz w:val="22"/>
          <w:szCs w:val="22"/>
        </w:rPr>
      </w:pPr>
    </w:p>
    <w:p w14:paraId="3AE17B2B" w14:textId="77777777" w:rsidR="00B65520" w:rsidRPr="00B65520" w:rsidRDefault="00B65520" w:rsidP="00B65520">
      <w:pPr>
        <w:rPr>
          <w:rFonts w:ascii="Cambria" w:hAnsi="Cambria" w:cs="Arial"/>
          <w:sz w:val="22"/>
          <w:szCs w:val="22"/>
        </w:rPr>
      </w:pPr>
    </w:p>
    <w:p w14:paraId="773EFB0E" w14:textId="77777777" w:rsidR="00B65520" w:rsidRPr="00B65520" w:rsidRDefault="00B65520" w:rsidP="00B65520">
      <w:pPr>
        <w:contextualSpacing/>
        <w:jc w:val="both"/>
        <w:rPr>
          <w:rFonts w:ascii="Cambria" w:hAnsi="Cambria"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144"/>
        <w:gridCol w:w="5746"/>
        <w:gridCol w:w="3447"/>
      </w:tblGrid>
      <w:tr w:rsidR="00B65520" w:rsidRPr="00B65520" w14:paraId="7CD7D1C3" w14:textId="77777777" w:rsidTr="00525008">
        <w:trPr>
          <w:trHeight w:val="340"/>
          <w:jc w:val="center"/>
        </w:trPr>
        <w:tc>
          <w:tcPr>
            <w:tcW w:w="1129" w:type="dxa"/>
            <w:tcBorders>
              <w:top w:val="single" w:sz="4" w:space="0" w:color="auto"/>
              <w:bottom w:val="single" w:sz="8" w:space="0" w:color="auto"/>
            </w:tcBorders>
            <w:shd w:val="clear" w:color="auto" w:fill="BFBFBF" w:themeFill="background1" w:themeFillShade="BF"/>
            <w:vAlign w:val="center"/>
          </w:tcPr>
          <w:p w14:paraId="46325181"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ÍTEM</w:t>
            </w:r>
          </w:p>
        </w:tc>
        <w:tc>
          <w:tcPr>
            <w:tcW w:w="5670" w:type="dxa"/>
            <w:tcBorders>
              <w:top w:val="single" w:sz="4" w:space="0" w:color="auto"/>
              <w:bottom w:val="single" w:sz="8" w:space="0" w:color="auto"/>
            </w:tcBorders>
            <w:shd w:val="clear" w:color="auto" w:fill="BFBFBF" w:themeFill="background1" w:themeFillShade="BF"/>
            <w:vAlign w:val="center"/>
          </w:tcPr>
          <w:p w14:paraId="136DA0CD"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DESCRIPCIÓN</w:t>
            </w:r>
          </w:p>
        </w:tc>
        <w:tc>
          <w:tcPr>
            <w:tcW w:w="3402" w:type="dxa"/>
            <w:tcBorders>
              <w:top w:val="single" w:sz="4" w:space="0" w:color="auto"/>
              <w:bottom w:val="single" w:sz="8" w:space="0" w:color="auto"/>
            </w:tcBorders>
            <w:shd w:val="clear" w:color="auto" w:fill="BFBFBF" w:themeFill="background1" w:themeFillShade="BF"/>
            <w:vAlign w:val="center"/>
          </w:tcPr>
          <w:p w14:paraId="6FBE9144"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VALOR NETO MENSUAL</w:t>
            </w:r>
          </w:p>
        </w:tc>
      </w:tr>
      <w:tr w:rsidR="00B65520" w:rsidRPr="00B65520" w14:paraId="17A6214B" w14:textId="77777777" w:rsidTr="00525008">
        <w:trPr>
          <w:trHeight w:hRule="exact" w:val="1685"/>
          <w:jc w:val="center"/>
        </w:trPr>
        <w:tc>
          <w:tcPr>
            <w:tcW w:w="1129" w:type="dxa"/>
            <w:tcBorders>
              <w:top w:val="single" w:sz="8" w:space="0" w:color="auto"/>
            </w:tcBorders>
            <w:shd w:val="clear" w:color="auto" w:fill="BFBFBF" w:themeFill="background1" w:themeFillShade="BF"/>
            <w:vAlign w:val="center"/>
          </w:tcPr>
          <w:p w14:paraId="7E9733FA" w14:textId="77777777" w:rsidR="00B65520" w:rsidRPr="00B65520" w:rsidRDefault="00B65520" w:rsidP="00525008">
            <w:pPr>
              <w:contextualSpacing/>
              <w:jc w:val="center"/>
              <w:rPr>
                <w:rFonts w:ascii="Cambria" w:hAnsi="Cambria" w:cs="Arial"/>
                <w:b/>
                <w:sz w:val="22"/>
                <w:szCs w:val="22"/>
              </w:rPr>
            </w:pPr>
            <w:r w:rsidRPr="00B65520">
              <w:rPr>
                <w:rFonts w:ascii="Cambria" w:hAnsi="Cambria" w:cs="Arial"/>
                <w:b/>
                <w:sz w:val="22"/>
                <w:szCs w:val="22"/>
              </w:rPr>
              <w:t>2</w:t>
            </w:r>
          </w:p>
        </w:tc>
        <w:tc>
          <w:tcPr>
            <w:tcW w:w="5670" w:type="dxa"/>
            <w:tcBorders>
              <w:top w:val="single" w:sz="8" w:space="0" w:color="auto"/>
            </w:tcBorders>
            <w:noWrap/>
            <w:vAlign w:val="center"/>
          </w:tcPr>
          <w:p w14:paraId="09B1EDB1" w14:textId="77777777" w:rsidR="00B65520" w:rsidRPr="00B65520" w:rsidRDefault="00B65520" w:rsidP="00525008">
            <w:pPr>
              <w:jc w:val="center"/>
              <w:rPr>
                <w:rFonts w:ascii="Cambria" w:hAnsi="Cambria" w:cs="Arial"/>
                <w:b/>
                <w:bCs/>
                <w:sz w:val="22"/>
                <w:szCs w:val="22"/>
              </w:rPr>
            </w:pPr>
            <w:r w:rsidRPr="00B65520">
              <w:rPr>
                <w:rFonts w:ascii="Cambria" w:hAnsi="Cambria" w:cs="Arial"/>
                <w:b/>
                <w:bCs/>
                <w:sz w:val="22"/>
                <w:szCs w:val="22"/>
              </w:rPr>
              <w:t>ARRIENDO MENSUAL DE INMUEBLE N°2</w:t>
            </w:r>
          </w:p>
        </w:tc>
        <w:tc>
          <w:tcPr>
            <w:tcW w:w="3402" w:type="dxa"/>
            <w:tcBorders>
              <w:top w:val="single" w:sz="8" w:space="0" w:color="auto"/>
            </w:tcBorders>
            <w:vAlign w:val="center"/>
          </w:tcPr>
          <w:p w14:paraId="09F85A20" w14:textId="71D52A0C" w:rsidR="00B65520" w:rsidRPr="00B65520" w:rsidRDefault="003E4F89" w:rsidP="00525008">
            <w:pPr>
              <w:contextualSpacing/>
              <w:jc w:val="center"/>
              <w:rPr>
                <w:rFonts w:ascii="Cambria" w:hAnsi="Cambria" w:cs="Arial"/>
                <w:sz w:val="22"/>
                <w:szCs w:val="22"/>
              </w:rPr>
            </w:pPr>
            <w:r w:rsidRPr="003E4F89">
              <w:rPr>
                <w:rFonts w:ascii="Cambria" w:hAnsi="Cambria" w:cs="Arial"/>
                <w:b/>
                <w:color w:val="EE0000"/>
                <w:sz w:val="22"/>
                <w:szCs w:val="22"/>
              </w:rPr>
              <w:t>NO OFERTAR</w:t>
            </w:r>
          </w:p>
        </w:tc>
      </w:tr>
    </w:tbl>
    <w:p w14:paraId="5B57FF67" w14:textId="77777777" w:rsidR="00B65520" w:rsidRPr="00B65520" w:rsidRDefault="00B65520" w:rsidP="00B65520">
      <w:pPr>
        <w:contextualSpacing/>
        <w:jc w:val="both"/>
        <w:rPr>
          <w:rFonts w:ascii="Cambria" w:hAnsi="Cambria" w:cs="Arial"/>
          <w:b/>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6"/>
      </w:tblGrid>
      <w:tr w:rsidR="00B65520" w:rsidRPr="00B65520" w14:paraId="76725810" w14:textId="77777777" w:rsidTr="00525008">
        <w:tc>
          <w:tcPr>
            <w:tcW w:w="4962" w:type="dxa"/>
          </w:tcPr>
          <w:p w14:paraId="59EE055B"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VALOR IMPUESTO (19%) U OTRO (*)</w:t>
            </w:r>
          </w:p>
        </w:tc>
        <w:tc>
          <w:tcPr>
            <w:tcW w:w="5386" w:type="dxa"/>
          </w:tcPr>
          <w:p w14:paraId="1B506654" w14:textId="19BB0114" w:rsidR="00B65520" w:rsidRPr="00B65520" w:rsidRDefault="003E4F89" w:rsidP="00525008">
            <w:pPr>
              <w:contextualSpacing/>
              <w:jc w:val="both"/>
              <w:rPr>
                <w:rFonts w:ascii="Cambria" w:hAnsi="Cambria" w:cs="Arial"/>
                <w:sz w:val="22"/>
                <w:szCs w:val="22"/>
              </w:rPr>
            </w:pPr>
            <w:r w:rsidRPr="003E4F89">
              <w:rPr>
                <w:rFonts w:ascii="Cambria" w:hAnsi="Cambria" w:cs="Arial"/>
                <w:b/>
                <w:color w:val="EE0000"/>
                <w:sz w:val="22"/>
                <w:szCs w:val="22"/>
              </w:rPr>
              <w:t>NO OFERTAR</w:t>
            </w:r>
          </w:p>
        </w:tc>
      </w:tr>
      <w:tr w:rsidR="00B65520" w:rsidRPr="00B65520" w14:paraId="6CD093A2" w14:textId="77777777" w:rsidTr="00525008">
        <w:tc>
          <w:tcPr>
            <w:tcW w:w="4962" w:type="dxa"/>
          </w:tcPr>
          <w:p w14:paraId="1BA95CD2"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VALOR TOTAL MENSUAL IMPUESTO INCLUIDO</w:t>
            </w:r>
          </w:p>
        </w:tc>
        <w:tc>
          <w:tcPr>
            <w:tcW w:w="5386" w:type="dxa"/>
          </w:tcPr>
          <w:p w14:paraId="4B5A9345" w14:textId="36251357" w:rsidR="00B65520" w:rsidRPr="00B65520" w:rsidRDefault="003E4F89" w:rsidP="00525008">
            <w:pPr>
              <w:contextualSpacing/>
              <w:jc w:val="both"/>
              <w:rPr>
                <w:rFonts w:ascii="Cambria" w:hAnsi="Cambria" w:cs="Arial"/>
                <w:sz w:val="22"/>
                <w:szCs w:val="22"/>
              </w:rPr>
            </w:pPr>
            <w:r w:rsidRPr="003E4F89">
              <w:rPr>
                <w:rFonts w:ascii="Cambria" w:hAnsi="Cambria" w:cs="Arial"/>
                <w:b/>
                <w:color w:val="EE0000"/>
                <w:sz w:val="22"/>
                <w:szCs w:val="22"/>
              </w:rPr>
              <w:t>NO OFERTAR</w:t>
            </w:r>
          </w:p>
        </w:tc>
      </w:tr>
      <w:tr w:rsidR="00B65520" w:rsidRPr="00B65520" w14:paraId="452A7772" w14:textId="77777777" w:rsidTr="00525008">
        <w:tc>
          <w:tcPr>
            <w:tcW w:w="4962" w:type="dxa"/>
          </w:tcPr>
          <w:p w14:paraId="18BC9854"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DIRECCIÓN EXACTA DEL INMUEBLE A OFERTAR</w:t>
            </w:r>
          </w:p>
        </w:tc>
        <w:tc>
          <w:tcPr>
            <w:tcW w:w="5386" w:type="dxa"/>
          </w:tcPr>
          <w:p w14:paraId="162C8657" w14:textId="4763B77D" w:rsidR="00B65520" w:rsidRPr="00B65520" w:rsidRDefault="003E4F89" w:rsidP="00525008">
            <w:pPr>
              <w:contextualSpacing/>
              <w:jc w:val="both"/>
              <w:rPr>
                <w:rFonts w:ascii="Cambria" w:hAnsi="Cambria" w:cs="Arial"/>
                <w:sz w:val="22"/>
                <w:szCs w:val="22"/>
              </w:rPr>
            </w:pPr>
            <w:r w:rsidRPr="003E4F89">
              <w:rPr>
                <w:rFonts w:ascii="Cambria" w:hAnsi="Cambria" w:cs="Arial"/>
                <w:b/>
                <w:color w:val="EE0000"/>
                <w:sz w:val="22"/>
                <w:szCs w:val="22"/>
              </w:rPr>
              <w:t>NO OFERTAR</w:t>
            </w:r>
          </w:p>
        </w:tc>
      </w:tr>
    </w:tbl>
    <w:p w14:paraId="093520F7" w14:textId="77777777" w:rsidR="00B65520" w:rsidRPr="00B65520" w:rsidRDefault="00B65520" w:rsidP="00B65520">
      <w:pPr>
        <w:contextualSpacing/>
        <w:jc w:val="both"/>
        <w:rPr>
          <w:rFonts w:ascii="Cambria" w:hAnsi="Cambria" w:cs="Arial"/>
          <w:sz w:val="22"/>
          <w:szCs w:val="22"/>
        </w:rPr>
      </w:pPr>
    </w:p>
    <w:p w14:paraId="563E6152" w14:textId="77777777" w:rsidR="00B65520" w:rsidRPr="00B65520" w:rsidRDefault="00B65520" w:rsidP="00B65520">
      <w:pPr>
        <w:contextualSpacing/>
        <w:jc w:val="both"/>
        <w:rPr>
          <w:rFonts w:ascii="Cambria" w:hAnsi="Cambria" w:cs="Arial"/>
          <w:sz w:val="22"/>
          <w:szCs w:val="22"/>
        </w:rPr>
      </w:pPr>
    </w:p>
    <w:p w14:paraId="32286C78" w14:textId="77777777" w:rsidR="00B65520" w:rsidRPr="00B65520" w:rsidRDefault="00B65520" w:rsidP="00B65520">
      <w:pPr>
        <w:contextualSpacing/>
        <w:jc w:val="both"/>
        <w:rPr>
          <w:rFonts w:ascii="Cambria" w:hAnsi="Cambria" w:cs="Arial"/>
          <w:sz w:val="22"/>
          <w:szCs w:val="22"/>
        </w:rPr>
      </w:pPr>
      <w:r w:rsidRPr="00B65520">
        <w:rPr>
          <w:rFonts w:ascii="Cambria" w:hAnsi="Cambria" w:cs="Arial"/>
          <w:b/>
          <w:sz w:val="22"/>
          <w:szCs w:val="22"/>
          <w:u w:val="single"/>
        </w:rPr>
        <w:t>NOTA:</w:t>
      </w:r>
    </w:p>
    <w:p w14:paraId="53D5FDBA" w14:textId="77777777" w:rsidR="00B65520" w:rsidRPr="00B65520" w:rsidRDefault="00B65520" w:rsidP="00B65520">
      <w:pPr>
        <w:pStyle w:val="Prrafodelista"/>
        <w:numPr>
          <w:ilvl w:val="0"/>
          <w:numId w:val="29"/>
        </w:numPr>
        <w:jc w:val="both"/>
        <w:rPr>
          <w:rFonts w:ascii="Cambria" w:hAnsi="Cambria" w:cs="Arial"/>
          <w:sz w:val="22"/>
          <w:szCs w:val="22"/>
          <w:u w:val="single"/>
        </w:rPr>
      </w:pPr>
      <w:r w:rsidRPr="00B65520">
        <w:rPr>
          <w:rFonts w:ascii="Cambria" w:hAnsi="Cambria" w:cs="Arial"/>
          <w:sz w:val="22"/>
          <w:szCs w:val="22"/>
        </w:rPr>
        <w:t xml:space="preserve">El valor total neto ofertado debe ser el mismo ofertado en el portal </w:t>
      </w:r>
      <w:hyperlink r:id="rId26" w:history="1">
        <w:r w:rsidRPr="00B65520">
          <w:rPr>
            <w:rStyle w:val="Hipervnculo"/>
            <w:rFonts w:ascii="Cambria" w:hAnsi="Cambria" w:cs="Arial"/>
            <w:sz w:val="22"/>
            <w:szCs w:val="22"/>
          </w:rPr>
          <w:t>www.mercadopublico.cl</w:t>
        </w:r>
      </w:hyperlink>
    </w:p>
    <w:p w14:paraId="5373A302" w14:textId="77777777" w:rsidR="00B65520" w:rsidRPr="00B65520" w:rsidRDefault="00B65520" w:rsidP="00B65520">
      <w:pPr>
        <w:pStyle w:val="Prrafodelista"/>
        <w:numPr>
          <w:ilvl w:val="0"/>
          <w:numId w:val="29"/>
        </w:numPr>
        <w:jc w:val="both"/>
        <w:rPr>
          <w:rStyle w:val="Hipervnculo"/>
          <w:rFonts w:ascii="Cambria" w:hAnsi="Cambria" w:cs="Arial"/>
          <w:color w:val="auto"/>
          <w:sz w:val="22"/>
          <w:szCs w:val="22"/>
        </w:rPr>
      </w:pPr>
      <w:r w:rsidRPr="00B65520">
        <w:rPr>
          <w:rFonts w:ascii="Cambria" w:hAnsi="Cambria"/>
          <w:b/>
          <w:bCs/>
          <w:sz w:val="22"/>
          <w:szCs w:val="22"/>
        </w:rPr>
        <w:t xml:space="preserve">(*) </w:t>
      </w:r>
      <w:r w:rsidRPr="00B65520">
        <w:rPr>
          <w:rFonts w:ascii="Cambria" w:hAnsi="Cambria"/>
          <w:sz w:val="22"/>
          <w:szCs w:val="22"/>
        </w:rPr>
        <w:t>En el caso de ser otro impuesto indicar cual.</w:t>
      </w:r>
    </w:p>
    <w:p w14:paraId="164166C9" w14:textId="77777777" w:rsidR="00B65520" w:rsidRPr="00B65520" w:rsidRDefault="00B65520" w:rsidP="00B65520">
      <w:pPr>
        <w:rPr>
          <w:rFonts w:ascii="Cambria" w:hAnsi="Cambria" w:cs="Arial"/>
          <w:sz w:val="22"/>
          <w:szCs w:val="22"/>
        </w:rPr>
      </w:pPr>
    </w:p>
    <w:p w14:paraId="5F245DBF" w14:textId="256B413D" w:rsidR="00B65520" w:rsidRPr="00B65520" w:rsidRDefault="00B65520" w:rsidP="00B65520">
      <w:pPr>
        <w:contextualSpacing/>
        <w:jc w:val="center"/>
        <w:rPr>
          <w:rFonts w:ascii="Cambria" w:hAnsi="Cambria" w:cs="Arial"/>
          <w:b/>
          <w:sz w:val="22"/>
          <w:szCs w:val="22"/>
          <w:u w:val="single"/>
          <w:lang w:val="pt-PT"/>
        </w:rPr>
      </w:pPr>
      <w:r w:rsidRPr="00B65520">
        <w:rPr>
          <w:rFonts w:ascii="Cambria" w:hAnsi="Cambria" w:cs="Arial"/>
          <w:b/>
          <w:sz w:val="22"/>
          <w:szCs w:val="22"/>
          <w:u w:val="single"/>
          <w:lang w:val="pt-PT"/>
        </w:rPr>
        <w:lastRenderedPageBreak/>
        <w:t>ANEXO N°</w:t>
      </w:r>
      <w:r w:rsidR="009F0E2D">
        <w:rPr>
          <w:rFonts w:ascii="Cambria" w:hAnsi="Cambria" w:cs="Arial"/>
          <w:b/>
          <w:sz w:val="22"/>
          <w:szCs w:val="22"/>
          <w:u w:val="single"/>
          <w:lang w:val="pt-PT"/>
        </w:rPr>
        <w:t>6</w:t>
      </w:r>
      <w:r w:rsidRPr="00B65520">
        <w:rPr>
          <w:rFonts w:ascii="Cambria" w:hAnsi="Cambria" w:cs="Arial"/>
          <w:b/>
          <w:sz w:val="22"/>
          <w:szCs w:val="22"/>
          <w:u w:val="single"/>
          <w:lang w:val="pt-PT"/>
        </w:rPr>
        <w:t>: CARTA OFERTA</w:t>
      </w:r>
    </w:p>
    <w:p w14:paraId="56632DA3" w14:textId="77777777" w:rsidR="002128D9" w:rsidRPr="002128D9" w:rsidRDefault="002128D9" w:rsidP="002128D9">
      <w:pPr>
        <w:jc w:val="center"/>
        <w:rPr>
          <w:rFonts w:ascii="Cambria" w:hAnsi="Cambria" w:cs="Arial"/>
          <w:b/>
          <w:sz w:val="22"/>
          <w:szCs w:val="22"/>
          <w:lang w:val="pt-PT"/>
        </w:rPr>
      </w:pPr>
      <w:r w:rsidRPr="002128D9">
        <w:rPr>
          <w:rFonts w:ascii="Cambria" w:hAnsi="Cambria" w:cs="Arial"/>
          <w:b/>
          <w:sz w:val="22"/>
          <w:szCs w:val="22"/>
          <w:lang w:val="pt-PT"/>
        </w:rPr>
        <w:t>PROPUESTA PÚBLICA N°111/2025</w:t>
      </w:r>
    </w:p>
    <w:p w14:paraId="35DABACE" w14:textId="77777777" w:rsidR="002128D9" w:rsidRPr="00B65520" w:rsidRDefault="002128D9" w:rsidP="002128D9">
      <w:pPr>
        <w:jc w:val="center"/>
        <w:rPr>
          <w:rFonts w:ascii="Cambria" w:hAnsi="Cambria" w:cs="Arial"/>
          <w:b/>
          <w:sz w:val="22"/>
          <w:szCs w:val="22"/>
        </w:rPr>
      </w:pPr>
      <w:r>
        <w:rPr>
          <w:rFonts w:ascii="Cambria" w:hAnsi="Cambria" w:cs="Arial"/>
          <w:b/>
          <w:sz w:val="22"/>
          <w:szCs w:val="22"/>
        </w:rPr>
        <w:t>SEGUNDO LLAMADO</w:t>
      </w:r>
    </w:p>
    <w:p w14:paraId="233D3C97" w14:textId="77777777" w:rsidR="002128D9" w:rsidRPr="00B65520" w:rsidRDefault="002128D9" w:rsidP="002128D9">
      <w:pPr>
        <w:jc w:val="center"/>
        <w:rPr>
          <w:rFonts w:ascii="Cambria" w:hAnsi="Cambria" w:cs="Arial"/>
          <w:b/>
          <w:bCs/>
          <w:sz w:val="22"/>
          <w:szCs w:val="22"/>
        </w:rPr>
      </w:pPr>
      <w:r w:rsidRPr="00B65520">
        <w:rPr>
          <w:rFonts w:ascii="Cambria" w:hAnsi="Cambria" w:cs="Arial"/>
          <w:b/>
          <w:bCs/>
          <w:sz w:val="22"/>
          <w:szCs w:val="22"/>
        </w:rPr>
        <w:t>“ARRIENDO DE INMUEBLS PARA LA ILUSTRE MUNICIPALIDAD DE IQUIQUE”</w:t>
      </w:r>
    </w:p>
    <w:p w14:paraId="1C92DA0E" w14:textId="77777777" w:rsidR="00B65520" w:rsidRPr="00B65520" w:rsidRDefault="00B65520" w:rsidP="00B65520">
      <w:pPr>
        <w:contextualSpacing/>
        <w:jc w:val="both"/>
        <w:rPr>
          <w:rFonts w:ascii="Cambria" w:hAnsi="Cambria" w:cs="Arial"/>
          <w:b/>
          <w:sz w:val="22"/>
          <w:szCs w:val="22"/>
        </w:rPr>
      </w:pPr>
    </w:p>
    <w:p w14:paraId="48C4048E" w14:textId="77777777" w:rsidR="00B65520" w:rsidRPr="00B65520" w:rsidRDefault="00B65520" w:rsidP="00B65520">
      <w:pPr>
        <w:contextualSpacing/>
        <w:jc w:val="both"/>
        <w:rPr>
          <w:rFonts w:ascii="Cambria" w:hAnsi="Cambria" w:cs="Arial"/>
          <w:b/>
          <w:sz w:val="22"/>
          <w:szCs w:val="22"/>
        </w:rPr>
      </w:pPr>
    </w:p>
    <w:p w14:paraId="22EFA1A4" w14:textId="77777777" w:rsidR="00B65520" w:rsidRPr="00B65520" w:rsidRDefault="00B65520" w:rsidP="00B65520">
      <w:pPr>
        <w:contextualSpacing/>
        <w:jc w:val="both"/>
        <w:rPr>
          <w:rFonts w:ascii="Cambria" w:hAnsi="Cambria" w:cs="Arial"/>
          <w:b/>
          <w:sz w:val="22"/>
          <w:szCs w:val="22"/>
        </w:rPr>
      </w:pPr>
    </w:p>
    <w:p w14:paraId="5E18D330" w14:textId="58BE3A80" w:rsidR="00B65520" w:rsidRPr="00B65520" w:rsidRDefault="00B65520" w:rsidP="00B65520">
      <w:pPr>
        <w:contextualSpacing/>
        <w:jc w:val="both"/>
        <w:rPr>
          <w:rFonts w:ascii="Cambria" w:hAnsi="Cambria" w:cs="Arial"/>
          <w:sz w:val="22"/>
          <w:szCs w:val="22"/>
        </w:rPr>
      </w:pPr>
      <w:r w:rsidRPr="00B65520">
        <w:rPr>
          <w:rFonts w:ascii="Cambria" w:hAnsi="Cambria" w:cs="Arial"/>
          <w:sz w:val="22"/>
          <w:szCs w:val="22"/>
        </w:rPr>
        <w:t xml:space="preserve">Quien suscribe……………………………………………………………………………………………, presenta la siguiente oferta, correspondiente a la </w:t>
      </w:r>
      <w:r w:rsidRPr="00B65520">
        <w:rPr>
          <w:rFonts w:ascii="Cambria" w:hAnsi="Cambria" w:cs="Arial"/>
          <w:b/>
          <w:bCs/>
          <w:sz w:val="22"/>
          <w:szCs w:val="22"/>
        </w:rPr>
        <w:t>Propuesta Pública N°111/2025</w:t>
      </w:r>
      <w:r w:rsidR="003E4F89" w:rsidRPr="003E4F89">
        <w:rPr>
          <w:rFonts w:ascii="Cambria" w:hAnsi="Cambria" w:cs="Arial"/>
          <w:b/>
          <w:bCs/>
          <w:sz w:val="22"/>
          <w:szCs w:val="22"/>
        </w:rPr>
        <w:t xml:space="preserve"> </w:t>
      </w:r>
      <w:r w:rsidR="003E4F89">
        <w:rPr>
          <w:rFonts w:ascii="Cambria" w:hAnsi="Cambria" w:cs="Arial"/>
          <w:b/>
          <w:bCs/>
          <w:sz w:val="22"/>
          <w:szCs w:val="22"/>
        </w:rPr>
        <w:t>SEGUNDO LLAMADO</w:t>
      </w:r>
      <w:r w:rsidRPr="00B65520">
        <w:rPr>
          <w:rFonts w:ascii="Cambria" w:hAnsi="Cambria" w:cs="Arial"/>
          <w:b/>
          <w:bCs/>
          <w:sz w:val="22"/>
          <w:szCs w:val="22"/>
        </w:rPr>
        <w:t>:</w:t>
      </w:r>
    </w:p>
    <w:p w14:paraId="796AC4A1" w14:textId="77777777" w:rsidR="00B65520" w:rsidRPr="00B65520" w:rsidRDefault="00B65520" w:rsidP="00B65520">
      <w:pPr>
        <w:contextualSpacing/>
        <w:jc w:val="both"/>
        <w:rPr>
          <w:rFonts w:ascii="Cambria" w:hAnsi="Cambria" w:cs="Arial"/>
          <w:b/>
          <w:sz w:val="22"/>
          <w:szCs w:val="22"/>
        </w:rPr>
      </w:pPr>
    </w:p>
    <w:p w14:paraId="10065FC9" w14:textId="77777777" w:rsidR="00B65520" w:rsidRPr="00B65520" w:rsidRDefault="00B65520" w:rsidP="00B65520">
      <w:pPr>
        <w:contextualSpacing/>
        <w:jc w:val="both"/>
        <w:rPr>
          <w:rFonts w:ascii="Cambria" w:hAnsi="Cambria" w:cs="Arial"/>
          <w:b/>
          <w:sz w:val="22"/>
          <w:szCs w:val="22"/>
        </w:rPr>
      </w:pPr>
    </w:p>
    <w:p w14:paraId="5F9548E8" w14:textId="77777777" w:rsidR="00B65520" w:rsidRPr="00B65520" w:rsidRDefault="00B65520" w:rsidP="00B65520">
      <w:pPr>
        <w:contextualSpacing/>
        <w:jc w:val="both"/>
        <w:rPr>
          <w:rFonts w:ascii="Cambria" w:hAnsi="Cambria"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144"/>
        <w:gridCol w:w="5746"/>
        <w:gridCol w:w="3447"/>
      </w:tblGrid>
      <w:tr w:rsidR="00B65520" w:rsidRPr="00B65520" w14:paraId="3C7ABE43" w14:textId="77777777" w:rsidTr="00525008">
        <w:trPr>
          <w:trHeight w:val="340"/>
          <w:jc w:val="center"/>
        </w:trPr>
        <w:tc>
          <w:tcPr>
            <w:tcW w:w="1129" w:type="dxa"/>
            <w:tcBorders>
              <w:top w:val="single" w:sz="4" w:space="0" w:color="auto"/>
              <w:bottom w:val="single" w:sz="8" w:space="0" w:color="auto"/>
            </w:tcBorders>
            <w:shd w:val="clear" w:color="auto" w:fill="BFBFBF" w:themeFill="background1" w:themeFillShade="BF"/>
            <w:vAlign w:val="center"/>
          </w:tcPr>
          <w:p w14:paraId="7D1AD088"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ÍTEM</w:t>
            </w:r>
          </w:p>
        </w:tc>
        <w:tc>
          <w:tcPr>
            <w:tcW w:w="5670" w:type="dxa"/>
            <w:tcBorders>
              <w:top w:val="single" w:sz="4" w:space="0" w:color="auto"/>
              <w:bottom w:val="single" w:sz="8" w:space="0" w:color="auto"/>
            </w:tcBorders>
            <w:shd w:val="clear" w:color="auto" w:fill="BFBFBF" w:themeFill="background1" w:themeFillShade="BF"/>
            <w:vAlign w:val="center"/>
          </w:tcPr>
          <w:p w14:paraId="08BEF2F6"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DESCRIPCIÓN</w:t>
            </w:r>
          </w:p>
        </w:tc>
        <w:tc>
          <w:tcPr>
            <w:tcW w:w="3402" w:type="dxa"/>
            <w:tcBorders>
              <w:top w:val="single" w:sz="4" w:space="0" w:color="auto"/>
              <w:bottom w:val="single" w:sz="8" w:space="0" w:color="auto"/>
            </w:tcBorders>
            <w:shd w:val="clear" w:color="auto" w:fill="BFBFBF" w:themeFill="background1" w:themeFillShade="BF"/>
            <w:vAlign w:val="center"/>
          </w:tcPr>
          <w:p w14:paraId="207B7D18" w14:textId="77777777" w:rsidR="00B65520" w:rsidRPr="00B65520" w:rsidRDefault="00B65520" w:rsidP="00525008">
            <w:pPr>
              <w:contextualSpacing/>
              <w:jc w:val="center"/>
              <w:rPr>
                <w:rFonts w:ascii="Cambria" w:hAnsi="Cambria" w:cs="Arial"/>
                <w:b/>
                <w:bCs/>
                <w:sz w:val="22"/>
                <w:szCs w:val="22"/>
              </w:rPr>
            </w:pPr>
            <w:r w:rsidRPr="00B65520">
              <w:rPr>
                <w:rFonts w:ascii="Cambria" w:hAnsi="Cambria" w:cs="Arial"/>
                <w:b/>
                <w:bCs/>
                <w:sz w:val="22"/>
                <w:szCs w:val="22"/>
              </w:rPr>
              <w:t>VALOR NETO MENSUAL</w:t>
            </w:r>
          </w:p>
        </w:tc>
      </w:tr>
      <w:tr w:rsidR="00B65520" w:rsidRPr="00B65520" w14:paraId="70AF262A" w14:textId="77777777" w:rsidTr="00525008">
        <w:trPr>
          <w:trHeight w:hRule="exact" w:val="1685"/>
          <w:jc w:val="center"/>
        </w:trPr>
        <w:tc>
          <w:tcPr>
            <w:tcW w:w="1129" w:type="dxa"/>
            <w:tcBorders>
              <w:top w:val="single" w:sz="8" w:space="0" w:color="auto"/>
            </w:tcBorders>
            <w:shd w:val="clear" w:color="auto" w:fill="BFBFBF" w:themeFill="background1" w:themeFillShade="BF"/>
            <w:vAlign w:val="center"/>
          </w:tcPr>
          <w:p w14:paraId="4BE1E130" w14:textId="77777777" w:rsidR="00B65520" w:rsidRPr="00B65520" w:rsidRDefault="00B65520" w:rsidP="00525008">
            <w:pPr>
              <w:contextualSpacing/>
              <w:jc w:val="center"/>
              <w:rPr>
                <w:rFonts w:ascii="Cambria" w:hAnsi="Cambria" w:cs="Arial"/>
                <w:b/>
                <w:sz w:val="22"/>
                <w:szCs w:val="22"/>
              </w:rPr>
            </w:pPr>
            <w:r w:rsidRPr="00B65520">
              <w:rPr>
                <w:rFonts w:ascii="Cambria" w:hAnsi="Cambria" w:cs="Arial"/>
                <w:b/>
                <w:sz w:val="22"/>
                <w:szCs w:val="22"/>
              </w:rPr>
              <w:t>3</w:t>
            </w:r>
          </w:p>
        </w:tc>
        <w:tc>
          <w:tcPr>
            <w:tcW w:w="5670" w:type="dxa"/>
            <w:tcBorders>
              <w:top w:val="single" w:sz="8" w:space="0" w:color="auto"/>
            </w:tcBorders>
            <w:noWrap/>
            <w:vAlign w:val="center"/>
          </w:tcPr>
          <w:p w14:paraId="3388C7E7" w14:textId="77777777" w:rsidR="00B65520" w:rsidRPr="00B65520" w:rsidRDefault="00B65520" w:rsidP="00525008">
            <w:pPr>
              <w:jc w:val="center"/>
              <w:rPr>
                <w:rFonts w:ascii="Cambria" w:hAnsi="Cambria" w:cs="Arial"/>
                <w:b/>
                <w:bCs/>
                <w:sz w:val="22"/>
                <w:szCs w:val="22"/>
              </w:rPr>
            </w:pPr>
            <w:r w:rsidRPr="00B65520">
              <w:rPr>
                <w:rFonts w:ascii="Cambria" w:hAnsi="Cambria" w:cs="Arial"/>
                <w:b/>
                <w:bCs/>
                <w:sz w:val="22"/>
                <w:szCs w:val="22"/>
              </w:rPr>
              <w:t>ARRIENDO MENSUAL DE INMUEBLE N°3</w:t>
            </w:r>
          </w:p>
        </w:tc>
        <w:tc>
          <w:tcPr>
            <w:tcW w:w="3402" w:type="dxa"/>
            <w:tcBorders>
              <w:top w:val="single" w:sz="8" w:space="0" w:color="auto"/>
            </w:tcBorders>
            <w:vAlign w:val="center"/>
          </w:tcPr>
          <w:p w14:paraId="2169BE1D" w14:textId="77777777" w:rsidR="00B65520" w:rsidRPr="00B65520" w:rsidRDefault="00B65520" w:rsidP="00525008">
            <w:pPr>
              <w:contextualSpacing/>
              <w:jc w:val="center"/>
              <w:rPr>
                <w:rFonts w:ascii="Cambria" w:hAnsi="Cambria" w:cs="Arial"/>
                <w:sz w:val="22"/>
                <w:szCs w:val="22"/>
              </w:rPr>
            </w:pPr>
          </w:p>
        </w:tc>
      </w:tr>
    </w:tbl>
    <w:p w14:paraId="0A580BFA" w14:textId="77777777" w:rsidR="00B65520" w:rsidRPr="00B65520" w:rsidRDefault="00B65520" w:rsidP="00B65520">
      <w:pPr>
        <w:contextualSpacing/>
        <w:jc w:val="both"/>
        <w:rPr>
          <w:rFonts w:ascii="Cambria" w:hAnsi="Cambria" w:cs="Arial"/>
          <w:b/>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6"/>
      </w:tblGrid>
      <w:tr w:rsidR="00B65520" w:rsidRPr="00B65520" w14:paraId="7EA9F072" w14:textId="77777777" w:rsidTr="00525008">
        <w:tc>
          <w:tcPr>
            <w:tcW w:w="4962" w:type="dxa"/>
          </w:tcPr>
          <w:p w14:paraId="6ED02CE4"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VALOR IMPUESTO (19%) U OTRO (*)</w:t>
            </w:r>
          </w:p>
        </w:tc>
        <w:tc>
          <w:tcPr>
            <w:tcW w:w="5386" w:type="dxa"/>
          </w:tcPr>
          <w:p w14:paraId="43571413" w14:textId="77777777" w:rsidR="00B65520" w:rsidRPr="00B65520" w:rsidRDefault="00B65520" w:rsidP="00525008">
            <w:pPr>
              <w:contextualSpacing/>
              <w:jc w:val="both"/>
              <w:rPr>
                <w:rFonts w:ascii="Cambria" w:hAnsi="Cambria" w:cs="Arial"/>
                <w:sz w:val="22"/>
                <w:szCs w:val="22"/>
              </w:rPr>
            </w:pPr>
          </w:p>
        </w:tc>
      </w:tr>
      <w:tr w:rsidR="00B65520" w:rsidRPr="00B65520" w14:paraId="49D8EC05" w14:textId="77777777" w:rsidTr="00525008">
        <w:tc>
          <w:tcPr>
            <w:tcW w:w="4962" w:type="dxa"/>
          </w:tcPr>
          <w:p w14:paraId="587A338F"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VALOR TOTAL MENSUAL IMPUESTO INCLUIDO</w:t>
            </w:r>
          </w:p>
        </w:tc>
        <w:tc>
          <w:tcPr>
            <w:tcW w:w="5386" w:type="dxa"/>
          </w:tcPr>
          <w:p w14:paraId="6318CF63" w14:textId="77777777" w:rsidR="00B65520" w:rsidRPr="00B65520" w:rsidRDefault="00B65520" w:rsidP="00525008">
            <w:pPr>
              <w:contextualSpacing/>
              <w:jc w:val="both"/>
              <w:rPr>
                <w:rFonts w:ascii="Cambria" w:hAnsi="Cambria" w:cs="Arial"/>
                <w:sz w:val="22"/>
                <w:szCs w:val="22"/>
              </w:rPr>
            </w:pPr>
          </w:p>
        </w:tc>
      </w:tr>
      <w:tr w:rsidR="00B65520" w:rsidRPr="00B65520" w14:paraId="660F2290" w14:textId="77777777" w:rsidTr="00525008">
        <w:tc>
          <w:tcPr>
            <w:tcW w:w="4962" w:type="dxa"/>
          </w:tcPr>
          <w:p w14:paraId="21E35A9A" w14:textId="77777777" w:rsidR="00B65520" w:rsidRPr="00B65520" w:rsidRDefault="00B65520" w:rsidP="00525008">
            <w:pPr>
              <w:contextualSpacing/>
              <w:jc w:val="both"/>
              <w:rPr>
                <w:rFonts w:ascii="Cambria" w:hAnsi="Cambria" w:cs="Arial"/>
                <w:b/>
                <w:bCs/>
                <w:sz w:val="22"/>
                <w:szCs w:val="22"/>
              </w:rPr>
            </w:pPr>
            <w:r w:rsidRPr="00B65520">
              <w:rPr>
                <w:rFonts w:ascii="Cambria" w:hAnsi="Cambria" w:cs="Arial"/>
                <w:b/>
                <w:bCs/>
                <w:sz w:val="22"/>
                <w:szCs w:val="22"/>
              </w:rPr>
              <w:t>DIRECCIÓN EXACTA DEL INMUEBLE A OFERTAR</w:t>
            </w:r>
          </w:p>
        </w:tc>
        <w:tc>
          <w:tcPr>
            <w:tcW w:w="5386" w:type="dxa"/>
          </w:tcPr>
          <w:p w14:paraId="2A17972B" w14:textId="77777777" w:rsidR="00B65520" w:rsidRPr="00B65520" w:rsidRDefault="00B65520" w:rsidP="00525008">
            <w:pPr>
              <w:contextualSpacing/>
              <w:jc w:val="both"/>
              <w:rPr>
                <w:rFonts w:ascii="Cambria" w:hAnsi="Cambria" w:cs="Arial"/>
                <w:sz w:val="22"/>
                <w:szCs w:val="22"/>
              </w:rPr>
            </w:pPr>
          </w:p>
        </w:tc>
      </w:tr>
    </w:tbl>
    <w:p w14:paraId="6DADD543" w14:textId="77777777" w:rsidR="00B65520" w:rsidRPr="00B65520" w:rsidRDefault="00B65520" w:rsidP="00B65520">
      <w:pPr>
        <w:contextualSpacing/>
        <w:jc w:val="both"/>
        <w:rPr>
          <w:rFonts w:ascii="Cambria" w:hAnsi="Cambria" w:cs="Arial"/>
          <w:sz w:val="22"/>
          <w:szCs w:val="22"/>
        </w:rPr>
      </w:pPr>
    </w:p>
    <w:p w14:paraId="40DB5B35" w14:textId="77777777" w:rsidR="00B65520" w:rsidRPr="00B65520" w:rsidRDefault="00B65520" w:rsidP="00B65520">
      <w:pPr>
        <w:contextualSpacing/>
        <w:jc w:val="both"/>
        <w:rPr>
          <w:rFonts w:ascii="Cambria" w:hAnsi="Cambria" w:cs="Arial"/>
          <w:sz w:val="22"/>
          <w:szCs w:val="22"/>
        </w:rPr>
      </w:pPr>
    </w:p>
    <w:p w14:paraId="3A46E170" w14:textId="77777777" w:rsidR="00B65520" w:rsidRPr="00B65520" w:rsidRDefault="00B65520" w:rsidP="00B65520">
      <w:pPr>
        <w:contextualSpacing/>
        <w:jc w:val="both"/>
        <w:rPr>
          <w:rFonts w:ascii="Cambria" w:hAnsi="Cambria" w:cs="Arial"/>
          <w:sz w:val="22"/>
          <w:szCs w:val="22"/>
        </w:rPr>
      </w:pPr>
      <w:r w:rsidRPr="00B65520">
        <w:rPr>
          <w:rFonts w:ascii="Cambria" w:hAnsi="Cambria" w:cs="Arial"/>
          <w:b/>
          <w:sz w:val="22"/>
          <w:szCs w:val="22"/>
          <w:u w:val="single"/>
        </w:rPr>
        <w:t>NOTA:</w:t>
      </w:r>
    </w:p>
    <w:p w14:paraId="4C434FB7" w14:textId="77777777" w:rsidR="00B65520" w:rsidRPr="00B65520" w:rsidRDefault="00B65520" w:rsidP="00B65520">
      <w:pPr>
        <w:pStyle w:val="Prrafodelista"/>
        <w:numPr>
          <w:ilvl w:val="0"/>
          <w:numId w:val="29"/>
        </w:numPr>
        <w:jc w:val="both"/>
        <w:rPr>
          <w:rFonts w:ascii="Cambria" w:hAnsi="Cambria" w:cs="Arial"/>
          <w:sz w:val="22"/>
          <w:szCs w:val="22"/>
          <w:u w:val="single"/>
        </w:rPr>
      </w:pPr>
      <w:r w:rsidRPr="00B65520">
        <w:rPr>
          <w:rFonts w:ascii="Cambria" w:hAnsi="Cambria" w:cs="Arial"/>
          <w:sz w:val="22"/>
          <w:szCs w:val="22"/>
        </w:rPr>
        <w:t xml:space="preserve">El valor total neto ofertado debe ser el mismo ofertado en el portal </w:t>
      </w:r>
      <w:hyperlink r:id="rId27" w:history="1">
        <w:r w:rsidRPr="00B65520">
          <w:rPr>
            <w:rStyle w:val="Hipervnculo"/>
            <w:rFonts w:ascii="Cambria" w:hAnsi="Cambria" w:cs="Arial"/>
            <w:sz w:val="22"/>
            <w:szCs w:val="22"/>
          </w:rPr>
          <w:t>www.mercadopublico.cl</w:t>
        </w:r>
      </w:hyperlink>
    </w:p>
    <w:p w14:paraId="4D560B01" w14:textId="77777777" w:rsidR="00B65520" w:rsidRPr="00B65520" w:rsidRDefault="00B65520" w:rsidP="00B65520">
      <w:pPr>
        <w:pStyle w:val="Prrafodelista"/>
        <w:numPr>
          <w:ilvl w:val="0"/>
          <w:numId w:val="29"/>
        </w:numPr>
        <w:jc w:val="both"/>
        <w:rPr>
          <w:rStyle w:val="Hipervnculo"/>
          <w:rFonts w:ascii="Cambria" w:hAnsi="Cambria" w:cs="Arial"/>
          <w:color w:val="auto"/>
          <w:sz w:val="22"/>
          <w:szCs w:val="22"/>
        </w:rPr>
      </w:pPr>
      <w:r w:rsidRPr="00B65520">
        <w:rPr>
          <w:rFonts w:ascii="Cambria" w:hAnsi="Cambria"/>
          <w:b/>
          <w:bCs/>
          <w:sz w:val="22"/>
          <w:szCs w:val="22"/>
        </w:rPr>
        <w:t xml:space="preserve">(*) </w:t>
      </w:r>
      <w:r w:rsidRPr="00B65520">
        <w:rPr>
          <w:rFonts w:ascii="Cambria" w:hAnsi="Cambria"/>
          <w:sz w:val="22"/>
          <w:szCs w:val="22"/>
        </w:rPr>
        <w:t>En el caso de ser otro impuesto indicar cual.</w:t>
      </w:r>
    </w:p>
    <w:p w14:paraId="78F0F1F0" w14:textId="77777777" w:rsidR="00B65520" w:rsidRPr="00B65520" w:rsidRDefault="00B65520" w:rsidP="00B65520">
      <w:pPr>
        <w:rPr>
          <w:rFonts w:ascii="Cambria" w:hAnsi="Cambria" w:cs="Arial"/>
          <w:sz w:val="22"/>
          <w:szCs w:val="22"/>
        </w:rPr>
      </w:pPr>
    </w:p>
    <w:p w14:paraId="3D41EEAF" w14:textId="77777777" w:rsidR="000F77A9" w:rsidRDefault="000F77A9" w:rsidP="00B65520">
      <w:pPr>
        <w:contextualSpacing/>
        <w:jc w:val="center"/>
        <w:rPr>
          <w:rStyle w:val="Hipervnculo"/>
          <w:rFonts w:ascii="Aptos" w:hAnsi="Aptos" w:cs="Arial"/>
          <w:color w:val="auto"/>
          <w:sz w:val="22"/>
          <w:szCs w:val="22"/>
        </w:rPr>
      </w:pPr>
    </w:p>
    <w:p w14:paraId="69DFEC82" w14:textId="77777777" w:rsidR="005D5D02" w:rsidRDefault="005D5D02" w:rsidP="00B65520">
      <w:pPr>
        <w:contextualSpacing/>
        <w:jc w:val="center"/>
        <w:rPr>
          <w:rStyle w:val="Hipervnculo"/>
          <w:rFonts w:ascii="Aptos" w:hAnsi="Aptos" w:cs="Arial"/>
          <w:color w:val="auto"/>
          <w:sz w:val="22"/>
          <w:szCs w:val="22"/>
        </w:rPr>
      </w:pPr>
    </w:p>
    <w:p w14:paraId="493C020E" w14:textId="77777777" w:rsidR="005D5D02" w:rsidRDefault="005D5D02" w:rsidP="00B65520">
      <w:pPr>
        <w:contextualSpacing/>
        <w:jc w:val="center"/>
        <w:rPr>
          <w:rStyle w:val="Hipervnculo"/>
          <w:rFonts w:ascii="Aptos" w:hAnsi="Aptos" w:cs="Arial"/>
          <w:color w:val="auto"/>
          <w:sz w:val="22"/>
          <w:szCs w:val="22"/>
        </w:rPr>
      </w:pPr>
    </w:p>
    <w:p w14:paraId="715026B8" w14:textId="77777777" w:rsidR="005D5D02" w:rsidRDefault="005D5D02" w:rsidP="00B65520">
      <w:pPr>
        <w:contextualSpacing/>
        <w:jc w:val="center"/>
        <w:rPr>
          <w:rStyle w:val="Hipervnculo"/>
          <w:rFonts w:ascii="Aptos" w:hAnsi="Aptos" w:cs="Arial"/>
          <w:color w:val="auto"/>
          <w:sz w:val="22"/>
          <w:szCs w:val="22"/>
        </w:rPr>
      </w:pPr>
    </w:p>
    <w:p w14:paraId="79190374" w14:textId="77777777" w:rsidR="005D5D02" w:rsidRDefault="005D5D02" w:rsidP="00B65520">
      <w:pPr>
        <w:contextualSpacing/>
        <w:jc w:val="center"/>
        <w:rPr>
          <w:rStyle w:val="Hipervnculo"/>
          <w:rFonts w:ascii="Aptos" w:hAnsi="Aptos" w:cs="Arial"/>
          <w:color w:val="auto"/>
          <w:sz w:val="22"/>
          <w:szCs w:val="22"/>
        </w:rPr>
      </w:pPr>
    </w:p>
    <w:p w14:paraId="3EBB2B9D" w14:textId="77777777" w:rsidR="005D5D02" w:rsidRDefault="005D5D02" w:rsidP="00B65520">
      <w:pPr>
        <w:contextualSpacing/>
        <w:jc w:val="center"/>
        <w:rPr>
          <w:rStyle w:val="Hipervnculo"/>
          <w:rFonts w:ascii="Aptos" w:hAnsi="Aptos" w:cs="Arial"/>
          <w:color w:val="auto"/>
          <w:sz w:val="22"/>
          <w:szCs w:val="22"/>
        </w:rPr>
      </w:pPr>
    </w:p>
    <w:p w14:paraId="6050BD74" w14:textId="77777777" w:rsidR="005D5D02" w:rsidRDefault="005D5D02" w:rsidP="00B65520">
      <w:pPr>
        <w:contextualSpacing/>
        <w:jc w:val="center"/>
        <w:rPr>
          <w:rStyle w:val="Hipervnculo"/>
          <w:rFonts w:ascii="Aptos" w:hAnsi="Aptos" w:cs="Arial"/>
          <w:color w:val="auto"/>
          <w:sz w:val="22"/>
          <w:szCs w:val="22"/>
        </w:rPr>
      </w:pPr>
    </w:p>
    <w:p w14:paraId="32588647" w14:textId="77777777" w:rsidR="005D5D02" w:rsidRDefault="005D5D02" w:rsidP="00B65520">
      <w:pPr>
        <w:contextualSpacing/>
        <w:jc w:val="center"/>
        <w:rPr>
          <w:rStyle w:val="Hipervnculo"/>
          <w:rFonts w:ascii="Aptos" w:hAnsi="Aptos" w:cs="Arial"/>
          <w:color w:val="auto"/>
          <w:sz w:val="22"/>
          <w:szCs w:val="22"/>
        </w:rPr>
      </w:pPr>
    </w:p>
    <w:p w14:paraId="47580950" w14:textId="77777777" w:rsidR="005D5D02" w:rsidRDefault="005D5D02" w:rsidP="00B65520">
      <w:pPr>
        <w:contextualSpacing/>
        <w:jc w:val="center"/>
        <w:rPr>
          <w:rStyle w:val="Hipervnculo"/>
          <w:rFonts w:ascii="Aptos" w:hAnsi="Aptos" w:cs="Arial"/>
          <w:color w:val="auto"/>
          <w:sz w:val="22"/>
          <w:szCs w:val="22"/>
        </w:rPr>
      </w:pPr>
    </w:p>
    <w:p w14:paraId="5EBA07B3" w14:textId="77777777" w:rsidR="005D5D02" w:rsidRDefault="005D5D02" w:rsidP="00B65520">
      <w:pPr>
        <w:contextualSpacing/>
        <w:jc w:val="center"/>
        <w:rPr>
          <w:rStyle w:val="Hipervnculo"/>
          <w:rFonts w:ascii="Aptos" w:hAnsi="Aptos" w:cs="Arial"/>
          <w:color w:val="auto"/>
          <w:sz w:val="22"/>
          <w:szCs w:val="22"/>
        </w:rPr>
      </w:pPr>
    </w:p>
    <w:p w14:paraId="4C34B300" w14:textId="77777777" w:rsidR="005D5D02" w:rsidRDefault="005D5D02" w:rsidP="00B65520">
      <w:pPr>
        <w:contextualSpacing/>
        <w:jc w:val="center"/>
        <w:rPr>
          <w:rStyle w:val="Hipervnculo"/>
          <w:rFonts w:ascii="Aptos" w:hAnsi="Aptos" w:cs="Arial"/>
          <w:color w:val="auto"/>
          <w:sz w:val="22"/>
          <w:szCs w:val="22"/>
        </w:rPr>
      </w:pPr>
    </w:p>
    <w:p w14:paraId="23CBB04D" w14:textId="77777777" w:rsidR="005D5D02" w:rsidRDefault="005D5D02" w:rsidP="00B65520">
      <w:pPr>
        <w:contextualSpacing/>
        <w:jc w:val="center"/>
        <w:rPr>
          <w:rStyle w:val="Hipervnculo"/>
          <w:rFonts w:ascii="Aptos" w:hAnsi="Aptos" w:cs="Arial"/>
          <w:color w:val="auto"/>
          <w:sz w:val="22"/>
          <w:szCs w:val="22"/>
        </w:rPr>
      </w:pPr>
    </w:p>
    <w:p w14:paraId="5C974FBE" w14:textId="77777777" w:rsidR="005D5D02" w:rsidRDefault="005D5D02" w:rsidP="00B65520">
      <w:pPr>
        <w:contextualSpacing/>
        <w:jc w:val="center"/>
        <w:rPr>
          <w:rStyle w:val="Hipervnculo"/>
          <w:rFonts w:ascii="Aptos" w:hAnsi="Aptos" w:cs="Arial"/>
          <w:color w:val="auto"/>
          <w:sz w:val="22"/>
          <w:szCs w:val="22"/>
        </w:rPr>
      </w:pPr>
    </w:p>
    <w:p w14:paraId="77A47C9D" w14:textId="77777777" w:rsidR="005D5D02" w:rsidRDefault="005D5D02" w:rsidP="00B65520">
      <w:pPr>
        <w:contextualSpacing/>
        <w:jc w:val="center"/>
        <w:rPr>
          <w:rStyle w:val="Hipervnculo"/>
          <w:rFonts w:ascii="Aptos" w:hAnsi="Aptos" w:cs="Arial"/>
          <w:color w:val="auto"/>
          <w:sz w:val="22"/>
          <w:szCs w:val="22"/>
        </w:rPr>
      </w:pPr>
    </w:p>
    <w:p w14:paraId="45F40A0B" w14:textId="77777777" w:rsidR="005D5D02" w:rsidRDefault="005D5D02" w:rsidP="00B65520">
      <w:pPr>
        <w:contextualSpacing/>
        <w:jc w:val="center"/>
        <w:rPr>
          <w:rStyle w:val="Hipervnculo"/>
          <w:rFonts w:ascii="Aptos" w:hAnsi="Aptos" w:cs="Arial"/>
          <w:color w:val="auto"/>
          <w:sz w:val="22"/>
          <w:szCs w:val="22"/>
        </w:rPr>
      </w:pPr>
    </w:p>
    <w:p w14:paraId="2573D2F7" w14:textId="77777777" w:rsidR="005D5D02" w:rsidRDefault="005D5D02" w:rsidP="00B65520">
      <w:pPr>
        <w:contextualSpacing/>
        <w:jc w:val="center"/>
        <w:rPr>
          <w:rStyle w:val="Hipervnculo"/>
          <w:rFonts w:ascii="Aptos" w:hAnsi="Aptos" w:cs="Arial"/>
          <w:color w:val="auto"/>
          <w:sz w:val="22"/>
          <w:szCs w:val="22"/>
        </w:rPr>
      </w:pPr>
    </w:p>
    <w:p w14:paraId="79F9A9DD" w14:textId="77777777" w:rsidR="005D5D02" w:rsidRDefault="005D5D02" w:rsidP="00B65520">
      <w:pPr>
        <w:contextualSpacing/>
        <w:jc w:val="center"/>
        <w:rPr>
          <w:rStyle w:val="Hipervnculo"/>
          <w:rFonts w:ascii="Aptos" w:hAnsi="Aptos" w:cs="Arial"/>
          <w:color w:val="auto"/>
          <w:sz w:val="22"/>
          <w:szCs w:val="22"/>
        </w:rPr>
      </w:pPr>
    </w:p>
    <w:p w14:paraId="019D9E79" w14:textId="77777777" w:rsidR="005D5D02" w:rsidRDefault="005D5D02" w:rsidP="00B65520">
      <w:pPr>
        <w:contextualSpacing/>
        <w:jc w:val="center"/>
        <w:rPr>
          <w:rStyle w:val="Hipervnculo"/>
          <w:rFonts w:ascii="Aptos" w:hAnsi="Aptos" w:cs="Arial"/>
          <w:color w:val="auto"/>
          <w:sz w:val="22"/>
          <w:szCs w:val="22"/>
        </w:rPr>
      </w:pPr>
    </w:p>
    <w:p w14:paraId="0A2587BB" w14:textId="77777777" w:rsidR="005D5D02" w:rsidRDefault="005D5D02" w:rsidP="00B65520">
      <w:pPr>
        <w:contextualSpacing/>
        <w:jc w:val="center"/>
        <w:rPr>
          <w:rStyle w:val="Hipervnculo"/>
          <w:rFonts w:ascii="Aptos" w:hAnsi="Aptos" w:cs="Arial"/>
          <w:color w:val="auto"/>
          <w:sz w:val="22"/>
          <w:szCs w:val="22"/>
        </w:rPr>
      </w:pPr>
    </w:p>
    <w:p w14:paraId="68535F54" w14:textId="77777777" w:rsidR="005D5D02" w:rsidRDefault="005D5D02" w:rsidP="00B65520">
      <w:pPr>
        <w:contextualSpacing/>
        <w:jc w:val="center"/>
        <w:rPr>
          <w:rStyle w:val="Hipervnculo"/>
          <w:rFonts w:ascii="Aptos" w:hAnsi="Aptos" w:cs="Arial"/>
          <w:color w:val="auto"/>
          <w:sz w:val="22"/>
          <w:szCs w:val="22"/>
        </w:rPr>
      </w:pPr>
    </w:p>
    <w:p w14:paraId="15A9EC88" w14:textId="77777777" w:rsidR="005D5D02" w:rsidRDefault="005D5D02" w:rsidP="00B65520">
      <w:pPr>
        <w:contextualSpacing/>
        <w:jc w:val="center"/>
        <w:rPr>
          <w:rStyle w:val="Hipervnculo"/>
          <w:rFonts w:ascii="Aptos" w:hAnsi="Aptos" w:cs="Arial"/>
          <w:color w:val="auto"/>
          <w:sz w:val="22"/>
          <w:szCs w:val="22"/>
        </w:rPr>
      </w:pPr>
    </w:p>
    <w:p w14:paraId="678C6E63" w14:textId="77777777" w:rsidR="005D5D02" w:rsidRDefault="005D5D02" w:rsidP="00B65520">
      <w:pPr>
        <w:contextualSpacing/>
        <w:jc w:val="center"/>
        <w:rPr>
          <w:rStyle w:val="Hipervnculo"/>
          <w:rFonts w:ascii="Aptos" w:hAnsi="Aptos" w:cs="Arial"/>
          <w:color w:val="auto"/>
          <w:sz w:val="22"/>
          <w:szCs w:val="22"/>
        </w:rPr>
      </w:pPr>
    </w:p>
    <w:p w14:paraId="1D67791B" w14:textId="77777777" w:rsidR="005D5D02" w:rsidRDefault="005D5D02" w:rsidP="00B65520">
      <w:pPr>
        <w:contextualSpacing/>
        <w:jc w:val="center"/>
        <w:rPr>
          <w:rStyle w:val="Hipervnculo"/>
          <w:rFonts w:ascii="Aptos" w:hAnsi="Aptos" w:cs="Arial"/>
          <w:color w:val="auto"/>
          <w:sz w:val="22"/>
          <w:szCs w:val="22"/>
        </w:rPr>
      </w:pPr>
    </w:p>
    <w:p w14:paraId="2E22C5CE" w14:textId="77777777" w:rsidR="005D5D02" w:rsidRDefault="005D5D02" w:rsidP="00B65520">
      <w:pPr>
        <w:contextualSpacing/>
        <w:jc w:val="center"/>
        <w:rPr>
          <w:rStyle w:val="Hipervnculo"/>
          <w:rFonts w:ascii="Aptos" w:hAnsi="Aptos" w:cs="Arial"/>
          <w:color w:val="auto"/>
          <w:sz w:val="22"/>
          <w:szCs w:val="22"/>
        </w:rPr>
      </w:pPr>
    </w:p>
    <w:p w14:paraId="552AB9A2" w14:textId="77777777" w:rsidR="005D5D02" w:rsidRDefault="005D5D02" w:rsidP="00B65520">
      <w:pPr>
        <w:contextualSpacing/>
        <w:jc w:val="center"/>
        <w:rPr>
          <w:rStyle w:val="Hipervnculo"/>
          <w:rFonts w:ascii="Aptos" w:hAnsi="Aptos" w:cs="Arial"/>
          <w:color w:val="auto"/>
          <w:sz w:val="22"/>
          <w:szCs w:val="22"/>
        </w:rPr>
      </w:pPr>
    </w:p>
    <w:p w14:paraId="6C92414E" w14:textId="77777777" w:rsidR="005D5D02" w:rsidRDefault="005D5D02" w:rsidP="00B65520">
      <w:pPr>
        <w:contextualSpacing/>
        <w:jc w:val="center"/>
        <w:rPr>
          <w:rStyle w:val="Hipervnculo"/>
          <w:rFonts w:ascii="Aptos" w:hAnsi="Aptos" w:cs="Arial"/>
          <w:color w:val="auto"/>
          <w:sz w:val="22"/>
          <w:szCs w:val="22"/>
        </w:rPr>
      </w:pPr>
    </w:p>
    <w:p w14:paraId="5131852A" w14:textId="77777777" w:rsidR="005D5D02" w:rsidRDefault="005D5D02" w:rsidP="00B65520">
      <w:pPr>
        <w:contextualSpacing/>
        <w:jc w:val="center"/>
        <w:rPr>
          <w:rStyle w:val="Hipervnculo"/>
          <w:rFonts w:ascii="Aptos" w:hAnsi="Aptos" w:cs="Arial"/>
          <w:color w:val="auto"/>
          <w:sz w:val="22"/>
          <w:szCs w:val="22"/>
        </w:rPr>
      </w:pPr>
    </w:p>
    <w:p w14:paraId="51A119BF" w14:textId="77777777" w:rsidR="005D5D02" w:rsidRDefault="005D5D02" w:rsidP="00B65520">
      <w:pPr>
        <w:contextualSpacing/>
        <w:jc w:val="center"/>
        <w:rPr>
          <w:rStyle w:val="Hipervnculo"/>
          <w:rFonts w:ascii="Aptos" w:hAnsi="Aptos" w:cs="Arial"/>
          <w:color w:val="auto"/>
          <w:sz w:val="22"/>
          <w:szCs w:val="22"/>
        </w:rPr>
      </w:pPr>
    </w:p>
    <w:p w14:paraId="4FC050B9" w14:textId="77777777" w:rsidR="005D5D02" w:rsidRDefault="005D5D02" w:rsidP="00B65520">
      <w:pPr>
        <w:contextualSpacing/>
        <w:jc w:val="center"/>
        <w:rPr>
          <w:rStyle w:val="Hipervnculo"/>
          <w:rFonts w:ascii="Aptos" w:hAnsi="Aptos" w:cs="Arial"/>
          <w:color w:val="auto"/>
          <w:sz w:val="22"/>
          <w:szCs w:val="22"/>
        </w:rPr>
      </w:pPr>
    </w:p>
    <w:p w14:paraId="498FBF4E" w14:textId="77777777" w:rsidR="005D5D02" w:rsidRDefault="005D5D02" w:rsidP="00B65520">
      <w:pPr>
        <w:contextualSpacing/>
        <w:jc w:val="center"/>
        <w:rPr>
          <w:rStyle w:val="Hipervnculo"/>
          <w:rFonts w:ascii="Aptos" w:hAnsi="Aptos" w:cs="Arial"/>
          <w:color w:val="auto"/>
          <w:sz w:val="22"/>
          <w:szCs w:val="22"/>
        </w:rPr>
      </w:pPr>
    </w:p>
    <w:p w14:paraId="69F49F78" w14:textId="360F51DC" w:rsidR="005D5D02" w:rsidRPr="005D5D02" w:rsidRDefault="005D5D02" w:rsidP="00B65520">
      <w:pPr>
        <w:contextualSpacing/>
        <w:jc w:val="center"/>
        <w:rPr>
          <w:rStyle w:val="Hipervnculo"/>
          <w:rFonts w:ascii="Aptos" w:hAnsi="Aptos" w:cs="Arial"/>
          <w:b/>
          <w:bCs/>
          <w:color w:val="auto"/>
          <w:sz w:val="22"/>
          <w:szCs w:val="22"/>
        </w:rPr>
      </w:pPr>
      <w:r w:rsidRPr="005D5D02">
        <w:rPr>
          <w:rStyle w:val="Hipervnculo"/>
          <w:rFonts w:ascii="Aptos" w:hAnsi="Aptos" w:cs="Arial"/>
          <w:b/>
          <w:bCs/>
          <w:color w:val="auto"/>
          <w:sz w:val="22"/>
          <w:szCs w:val="22"/>
        </w:rPr>
        <w:lastRenderedPageBreak/>
        <w:t xml:space="preserve">CALENDARIZACIÓN </w:t>
      </w:r>
    </w:p>
    <w:p w14:paraId="77AA063B" w14:textId="77777777" w:rsidR="005D5D02" w:rsidRDefault="005D5D02" w:rsidP="00B65520">
      <w:pPr>
        <w:contextualSpacing/>
        <w:jc w:val="center"/>
        <w:rPr>
          <w:rStyle w:val="Hipervnculo"/>
          <w:rFonts w:ascii="Aptos" w:hAnsi="Aptos" w:cs="Arial"/>
          <w:color w:val="auto"/>
          <w:sz w:val="22"/>
          <w:szCs w:val="22"/>
        </w:rPr>
      </w:pPr>
    </w:p>
    <w:tbl>
      <w:tblPr>
        <w:tblStyle w:val="Tablaconcuadrcula"/>
        <w:tblW w:w="0" w:type="auto"/>
        <w:jc w:val="center"/>
        <w:tblLook w:val="04A0" w:firstRow="1" w:lastRow="0" w:firstColumn="1" w:lastColumn="0" w:noHBand="0" w:noVBand="1"/>
      </w:tblPr>
      <w:tblGrid>
        <w:gridCol w:w="4298"/>
        <w:gridCol w:w="4298"/>
      </w:tblGrid>
      <w:tr w:rsidR="003E4F89" w:rsidRPr="00713245" w14:paraId="0CF209B1" w14:textId="77777777" w:rsidTr="005A1848">
        <w:trPr>
          <w:trHeight w:val="310"/>
          <w:jc w:val="center"/>
        </w:trPr>
        <w:tc>
          <w:tcPr>
            <w:tcW w:w="4298" w:type="dxa"/>
          </w:tcPr>
          <w:p w14:paraId="7833152D" w14:textId="77777777" w:rsidR="003E4F89" w:rsidRPr="00713245" w:rsidRDefault="003E4F89" w:rsidP="005A1848">
            <w:pPr>
              <w:contextualSpacing/>
              <w:rPr>
                <w:rFonts w:asciiTheme="majorHAnsi" w:hAnsiTheme="majorHAnsi" w:cs="Arial"/>
                <w:b/>
                <w:bCs/>
                <w:sz w:val="24"/>
                <w:szCs w:val="24"/>
                <w:u w:val="single"/>
              </w:rPr>
            </w:pPr>
          </w:p>
          <w:p w14:paraId="5AC05A62" w14:textId="77777777" w:rsidR="003E4F89" w:rsidRPr="00713245" w:rsidRDefault="003E4F89" w:rsidP="005A1848">
            <w:pPr>
              <w:contextualSpacing/>
              <w:jc w:val="center"/>
              <w:rPr>
                <w:rStyle w:val="Hipervnculo"/>
                <w:rFonts w:asciiTheme="majorHAnsi" w:hAnsiTheme="majorHAnsi" w:cs="Arial"/>
                <w:sz w:val="24"/>
                <w:szCs w:val="24"/>
              </w:rPr>
            </w:pPr>
            <w:r w:rsidRPr="00713245">
              <w:rPr>
                <w:rFonts w:asciiTheme="majorHAnsi" w:hAnsiTheme="majorHAnsi" w:cs="Arial"/>
                <w:b/>
                <w:bCs/>
                <w:sz w:val="24"/>
                <w:szCs w:val="24"/>
                <w:u w:val="single"/>
              </w:rPr>
              <w:t>Fecha de Publicación</w:t>
            </w:r>
          </w:p>
        </w:tc>
        <w:tc>
          <w:tcPr>
            <w:tcW w:w="4298" w:type="dxa"/>
          </w:tcPr>
          <w:p w14:paraId="205835E6" w14:textId="77777777" w:rsidR="003E4F89" w:rsidRPr="00713245" w:rsidRDefault="003E4F89" w:rsidP="005A1848">
            <w:pPr>
              <w:tabs>
                <w:tab w:val="left" w:pos="1320"/>
              </w:tabs>
              <w:contextualSpacing/>
              <w:rPr>
                <w:rStyle w:val="Hipervnculo"/>
                <w:rFonts w:asciiTheme="majorHAnsi" w:hAnsiTheme="majorHAnsi" w:cs="Arial"/>
                <w:sz w:val="24"/>
                <w:szCs w:val="24"/>
              </w:rPr>
            </w:pPr>
          </w:p>
          <w:p w14:paraId="7318794A" w14:textId="77777777" w:rsidR="003E4F89" w:rsidRPr="00713245" w:rsidRDefault="003E4F89" w:rsidP="005A1848">
            <w:pPr>
              <w:contextualSpacing/>
              <w:jc w:val="center"/>
              <w:rPr>
                <w:rStyle w:val="Hipervnculo"/>
                <w:rFonts w:asciiTheme="majorHAnsi" w:hAnsiTheme="majorHAnsi" w:cs="Arial"/>
                <w:sz w:val="24"/>
                <w:szCs w:val="24"/>
              </w:rPr>
            </w:pPr>
            <w:r w:rsidRPr="00713245">
              <w:rPr>
                <w:rStyle w:val="Hipervnculo"/>
                <w:rFonts w:asciiTheme="majorHAnsi" w:hAnsiTheme="majorHAnsi" w:cs="Arial"/>
                <w:sz w:val="24"/>
                <w:szCs w:val="24"/>
              </w:rPr>
              <w:t>20/01/2026</w:t>
            </w:r>
          </w:p>
        </w:tc>
      </w:tr>
      <w:tr w:rsidR="003E4F89" w:rsidRPr="00713245" w14:paraId="611DC7BC" w14:textId="77777777" w:rsidTr="005A1848">
        <w:trPr>
          <w:trHeight w:val="138"/>
          <w:jc w:val="center"/>
        </w:trPr>
        <w:tc>
          <w:tcPr>
            <w:tcW w:w="4298" w:type="dxa"/>
          </w:tcPr>
          <w:p w14:paraId="3C6A7DE1" w14:textId="77777777" w:rsidR="003E4F89" w:rsidRPr="00713245" w:rsidRDefault="003E4F89" w:rsidP="005A1848">
            <w:pPr>
              <w:contextualSpacing/>
              <w:rPr>
                <w:rFonts w:asciiTheme="majorHAnsi" w:hAnsiTheme="majorHAnsi" w:cs="Arial"/>
                <w:b/>
                <w:bCs/>
                <w:sz w:val="24"/>
                <w:szCs w:val="24"/>
                <w:u w:val="single"/>
              </w:rPr>
            </w:pPr>
          </w:p>
          <w:p w14:paraId="5C6BEB84" w14:textId="77777777" w:rsidR="003E4F89" w:rsidRPr="00713245" w:rsidRDefault="003E4F89" w:rsidP="005A1848">
            <w:pPr>
              <w:contextualSpacing/>
              <w:jc w:val="center"/>
              <w:rPr>
                <w:rStyle w:val="Hipervnculo"/>
                <w:rFonts w:asciiTheme="majorHAnsi" w:hAnsiTheme="majorHAnsi" w:cs="Arial"/>
                <w:sz w:val="24"/>
                <w:szCs w:val="24"/>
              </w:rPr>
            </w:pPr>
            <w:r w:rsidRPr="00713245">
              <w:rPr>
                <w:rFonts w:asciiTheme="majorHAnsi" w:hAnsiTheme="majorHAnsi" w:cs="Arial"/>
                <w:b/>
                <w:bCs/>
                <w:sz w:val="24"/>
                <w:szCs w:val="24"/>
                <w:u w:val="single"/>
              </w:rPr>
              <w:t>Fecha inicio de preguntas</w:t>
            </w:r>
          </w:p>
        </w:tc>
        <w:tc>
          <w:tcPr>
            <w:tcW w:w="4298" w:type="dxa"/>
          </w:tcPr>
          <w:p w14:paraId="33370B6F" w14:textId="77777777" w:rsidR="003E4F89" w:rsidRPr="00713245" w:rsidRDefault="003E4F89" w:rsidP="005A1848">
            <w:pPr>
              <w:tabs>
                <w:tab w:val="left" w:pos="1185"/>
              </w:tabs>
              <w:contextualSpacing/>
              <w:rPr>
                <w:rStyle w:val="Hipervnculo"/>
                <w:rFonts w:asciiTheme="majorHAnsi" w:hAnsiTheme="majorHAnsi" w:cs="Arial"/>
                <w:sz w:val="24"/>
                <w:szCs w:val="24"/>
              </w:rPr>
            </w:pPr>
          </w:p>
          <w:p w14:paraId="61BE6B0D" w14:textId="77777777" w:rsidR="003E4F89" w:rsidRPr="00713245" w:rsidRDefault="003E4F89" w:rsidP="005A1848">
            <w:pPr>
              <w:contextualSpacing/>
              <w:jc w:val="center"/>
              <w:rPr>
                <w:rStyle w:val="Hipervnculo"/>
                <w:rFonts w:asciiTheme="majorHAnsi" w:hAnsiTheme="majorHAnsi" w:cs="Arial"/>
                <w:sz w:val="24"/>
                <w:szCs w:val="24"/>
              </w:rPr>
            </w:pPr>
            <w:r w:rsidRPr="00713245">
              <w:rPr>
                <w:rStyle w:val="Hipervnculo"/>
                <w:rFonts w:asciiTheme="majorHAnsi" w:hAnsiTheme="majorHAnsi" w:cs="Arial"/>
                <w:sz w:val="24"/>
                <w:szCs w:val="24"/>
              </w:rPr>
              <w:t>20/01/2026</w:t>
            </w:r>
          </w:p>
        </w:tc>
      </w:tr>
      <w:tr w:rsidR="003E4F89" w:rsidRPr="00713245" w14:paraId="11E3CE24" w14:textId="77777777" w:rsidTr="005A1848">
        <w:trPr>
          <w:trHeight w:val="246"/>
          <w:jc w:val="center"/>
        </w:trPr>
        <w:tc>
          <w:tcPr>
            <w:tcW w:w="4298" w:type="dxa"/>
          </w:tcPr>
          <w:p w14:paraId="4E84545B" w14:textId="77777777" w:rsidR="003E4F89" w:rsidRPr="00713245" w:rsidRDefault="003E4F89" w:rsidP="005A1848">
            <w:pPr>
              <w:contextualSpacing/>
              <w:rPr>
                <w:rFonts w:asciiTheme="majorHAnsi" w:hAnsiTheme="majorHAnsi" w:cs="Arial"/>
                <w:b/>
                <w:bCs/>
                <w:sz w:val="24"/>
                <w:szCs w:val="24"/>
                <w:u w:val="single"/>
              </w:rPr>
            </w:pPr>
          </w:p>
          <w:p w14:paraId="45A517D3" w14:textId="77777777" w:rsidR="003E4F89" w:rsidRPr="00713245" w:rsidRDefault="003E4F89" w:rsidP="005A1848">
            <w:pPr>
              <w:contextualSpacing/>
              <w:jc w:val="center"/>
              <w:rPr>
                <w:rStyle w:val="Hipervnculo"/>
                <w:rFonts w:asciiTheme="majorHAnsi" w:hAnsiTheme="majorHAnsi" w:cs="Arial"/>
                <w:sz w:val="24"/>
                <w:szCs w:val="24"/>
              </w:rPr>
            </w:pPr>
            <w:r w:rsidRPr="00713245">
              <w:rPr>
                <w:rFonts w:asciiTheme="majorHAnsi" w:hAnsiTheme="majorHAnsi" w:cs="Arial"/>
                <w:b/>
                <w:bCs/>
                <w:sz w:val="24"/>
                <w:szCs w:val="24"/>
                <w:u w:val="single"/>
              </w:rPr>
              <w:t>Fecha final de preguntas</w:t>
            </w:r>
          </w:p>
        </w:tc>
        <w:tc>
          <w:tcPr>
            <w:tcW w:w="4298" w:type="dxa"/>
          </w:tcPr>
          <w:p w14:paraId="698FE1A7" w14:textId="77777777" w:rsidR="003E4F89" w:rsidRPr="00713245" w:rsidRDefault="003E4F89" w:rsidP="005A1848">
            <w:pPr>
              <w:tabs>
                <w:tab w:val="left" w:pos="1320"/>
              </w:tabs>
              <w:contextualSpacing/>
              <w:rPr>
                <w:rStyle w:val="Hipervnculo"/>
                <w:rFonts w:asciiTheme="majorHAnsi" w:hAnsiTheme="majorHAnsi" w:cs="Arial"/>
                <w:sz w:val="24"/>
                <w:szCs w:val="24"/>
              </w:rPr>
            </w:pPr>
          </w:p>
          <w:p w14:paraId="4FD0A201" w14:textId="77777777" w:rsidR="003E4F89" w:rsidRPr="00713245" w:rsidRDefault="003E4F89" w:rsidP="005A1848">
            <w:pPr>
              <w:contextualSpacing/>
              <w:jc w:val="center"/>
              <w:rPr>
                <w:rStyle w:val="Hipervnculo"/>
                <w:rFonts w:asciiTheme="majorHAnsi" w:hAnsiTheme="majorHAnsi" w:cs="Arial"/>
                <w:sz w:val="24"/>
                <w:szCs w:val="24"/>
              </w:rPr>
            </w:pPr>
            <w:r w:rsidRPr="00713245">
              <w:rPr>
                <w:rStyle w:val="Hipervnculo"/>
                <w:rFonts w:asciiTheme="majorHAnsi" w:hAnsiTheme="majorHAnsi" w:cs="Arial"/>
                <w:sz w:val="24"/>
                <w:szCs w:val="24"/>
              </w:rPr>
              <w:t>22/01/2026 – Hora: 23:59</w:t>
            </w:r>
          </w:p>
        </w:tc>
      </w:tr>
      <w:tr w:rsidR="003E4F89" w:rsidRPr="00713245" w14:paraId="3C931335" w14:textId="77777777" w:rsidTr="005A1848">
        <w:trPr>
          <w:trHeight w:val="368"/>
          <w:jc w:val="center"/>
        </w:trPr>
        <w:tc>
          <w:tcPr>
            <w:tcW w:w="4298" w:type="dxa"/>
          </w:tcPr>
          <w:p w14:paraId="6B680362" w14:textId="77777777" w:rsidR="003E4F89" w:rsidRPr="00713245" w:rsidRDefault="003E4F89" w:rsidP="005A1848">
            <w:pPr>
              <w:contextualSpacing/>
              <w:rPr>
                <w:rFonts w:asciiTheme="majorHAnsi" w:hAnsiTheme="majorHAnsi" w:cs="Arial"/>
                <w:b/>
                <w:bCs/>
                <w:sz w:val="24"/>
                <w:szCs w:val="24"/>
                <w:u w:val="single"/>
              </w:rPr>
            </w:pPr>
          </w:p>
          <w:p w14:paraId="1056AB4F" w14:textId="77777777" w:rsidR="003E4F89" w:rsidRPr="00713245" w:rsidRDefault="003E4F89" w:rsidP="005A1848">
            <w:pPr>
              <w:contextualSpacing/>
              <w:jc w:val="center"/>
              <w:rPr>
                <w:rStyle w:val="Hipervnculo"/>
                <w:rFonts w:asciiTheme="majorHAnsi" w:hAnsiTheme="majorHAnsi" w:cs="Arial"/>
                <w:sz w:val="24"/>
                <w:szCs w:val="24"/>
              </w:rPr>
            </w:pPr>
            <w:r w:rsidRPr="00713245">
              <w:rPr>
                <w:rFonts w:asciiTheme="majorHAnsi" w:hAnsiTheme="majorHAnsi" w:cs="Arial"/>
                <w:b/>
                <w:bCs/>
                <w:sz w:val="24"/>
                <w:szCs w:val="24"/>
                <w:u w:val="single"/>
              </w:rPr>
              <w:t>Fecha de publicación de respuestas</w:t>
            </w:r>
          </w:p>
        </w:tc>
        <w:tc>
          <w:tcPr>
            <w:tcW w:w="4298" w:type="dxa"/>
          </w:tcPr>
          <w:p w14:paraId="67F6ADF8" w14:textId="77777777" w:rsidR="003E4F89" w:rsidRPr="00713245" w:rsidRDefault="003E4F89" w:rsidP="005A1848">
            <w:pPr>
              <w:tabs>
                <w:tab w:val="left" w:pos="1305"/>
              </w:tabs>
              <w:contextualSpacing/>
              <w:rPr>
                <w:rStyle w:val="Hipervnculo"/>
                <w:rFonts w:asciiTheme="majorHAnsi" w:hAnsiTheme="majorHAnsi" w:cs="Arial"/>
                <w:sz w:val="24"/>
                <w:szCs w:val="24"/>
              </w:rPr>
            </w:pPr>
          </w:p>
          <w:p w14:paraId="7D7CECBD" w14:textId="77777777" w:rsidR="003E4F89" w:rsidRPr="00713245" w:rsidRDefault="003E4F89" w:rsidP="005A1848">
            <w:pPr>
              <w:contextualSpacing/>
              <w:jc w:val="center"/>
              <w:rPr>
                <w:rStyle w:val="Hipervnculo"/>
                <w:rFonts w:asciiTheme="majorHAnsi" w:hAnsiTheme="majorHAnsi" w:cs="Arial"/>
                <w:sz w:val="24"/>
                <w:szCs w:val="24"/>
              </w:rPr>
            </w:pPr>
            <w:r w:rsidRPr="00713245">
              <w:rPr>
                <w:rStyle w:val="Hipervnculo"/>
                <w:rFonts w:asciiTheme="majorHAnsi" w:hAnsiTheme="majorHAnsi" w:cs="Arial"/>
                <w:sz w:val="24"/>
                <w:szCs w:val="24"/>
              </w:rPr>
              <w:t>26/01/202 – Hora: 23:59</w:t>
            </w:r>
          </w:p>
        </w:tc>
      </w:tr>
      <w:tr w:rsidR="003E4F89" w:rsidRPr="00713245" w14:paraId="156D038C" w14:textId="77777777" w:rsidTr="005A1848">
        <w:trPr>
          <w:trHeight w:val="364"/>
          <w:jc w:val="center"/>
        </w:trPr>
        <w:tc>
          <w:tcPr>
            <w:tcW w:w="4298" w:type="dxa"/>
          </w:tcPr>
          <w:p w14:paraId="7154BE87" w14:textId="77777777" w:rsidR="003E4F89" w:rsidRPr="00713245" w:rsidRDefault="003E4F89" w:rsidP="005A1848">
            <w:pPr>
              <w:contextualSpacing/>
              <w:rPr>
                <w:rFonts w:asciiTheme="majorHAnsi" w:hAnsiTheme="majorHAnsi" w:cs="Arial"/>
                <w:b/>
                <w:bCs/>
                <w:sz w:val="24"/>
                <w:szCs w:val="24"/>
                <w:u w:val="single"/>
              </w:rPr>
            </w:pPr>
          </w:p>
          <w:p w14:paraId="5B1E3EEC" w14:textId="77777777" w:rsidR="003E4F89" w:rsidRPr="00713245" w:rsidRDefault="003E4F89" w:rsidP="005A1848">
            <w:pPr>
              <w:contextualSpacing/>
              <w:jc w:val="center"/>
              <w:rPr>
                <w:rFonts w:asciiTheme="majorHAnsi" w:hAnsiTheme="majorHAnsi" w:cs="Arial"/>
                <w:b/>
                <w:bCs/>
                <w:sz w:val="24"/>
                <w:szCs w:val="24"/>
                <w:u w:val="single"/>
              </w:rPr>
            </w:pPr>
            <w:r w:rsidRPr="00713245">
              <w:rPr>
                <w:rFonts w:asciiTheme="majorHAnsi" w:hAnsiTheme="majorHAnsi" w:cs="Arial"/>
                <w:b/>
                <w:bCs/>
                <w:sz w:val="24"/>
                <w:szCs w:val="24"/>
                <w:u w:val="single"/>
              </w:rPr>
              <w:t>Fecha de acto de apertura técnica</w:t>
            </w:r>
          </w:p>
        </w:tc>
        <w:tc>
          <w:tcPr>
            <w:tcW w:w="4298" w:type="dxa"/>
          </w:tcPr>
          <w:p w14:paraId="3260C392" w14:textId="77777777" w:rsidR="003E4F89" w:rsidRPr="00713245" w:rsidRDefault="003E4F89" w:rsidP="005A1848">
            <w:pPr>
              <w:tabs>
                <w:tab w:val="left" w:pos="1635"/>
              </w:tabs>
              <w:contextualSpacing/>
              <w:rPr>
                <w:rStyle w:val="Hipervnculo"/>
                <w:rFonts w:asciiTheme="majorHAnsi" w:hAnsiTheme="majorHAnsi" w:cs="Arial"/>
                <w:sz w:val="24"/>
                <w:szCs w:val="24"/>
              </w:rPr>
            </w:pPr>
          </w:p>
          <w:p w14:paraId="453B77BA" w14:textId="77777777" w:rsidR="003E4F89" w:rsidRPr="00713245" w:rsidRDefault="003E4F89" w:rsidP="005A1848">
            <w:pPr>
              <w:contextualSpacing/>
              <w:jc w:val="center"/>
              <w:rPr>
                <w:rStyle w:val="Hipervnculo"/>
                <w:rFonts w:asciiTheme="majorHAnsi" w:hAnsiTheme="majorHAnsi" w:cs="Arial"/>
                <w:sz w:val="24"/>
                <w:szCs w:val="24"/>
              </w:rPr>
            </w:pPr>
            <w:r w:rsidRPr="00713245">
              <w:rPr>
                <w:rStyle w:val="Hipervnculo"/>
                <w:rFonts w:asciiTheme="majorHAnsi" w:hAnsiTheme="majorHAnsi" w:cs="Arial"/>
                <w:sz w:val="24"/>
                <w:szCs w:val="24"/>
              </w:rPr>
              <w:t>30/01/2026 – Hora: 15:00</w:t>
            </w:r>
          </w:p>
        </w:tc>
      </w:tr>
      <w:tr w:rsidR="003E4F89" w:rsidRPr="00713245" w14:paraId="1FC62151" w14:textId="77777777" w:rsidTr="005A1848">
        <w:trPr>
          <w:trHeight w:val="1129"/>
          <w:jc w:val="center"/>
        </w:trPr>
        <w:tc>
          <w:tcPr>
            <w:tcW w:w="4298" w:type="dxa"/>
          </w:tcPr>
          <w:p w14:paraId="122DD7B2" w14:textId="77777777" w:rsidR="003E4F89" w:rsidRPr="00713245" w:rsidRDefault="003E4F89" w:rsidP="005A1848">
            <w:pPr>
              <w:contextualSpacing/>
              <w:rPr>
                <w:rFonts w:asciiTheme="majorHAnsi" w:hAnsiTheme="majorHAnsi" w:cs="Arial"/>
                <w:b/>
                <w:bCs/>
                <w:sz w:val="24"/>
                <w:szCs w:val="24"/>
                <w:u w:val="single"/>
              </w:rPr>
            </w:pPr>
          </w:p>
          <w:p w14:paraId="03B8863C" w14:textId="77777777" w:rsidR="003E4F89" w:rsidRPr="00713245" w:rsidRDefault="003E4F89" w:rsidP="005A1848">
            <w:pPr>
              <w:contextualSpacing/>
              <w:jc w:val="center"/>
              <w:rPr>
                <w:rFonts w:asciiTheme="majorHAnsi" w:hAnsiTheme="majorHAnsi" w:cs="Arial"/>
                <w:b/>
                <w:bCs/>
                <w:sz w:val="24"/>
                <w:szCs w:val="24"/>
                <w:u w:val="single"/>
              </w:rPr>
            </w:pPr>
            <w:r w:rsidRPr="00713245">
              <w:rPr>
                <w:rFonts w:asciiTheme="majorHAnsi" w:hAnsiTheme="majorHAnsi" w:cs="Arial"/>
                <w:b/>
                <w:bCs/>
                <w:sz w:val="24"/>
                <w:szCs w:val="24"/>
                <w:u w:val="single"/>
              </w:rPr>
              <w:t>Fecha de acto de apertura económica</w:t>
            </w:r>
          </w:p>
        </w:tc>
        <w:tc>
          <w:tcPr>
            <w:tcW w:w="4298" w:type="dxa"/>
          </w:tcPr>
          <w:p w14:paraId="5902529C" w14:textId="77777777" w:rsidR="003E4F89" w:rsidRPr="00713245" w:rsidRDefault="003E4F89" w:rsidP="005A1848">
            <w:pPr>
              <w:tabs>
                <w:tab w:val="left" w:pos="1695"/>
              </w:tabs>
              <w:contextualSpacing/>
              <w:rPr>
                <w:rStyle w:val="Hipervnculo"/>
                <w:rFonts w:asciiTheme="majorHAnsi" w:hAnsiTheme="majorHAnsi" w:cs="Arial"/>
                <w:sz w:val="24"/>
                <w:szCs w:val="24"/>
              </w:rPr>
            </w:pPr>
          </w:p>
          <w:p w14:paraId="492807F5" w14:textId="77777777" w:rsidR="003E4F89" w:rsidRPr="00713245" w:rsidRDefault="003E4F89" w:rsidP="005A1848">
            <w:pPr>
              <w:contextualSpacing/>
              <w:jc w:val="center"/>
              <w:rPr>
                <w:rStyle w:val="Hipervnculo"/>
                <w:rFonts w:asciiTheme="majorHAnsi" w:hAnsiTheme="majorHAnsi" w:cs="Arial"/>
                <w:sz w:val="24"/>
                <w:szCs w:val="24"/>
              </w:rPr>
            </w:pPr>
            <w:r w:rsidRPr="00713245">
              <w:rPr>
                <w:rStyle w:val="Hipervnculo"/>
                <w:rFonts w:asciiTheme="majorHAnsi" w:hAnsiTheme="majorHAnsi" w:cs="Arial"/>
                <w:sz w:val="24"/>
                <w:szCs w:val="24"/>
              </w:rPr>
              <w:t>30/01/2026 – Hora: 15:01</w:t>
            </w:r>
          </w:p>
        </w:tc>
      </w:tr>
    </w:tbl>
    <w:p w14:paraId="22F7A5DA" w14:textId="77777777" w:rsidR="005D5D02" w:rsidRPr="00D93138" w:rsidRDefault="005D5D02" w:rsidP="00B65520">
      <w:pPr>
        <w:contextualSpacing/>
        <w:jc w:val="center"/>
        <w:rPr>
          <w:rStyle w:val="Hipervnculo"/>
          <w:rFonts w:ascii="Aptos" w:hAnsi="Aptos" w:cs="Arial"/>
          <w:color w:val="auto"/>
          <w:sz w:val="22"/>
          <w:szCs w:val="22"/>
        </w:rPr>
      </w:pPr>
    </w:p>
    <w:sectPr w:rsidR="005D5D02" w:rsidRPr="00D93138" w:rsidSect="007429D8">
      <w:headerReference w:type="default" r:id="rId28"/>
      <w:footerReference w:type="even" r:id="rId29"/>
      <w:footerReference w:type="default" r:id="rId30"/>
      <w:type w:val="continuous"/>
      <w:pgSz w:w="12240" w:h="18720" w:code="4632"/>
      <w:pgMar w:top="1440" w:right="900" w:bottom="1276" w:left="993" w:header="0" w:footer="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B0B9" w14:textId="77777777" w:rsidR="00506FAC" w:rsidRDefault="00506FAC">
      <w:r>
        <w:separator/>
      </w:r>
    </w:p>
  </w:endnote>
  <w:endnote w:type="continuationSeparator" w:id="0">
    <w:p w14:paraId="56699682" w14:textId="77777777" w:rsidR="00506FAC" w:rsidRDefault="00506FAC">
      <w:r>
        <w:continuationSeparator/>
      </w:r>
    </w:p>
  </w:endnote>
  <w:endnote w:type="continuationNotice" w:id="1">
    <w:p w14:paraId="7CBA1AAF" w14:textId="77777777" w:rsidR="00506FAC" w:rsidRDefault="00506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A40B" w14:textId="77777777" w:rsidR="00F36048" w:rsidRDefault="00F360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25FD6E" w14:textId="77777777" w:rsidR="00F36048" w:rsidRDefault="00F360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864985"/>
      <w:docPartObj>
        <w:docPartGallery w:val="Page Numbers (Bottom of Page)"/>
        <w:docPartUnique/>
      </w:docPartObj>
    </w:sdtPr>
    <w:sdtContent>
      <w:p w14:paraId="32AB2227" w14:textId="789CA759" w:rsidR="00F36048" w:rsidRDefault="009754AD" w:rsidP="009754AD">
        <w:pPr>
          <w:pStyle w:val="Piedepgina"/>
          <w:jc w:val="center"/>
        </w:pPr>
        <w:r>
          <w:rPr>
            <w:noProof/>
            <w:lang w:eastAsia="es-CL"/>
          </w:rPr>
          <w:drawing>
            <wp:inline distT="0" distB="0" distL="0" distR="0" wp14:anchorId="2CCCFB2B" wp14:editId="4ECC6195">
              <wp:extent cx="5593284" cy="619125"/>
              <wp:effectExtent l="0" t="0" r="7620" b="0"/>
              <wp:docPr id="2124775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a:CORPORATIVO IMI:PIEYFOOT-0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7263" cy="637276"/>
                      </a:xfrm>
                      <a:prstGeom prst="rect">
                        <a:avLst/>
                      </a:prstGeom>
                      <a:noFill/>
                      <a:ln>
                        <a:noFill/>
                      </a:ln>
                    </pic:spPr>
                  </pic:pic>
                </a:graphicData>
              </a:graphic>
            </wp:inline>
          </w:drawing>
        </w:r>
        <w:r w:rsidR="00F36048">
          <w:rPr>
            <w:noProof/>
            <w:lang w:eastAsia="es-CL"/>
          </w:rPr>
          <mc:AlternateContent>
            <mc:Choice Requires="wps">
              <w:drawing>
                <wp:anchor distT="0" distB="0" distL="114300" distR="114300" simplePos="0" relativeHeight="251658240" behindDoc="0" locked="0" layoutInCell="1" allowOverlap="1" wp14:anchorId="49667546" wp14:editId="4F233DF5">
                  <wp:simplePos x="0" y="0"/>
                  <wp:positionH relativeFrom="rightMargin">
                    <wp:align>center</wp:align>
                  </wp:positionH>
                  <wp:positionV relativeFrom="bottomMargin">
                    <wp:align>top</wp:align>
                  </wp:positionV>
                  <wp:extent cx="762000" cy="895350"/>
                  <wp:effectExtent l="0" t="0" r="0" b="0"/>
                  <wp:wrapNone/>
                  <wp:docPr id="143446686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32"/>
                                  <w:szCs w:val="32"/>
                                </w:rPr>
                                <w:id w:val="1709992740"/>
                              </w:sdtPr>
                              <w:sdtContent>
                                <w:sdt>
                                  <w:sdtPr>
                                    <w:rPr>
                                      <w:rFonts w:asciiTheme="majorHAnsi" w:eastAsiaTheme="majorEastAsia" w:hAnsiTheme="majorHAnsi" w:cstheme="majorBidi"/>
                                      <w:sz w:val="32"/>
                                      <w:szCs w:val="32"/>
                                    </w:rPr>
                                    <w:id w:val="-1904517296"/>
                                    <w:showingPlcHdr/>
                                  </w:sdtPr>
                                  <w:sdtContent>
                                    <w:p w14:paraId="7AADDC29" w14:textId="1ED98A83" w:rsidR="00F36048" w:rsidRPr="00C47E40" w:rsidRDefault="00EB2C9C">
                                      <w:pP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67546" id="Rectángulo 1" o:spid="_x0000_s1027" style="position:absolute;left:0;text-align:left;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stroked="f">
                  <v:textbox>
                    <w:txbxContent>
                      <w:sdt>
                        <w:sdtPr>
                          <w:rPr>
                            <w:rFonts w:asciiTheme="majorHAnsi" w:eastAsiaTheme="majorEastAsia" w:hAnsiTheme="majorHAnsi" w:cstheme="majorBidi"/>
                            <w:sz w:val="32"/>
                            <w:szCs w:val="32"/>
                          </w:rPr>
                          <w:id w:val="1709992740"/>
                        </w:sdtPr>
                        <w:sdtContent>
                          <w:sdt>
                            <w:sdtPr>
                              <w:rPr>
                                <w:rFonts w:asciiTheme="majorHAnsi" w:eastAsiaTheme="majorEastAsia" w:hAnsiTheme="majorHAnsi" w:cstheme="majorBidi"/>
                                <w:sz w:val="32"/>
                                <w:szCs w:val="32"/>
                              </w:rPr>
                              <w:id w:val="-1904517296"/>
                              <w:showingPlcHdr/>
                            </w:sdtPr>
                            <w:sdtContent>
                              <w:p w14:paraId="7AADDC29" w14:textId="1ED98A83" w:rsidR="00F36048" w:rsidRPr="00C47E40" w:rsidRDefault="00EB2C9C">
                                <w:pP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7D94" w14:textId="77777777" w:rsidR="00506FAC" w:rsidRDefault="00506FAC">
      <w:r>
        <w:separator/>
      </w:r>
    </w:p>
  </w:footnote>
  <w:footnote w:type="continuationSeparator" w:id="0">
    <w:p w14:paraId="67CCE368" w14:textId="77777777" w:rsidR="00506FAC" w:rsidRDefault="00506FAC">
      <w:r>
        <w:continuationSeparator/>
      </w:r>
    </w:p>
  </w:footnote>
  <w:footnote w:type="continuationNotice" w:id="1">
    <w:p w14:paraId="50BB0D27" w14:textId="77777777" w:rsidR="00506FAC" w:rsidRDefault="00506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5194" w14:textId="2F09D4C5" w:rsidR="00F36048" w:rsidRPr="0009473B" w:rsidRDefault="00000000">
    <w:pPr>
      <w:pStyle w:val="Encabezado"/>
    </w:pPr>
    <w:sdt>
      <w:sdtPr>
        <w:id w:val="1315452564"/>
        <w:docPartObj>
          <w:docPartGallery w:val="Page Numbers (Margins)"/>
          <w:docPartUnique/>
        </w:docPartObj>
      </w:sdtPr>
      <w:sdtContent>
        <w:r w:rsidR="00EB2C9C">
          <w:rPr>
            <w:noProof/>
            <w:lang w:eastAsia="es-CL"/>
          </w:rPr>
          <mc:AlternateContent>
            <mc:Choice Requires="wps">
              <w:drawing>
                <wp:anchor distT="0" distB="0" distL="114300" distR="114300" simplePos="0" relativeHeight="251660288" behindDoc="0" locked="0" layoutInCell="0" allowOverlap="1" wp14:anchorId="0C673A67" wp14:editId="26FCB386">
                  <wp:simplePos x="0" y="0"/>
                  <wp:positionH relativeFrom="rightMargin">
                    <wp:align>center</wp:align>
                  </wp:positionH>
                  <wp:positionV relativeFrom="margin">
                    <wp:align>bottom</wp:align>
                  </wp:positionV>
                  <wp:extent cx="519430" cy="2183130"/>
                  <wp:effectExtent l="0" t="0" r="3810" b="0"/>
                  <wp:wrapNone/>
                  <wp:docPr id="179450141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835A4" w14:textId="77777777" w:rsidR="00EB2C9C" w:rsidRDefault="00EB2C9C">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4160E" w:rsidRPr="00B4160E">
                                <w:rPr>
                                  <w:rFonts w:asciiTheme="majorHAnsi" w:eastAsiaTheme="majorEastAsia" w:hAnsiTheme="majorHAnsi" w:cstheme="majorBidi"/>
                                  <w:noProof/>
                                  <w:sz w:val="44"/>
                                  <w:szCs w:val="44"/>
                                  <w:lang w:val="es-ES"/>
                                </w:rPr>
                                <w:t>21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C673A67" id="Rectángulo 2" o:spid="_x0000_s1026" style="position:absolute;margin-left:0;margin-top:0;width:40.9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6F3835A4" w14:textId="77777777" w:rsidR="00EB2C9C" w:rsidRDefault="00EB2C9C">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4160E" w:rsidRPr="00B4160E">
                          <w:rPr>
                            <w:rFonts w:asciiTheme="majorHAnsi" w:eastAsiaTheme="majorEastAsia" w:hAnsiTheme="majorHAnsi" w:cstheme="majorBidi"/>
                            <w:noProof/>
                            <w:sz w:val="44"/>
                            <w:szCs w:val="44"/>
                            <w:lang w:val="es-ES"/>
                          </w:rPr>
                          <w:t>21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36048">
      <w:rPr>
        <w:noProof/>
        <w:lang w:eastAsia="es-CL"/>
      </w:rPr>
      <w:drawing>
        <wp:inline distT="0" distB="0" distL="0" distR="0" wp14:anchorId="0C6D8647" wp14:editId="245162EE">
          <wp:extent cx="5971427" cy="898497"/>
          <wp:effectExtent l="0" t="0" r="0" b="0"/>
          <wp:docPr id="945290230" name="Imagen 945290230" descr="Data:CORPORATIVO IMI:PIEYFOO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CORPORATIVO IMI:PIEYFOOT-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98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C6A6B4"/>
    <w:lvl w:ilvl="0">
      <w:start w:val="1"/>
      <w:numFmt w:val="bullet"/>
      <w:pStyle w:val="Listaconvietas"/>
      <w:lvlText w:val=""/>
      <w:lvlJc w:val="left"/>
      <w:pPr>
        <w:tabs>
          <w:tab w:val="num" w:pos="426"/>
        </w:tabs>
        <w:ind w:left="426" w:hanging="360"/>
      </w:pPr>
      <w:rPr>
        <w:rFonts w:ascii="Symbol" w:hAnsi="Symbol" w:hint="default"/>
      </w:rPr>
    </w:lvl>
  </w:abstractNum>
  <w:abstractNum w:abstractNumId="1" w15:restartNumberingAfterBreak="0">
    <w:nsid w:val="00000001"/>
    <w:multiLevelType w:val="singleLevel"/>
    <w:tmpl w:val="00000001"/>
    <w:name w:val="WW8Num1"/>
    <w:lvl w:ilvl="0">
      <w:start w:val="9"/>
      <w:numFmt w:val="bullet"/>
      <w:lvlText w:val="-"/>
      <w:lvlJc w:val="left"/>
      <w:pPr>
        <w:tabs>
          <w:tab w:val="num" w:pos="405"/>
        </w:tabs>
        <w:ind w:left="405" w:hanging="405"/>
      </w:pPr>
      <w:rPr>
        <w:rFonts w:ascii="Times New Roman" w:hAnsi="Times New Roman"/>
      </w:rPr>
    </w:lvl>
  </w:abstractNum>
  <w:abstractNum w:abstractNumId="2" w15:restartNumberingAfterBreak="0">
    <w:nsid w:val="00000002"/>
    <w:multiLevelType w:val="singleLevel"/>
    <w:tmpl w:val="00000002"/>
    <w:name w:val="WW8Num2"/>
    <w:lvl w:ilvl="0">
      <w:start w:val="2"/>
      <w:numFmt w:val="lowerLetter"/>
      <w:lvlText w:val="%1)"/>
      <w:lvlJc w:val="left"/>
      <w:pPr>
        <w:tabs>
          <w:tab w:val="num" w:pos="735"/>
        </w:tabs>
        <w:ind w:left="735" w:hanging="735"/>
      </w:pPr>
    </w:lvl>
  </w:abstractNum>
  <w:abstractNum w:abstractNumId="3" w15:restartNumberingAfterBreak="0">
    <w:nsid w:val="00000003"/>
    <w:multiLevelType w:val="singleLevel"/>
    <w:tmpl w:val="00000003"/>
    <w:name w:val="WW8Num3"/>
    <w:lvl w:ilvl="0">
      <w:start w:val="8"/>
      <w:numFmt w:val="bullet"/>
      <w:lvlText w:val="-"/>
      <w:lvlJc w:val="left"/>
      <w:pPr>
        <w:tabs>
          <w:tab w:val="num" w:pos="1068"/>
        </w:tabs>
        <w:ind w:left="1068" w:hanging="360"/>
      </w:pPr>
      <w:rPr>
        <w:rFonts w:ascii="Times New Roman" w:hAnsi="Times New Roman"/>
      </w:rPr>
    </w:lvl>
  </w:abstractNum>
  <w:abstractNum w:abstractNumId="4" w15:restartNumberingAfterBreak="0">
    <w:nsid w:val="00000004"/>
    <w:multiLevelType w:val="singleLevel"/>
    <w:tmpl w:val="D67869F0"/>
    <w:name w:val="WW8Num4"/>
    <w:lvl w:ilvl="0">
      <w:start w:val="1"/>
      <w:numFmt w:val="decimal"/>
      <w:lvlText w:val="%1."/>
      <w:lvlJc w:val="left"/>
      <w:pPr>
        <w:tabs>
          <w:tab w:val="num" w:pos="360"/>
        </w:tabs>
        <w:ind w:left="360" w:hanging="360"/>
      </w:pPr>
      <w:rPr>
        <w:b/>
      </w:rPr>
    </w:lvl>
  </w:abstractNum>
  <w:abstractNum w:abstractNumId="5" w15:restartNumberingAfterBreak="0">
    <w:nsid w:val="00000006"/>
    <w:multiLevelType w:val="singleLevel"/>
    <w:tmpl w:val="C38EDB1A"/>
    <w:name w:val="WW8Num6"/>
    <w:lvl w:ilvl="0">
      <w:start w:val="1"/>
      <w:numFmt w:val="lowerLetter"/>
      <w:lvlText w:val="%1)"/>
      <w:lvlJc w:val="left"/>
      <w:pPr>
        <w:tabs>
          <w:tab w:val="num" w:pos="396"/>
        </w:tabs>
        <w:ind w:left="396" w:hanging="360"/>
      </w:pPr>
      <w:rPr>
        <w:b/>
      </w:rPr>
    </w:lvl>
  </w:abstractNum>
  <w:abstractNum w:abstractNumId="6" w15:restartNumberingAfterBreak="0">
    <w:nsid w:val="00000007"/>
    <w:multiLevelType w:val="singleLevel"/>
    <w:tmpl w:val="00000007"/>
    <w:name w:val="WW8Num7"/>
    <w:lvl w:ilvl="0">
      <w:start w:val="9"/>
      <w:numFmt w:val="bullet"/>
      <w:lvlText w:val="-"/>
      <w:lvlJc w:val="left"/>
      <w:pPr>
        <w:tabs>
          <w:tab w:val="num" w:pos="360"/>
        </w:tabs>
        <w:ind w:left="360" w:hanging="360"/>
      </w:pPr>
      <w:rPr>
        <w:rFonts w:ascii="Times New Roman" w:hAnsi="Times New Roman"/>
        <w:b/>
      </w:rPr>
    </w:lvl>
  </w:abstractNum>
  <w:abstractNum w:abstractNumId="7" w15:restartNumberingAfterBreak="0">
    <w:nsid w:val="012345AE"/>
    <w:multiLevelType w:val="hybridMultilevel"/>
    <w:tmpl w:val="F2A06896"/>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4058A9"/>
    <w:multiLevelType w:val="hybridMultilevel"/>
    <w:tmpl w:val="0772F09E"/>
    <w:lvl w:ilvl="0" w:tplc="620016CC">
      <w:start w:val="1"/>
      <w:numFmt w:val="lowerLetter"/>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06824BDE"/>
    <w:multiLevelType w:val="hybridMultilevel"/>
    <w:tmpl w:val="37D8CBBE"/>
    <w:lvl w:ilvl="0" w:tplc="B5D0A008">
      <w:start w:val="1"/>
      <w:numFmt w:val="lowerLetter"/>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9983128"/>
    <w:multiLevelType w:val="hybridMultilevel"/>
    <w:tmpl w:val="5ED0CE9A"/>
    <w:lvl w:ilvl="0" w:tplc="07467C0C">
      <w:start w:val="1"/>
      <w:numFmt w:val="lowerLetter"/>
      <w:lvlText w:val="%1)"/>
      <w:lvlJc w:val="left"/>
      <w:pPr>
        <w:ind w:left="1080" w:hanging="360"/>
      </w:pPr>
      <w:rPr>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10496BEA"/>
    <w:multiLevelType w:val="hybridMultilevel"/>
    <w:tmpl w:val="76FC23E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1C262433"/>
    <w:multiLevelType w:val="hybridMultilevel"/>
    <w:tmpl w:val="A1803450"/>
    <w:lvl w:ilvl="0" w:tplc="BB845DCC">
      <w:start w:val="1"/>
      <w:numFmt w:val="lowerLetter"/>
      <w:lvlText w:val="%1)"/>
      <w:lvlJc w:val="left"/>
      <w:pPr>
        <w:ind w:left="1778"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3" w15:restartNumberingAfterBreak="0">
    <w:nsid w:val="20A81390"/>
    <w:multiLevelType w:val="hybridMultilevel"/>
    <w:tmpl w:val="14E02EAE"/>
    <w:lvl w:ilvl="0" w:tplc="D44C07EE">
      <w:start w:val="1"/>
      <w:numFmt w:val="upperLetter"/>
      <w:lvlText w:val="%1."/>
      <w:lvlJc w:val="left"/>
      <w:pPr>
        <w:ind w:left="820" w:hanging="339"/>
      </w:pPr>
      <w:rPr>
        <w:rFonts w:hint="default"/>
        <w:b/>
        <w:bCs/>
        <w:spacing w:val="-3"/>
        <w:w w:val="103"/>
        <w:lang w:val="es-ES" w:eastAsia="en-US" w:bidi="ar-SA"/>
      </w:rPr>
    </w:lvl>
    <w:lvl w:ilvl="1" w:tplc="FFFFFFFF">
      <w:numFmt w:val="bullet"/>
      <w:lvlText w:val="•"/>
      <w:lvlJc w:val="left"/>
      <w:pPr>
        <w:ind w:left="1710" w:hanging="339"/>
      </w:pPr>
      <w:rPr>
        <w:rFonts w:hint="default"/>
        <w:lang w:val="es-ES" w:eastAsia="en-US" w:bidi="ar-SA"/>
      </w:rPr>
    </w:lvl>
    <w:lvl w:ilvl="2" w:tplc="FFFFFFFF">
      <w:numFmt w:val="bullet"/>
      <w:lvlText w:val="•"/>
      <w:lvlJc w:val="left"/>
      <w:pPr>
        <w:ind w:left="2600" w:hanging="339"/>
      </w:pPr>
      <w:rPr>
        <w:rFonts w:hint="default"/>
        <w:lang w:val="es-ES" w:eastAsia="en-US" w:bidi="ar-SA"/>
      </w:rPr>
    </w:lvl>
    <w:lvl w:ilvl="3" w:tplc="FFFFFFFF">
      <w:numFmt w:val="bullet"/>
      <w:lvlText w:val="•"/>
      <w:lvlJc w:val="left"/>
      <w:pPr>
        <w:ind w:left="3490" w:hanging="339"/>
      </w:pPr>
      <w:rPr>
        <w:rFonts w:hint="default"/>
        <w:lang w:val="es-ES" w:eastAsia="en-US" w:bidi="ar-SA"/>
      </w:rPr>
    </w:lvl>
    <w:lvl w:ilvl="4" w:tplc="FFFFFFFF">
      <w:numFmt w:val="bullet"/>
      <w:lvlText w:val="•"/>
      <w:lvlJc w:val="left"/>
      <w:pPr>
        <w:ind w:left="4380" w:hanging="339"/>
      </w:pPr>
      <w:rPr>
        <w:rFonts w:hint="default"/>
        <w:lang w:val="es-ES" w:eastAsia="en-US" w:bidi="ar-SA"/>
      </w:rPr>
    </w:lvl>
    <w:lvl w:ilvl="5" w:tplc="FFFFFFFF">
      <w:numFmt w:val="bullet"/>
      <w:lvlText w:val="•"/>
      <w:lvlJc w:val="left"/>
      <w:pPr>
        <w:ind w:left="5270" w:hanging="339"/>
      </w:pPr>
      <w:rPr>
        <w:rFonts w:hint="default"/>
        <w:lang w:val="es-ES" w:eastAsia="en-US" w:bidi="ar-SA"/>
      </w:rPr>
    </w:lvl>
    <w:lvl w:ilvl="6" w:tplc="FFFFFFFF">
      <w:numFmt w:val="bullet"/>
      <w:lvlText w:val="•"/>
      <w:lvlJc w:val="left"/>
      <w:pPr>
        <w:ind w:left="6160" w:hanging="339"/>
      </w:pPr>
      <w:rPr>
        <w:rFonts w:hint="default"/>
        <w:lang w:val="es-ES" w:eastAsia="en-US" w:bidi="ar-SA"/>
      </w:rPr>
    </w:lvl>
    <w:lvl w:ilvl="7" w:tplc="FFFFFFFF">
      <w:numFmt w:val="bullet"/>
      <w:lvlText w:val="•"/>
      <w:lvlJc w:val="left"/>
      <w:pPr>
        <w:ind w:left="7050" w:hanging="339"/>
      </w:pPr>
      <w:rPr>
        <w:rFonts w:hint="default"/>
        <w:lang w:val="es-ES" w:eastAsia="en-US" w:bidi="ar-SA"/>
      </w:rPr>
    </w:lvl>
    <w:lvl w:ilvl="8" w:tplc="FFFFFFFF">
      <w:numFmt w:val="bullet"/>
      <w:lvlText w:val="•"/>
      <w:lvlJc w:val="left"/>
      <w:pPr>
        <w:ind w:left="7940" w:hanging="339"/>
      </w:pPr>
      <w:rPr>
        <w:rFonts w:hint="default"/>
        <w:lang w:val="es-ES" w:eastAsia="en-US" w:bidi="ar-SA"/>
      </w:rPr>
    </w:lvl>
  </w:abstractNum>
  <w:abstractNum w:abstractNumId="14" w15:restartNumberingAfterBreak="0">
    <w:nsid w:val="25BC46AB"/>
    <w:multiLevelType w:val="hybridMultilevel"/>
    <w:tmpl w:val="B95CAB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5D648D2"/>
    <w:multiLevelType w:val="hybridMultilevel"/>
    <w:tmpl w:val="AEBE3C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517283"/>
    <w:multiLevelType w:val="hybridMultilevel"/>
    <w:tmpl w:val="93629A9E"/>
    <w:lvl w:ilvl="0" w:tplc="CACEEEDA">
      <w:start w:val="1"/>
      <w:numFmt w:val="bullet"/>
      <w:lvlText w:val="-"/>
      <w:lvlJc w:val="left"/>
      <w:pPr>
        <w:ind w:left="720" w:hanging="360"/>
      </w:pPr>
      <w:rPr>
        <w:rFonts w:ascii="Cambria" w:eastAsiaTheme="minorHAnsi" w:hAnsi="Cambri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F700CCC"/>
    <w:multiLevelType w:val="hybridMultilevel"/>
    <w:tmpl w:val="A6C2F028"/>
    <w:lvl w:ilvl="0" w:tplc="340A0017">
      <w:start w:val="1"/>
      <w:numFmt w:val="lowerLetter"/>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8" w15:restartNumberingAfterBreak="0">
    <w:nsid w:val="30056045"/>
    <w:multiLevelType w:val="hybridMultilevel"/>
    <w:tmpl w:val="ED6CCA22"/>
    <w:lvl w:ilvl="0" w:tplc="FFFFFFFF">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2DD00B3"/>
    <w:multiLevelType w:val="hybridMultilevel"/>
    <w:tmpl w:val="122A541E"/>
    <w:lvl w:ilvl="0" w:tplc="589A642A">
      <w:start w:val="9"/>
      <w:numFmt w:val="bullet"/>
      <w:lvlText w:val="-"/>
      <w:lvlJc w:val="left"/>
      <w:pPr>
        <w:ind w:left="1080" w:hanging="360"/>
      </w:pPr>
      <w:rPr>
        <w:rFonts w:ascii="Aptos" w:eastAsia="Times New Roman" w:hAnsi="Aptos" w:cs="Arial" w:hint="default"/>
        <w:b w:val="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0" w15:restartNumberingAfterBreak="0">
    <w:nsid w:val="34432883"/>
    <w:multiLevelType w:val="hybridMultilevel"/>
    <w:tmpl w:val="DACA25AC"/>
    <w:lvl w:ilvl="0" w:tplc="FAB6A242">
      <w:start w:val="1"/>
      <w:numFmt w:val="decimal"/>
      <w:lvlText w:val="%1."/>
      <w:lvlJc w:val="left"/>
      <w:pPr>
        <w:ind w:left="720" w:hanging="360"/>
      </w:pPr>
      <w:rPr>
        <w:b/>
        <w:bCs/>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6D66ABB"/>
    <w:multiLevelType w:val="hybridMultilevel"/>
    <w:tmpl w:val="91447098"/>
    <w:lvl w:ilvl="0" w:tplc="10CE3000">
      <w:start w:val="1"/>
      <w:numFmt w:val="lowerLetter"/>
      <w:lvlText w:val="%1)"/>
      <w:lvlJc w:val="left"/>
      <w:pPr>
        <w:ind w:left="11" w:hanging="360"/>
      </w:pPr>
      <w:rPr>
        <w:b/>
        <w:bCs/>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2" w15:restartNumberingAfterBreak="0">
    <w:nsid w:val="36F81374"/>
    <w:multiLevelType w:val="hybridMultilevel"/>
    <w:tmpl w:val="5408243C"/>
    <w:lvl w:ilvl="0" w:tplc="AA422C60">
      <w:start w:val="1"/>
      <w:numFmt w:val="bullet"/>
      <w:lvlText w:val="-"/>
      <w:lvlJc w:val="left"/>
      <w:pPr>
        <w:tabs>
          <w:tab w:val="num" w:pos="1068"/>
        </w:tabs>
        <w:ind w:left="1068" w:hanging="360"/>
      </w:pPr>
      <w:rPr>
        <w:rFonts w:ascii="Times New Roman" w:eastAsia="Times New Roman" w:hAnsi="Times New Roman" w:cs="Times New Roman" w:hint="default"/>
      </w:rPr>
    </w:lvl>
    <w:lvl w:ilvl="1" w:tplc="040A0003">
      <w:start w:val="1"/>
      <w:numFmt w:val="bullet"/>
      <w:lvlText w:val="o"/>
      <w:lvlJc w:val="left"/>
      <w:pPr>
        <w:tabs>
          <w:tab w:val="num" w:pos="348"/>
        </w:tabs>
        <w:ind w:left="348" w:hanging="360"/>
      </w:pPr>
      <w:rPr>
        <w:rFonts w:ascii="Courier New" w:hAnsi="Courier New" w:cs="Courier New" w:hint="default"/>
      </w:rPr>
    </w:lvl>
    <w:lvl w:ilvl="2" w:tplc="040A0005" w:tentative="1">
      <w:start w:val="1"/>
      <w:numFmt w:val="bullet"/>
      <w:lvlText w:val=""/>
      <w:lvlJc w:val="left"/>
      <w:pPr>
        <w:tabs>
          <w:tab w:val="num" w:pos="1068"/>
        </w:tabs>
        <w:ind w:left="1068" w:hanging="360"/>
      </w:pPr>
      <w:rPr>
        <w:rFonts w:ascii="Wingdings" w:hAnsi="Wingdings" w:hint="default"/>
      </w:rPr>
    </w:lvl>
    <w:lvl w:ilvl="3" w:tplc="040A0001" w:tentative="1">
      <w:start w:val="1"/>
      <w:numFmt w:val="bullet"/>
      <w:lvlText w:val=""/>
      <w:lvlJc w:val="left"/>
      <w:pPr>
        <w:tabs>
          <w:tab w:val="num" w:pos="1788"/>
        </w:tabs>
        <w:ind w:left="1788" w:hanging="360"/>
      </w:pPr>
      <w:rPr>
        <w:rFonts w:ascii="Symbol" w:hAnsi="Symbol" w:hint="default"/>
      </w:rPr>
    </w:lvl>
    <w:lvl w:ilvl="4" w:tplc="040A0003" w:tentative="1">
      <w:start w:val="1"/>
      <w:numFmt w:val="bullet"/>
      <w:lvlText w:val="o"/>
      <w:lvlJc w:val="left"/>
      <w:pPr>
        <w:tabs>
          <w:tab w:val="num" w:pos="2508"/>
        </w:tabs>
        <w:ind w:left="2508" w:hanging="360"/>
      </w:pPr>
      <w:rPr>
        <w:rFonts w:ascii="Courier New" w:hAnsi="Courier New" w:cs="Courier New" w:hint="default"/>
      </w:rPr>
    </w:lvl>
    <w:lvl w:ilvl="5" w:tplc="040A0005" w:tentative="1">
      <w:start w:val="1"/>
      <w:numFmt w:val="bullet"/>
      <w:lvlText w:val=""/>
      <w:lvlJc w:val="left"/>
      <w:pPr>
        <w:tabs>
          <w:tab w:val="num" w:pos="3228"/>
        </w:tabs>
        <w:ind w:left="3228" w:hanging="360"/>
      </w:pPr>
      <w:rPr>
        <w:rFonts w:ascii="Wingdings" w:hAnsi="Wingdings" w:hint="default"/>
      </w:rPr>
    </w:lvl>
    <w:lvl w:ilvl="6" w:tplc="040A0001" w:tentative="1">
      <w:start w:val="1"/>
      <w:numFmt w:val="bullet"/>
      <w:lvlText w:val=""/>
      <w:lvlJc w:val="left"/>
      <w:pPr>
        <w:tabs>
          <w:tab w:val="num" w:pos="3948"/>
        </w:tabs>
        <w:ind w:left="3948" w:hanging="360"/>
      </w:pPr>
      <w:rPr>
        <w:rFonts w:ascii="Symbol" w:hAnsi="Symbol" w:hint="default"/>
      </w:rPr>
    </w:lvl>
    <w:lvl w:ilvl="7" w:tplc="040A0003" w:tentative="1">
      <w:start w:val="1"/>
      <w:numFmt w:val="bullet"/>
      <w:lvlText w:val="o"/>
      <w:lvlJc w:val="left"/>
      <w:pPr>
        <w:tabs>
          <w:tab w:val="num" w:pos="4668"/>
        </w:tabs>
        <w:ind w:left="4668" w:hanging="360"/>
      </w:pPr>
      <w:rPr>
        <w:rFonts w:ascii="Courier New" w:hAnsi="Courier New" w:cs="Courier New" w:hint="default"/>
      </w:rPr>
    </w:lvl>
    <w:lvl w:ilvl="8" w:tplc="040A0005" w:tentative="1">
      <w:start w:val="1"/>
      <w:numFmt w:val="bullet"/>
      <w:lvlText w:val=""/>
      <w:lvlJc w:val="left"/>
      <w:pPr>
        <w:tabs>
          <w:tab w:val="num" w:pos="5388"/>
        </w:tabs>
        <w:ind w:left="5388" w:hanging="360"/>
      </w:pPr>
      <w:rPr>
        <w:rFonts w:ascii="Wingdings" w:hAnsi="Wingdings" w:hint="default"/>
      </w:rPr>
    </w:lvl>
  </w:abstractNum>
  <w:abstractNum w:abstractNumId="23" w15:restartNumberingAfterBreak="0">
    <w:nsid w:val="3A841565"/>
    <w:multiLevelType w:val="hybridMultilevel"/>
    <w:tmpl w:val="8BEED060"/>
    <w:lvl w:ilvl="0" w:tplc="76368BD8">
      <w:start w:val="1"/>
      <w:numFmt w:val="bullet"/>
      <w:lvlText w:val=""/>
      <w:lvlJc w:val="left"/>
      <w:pPr>
        <w:ind w:left="720" w:hanging="360"/>
      </w:pPr>
      <w:rPr>
        <w:rFonts w:ascii="Symbol" w:hAnsi="Symbol" w:hint="default"/>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BD77765"/>
    <w:multiLevelType w:val="hybridMultilevel"/>
    <w:tmpl w:val="744E2D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D7145CF"/>
    <w:multiLevelType w:val="hybridMultilevel"/>
    <w:tmpl w:val="15FCCEA6"/>
    <w:lvl w:ilvl="0" w:tplc="6E66ABE8">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40897909"/>
    <w:multiLevelType w:val="hybridMultilevel"/>
    <w:tmpl w:val="D12E521C"/>
    <w:lvl w:ilvl="0" w:tplc="90CC535C">
      <w:start w:val="1"/>
      <w:numFmt w:val="lowerLetter"/>
      <w:lvlText w:val="%1)"/>
      <w:lvlJc w:val="left"/>
      <w:pPr>
        <w:ind w:left="1068" w:hanging="360"/>
      </w:pPr>
      <w:rPr>
        <w:b/>
        <w:bCs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7" w15:restartNumberingAfterBreak="0">
    <w:nsid w:val="46015580"/>
    <w:multiLevelType w:val="hybridMultilevel"/>
    <w:tmpl w:val="6ADA9C72"/>
    <w:lvl w:ilvl="0" w:tplc="459E33CC">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61A0726"/>
    <w:multiLevelType w:val="hybridMultilevel"/>
    <w:tmpl w:val="3C1C6F8A"/>
    <w:lvl w:ilvl="0" w:tplc="8D06914E">
      <w:start w:val="1"/>
      <w:numFmt w:val="decimal"/>
      <w:lvlText w:val="%1."/>
      <w:lvlJc w:val="left"/>
      <w:pPr>
        <w:ind w:left="720" w:hanging="360"/>
      </w:pPr>
      <w:rPr>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7677B66"/>
    <w:multiLevelType w:val="hybridMultilevel"/>
    <w:tmpl w:val="AB5C54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0F919E1"/>
    <w:multiLevelType w:val="hybridMultilevel"/>
    <w:tmpl w:val="C8C24BE0"/>
    <w:lvl w:ilvl="0" w:tplc="340A0015">
      <w:start w:val="1"/>
      <w:numFmt w:val="upperLetter"/>
      <w:lvlText w:val="%1."/>
      <w:lvlJc w:val="left"/>
      <w:pPr>
        <w:ind w:left="5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63F021A"/>
    <w:multiLevelType w:val="hybridMultilevel"/>
    <w:tmpl w:val="8C1CAC62"/>
    <w:lvl w:ilvl="0" w:tplc="FFFFFFFF">
      <w:start w:val="1"/>
      <w:numFmt w:val="lowerLetter"/>
      <w:lvlText w:val="%1)"/>
      <w:lvlJc w:val="left"/>
      <w:pPr>
        <w:ind w:left="862" w:hanging="360"/>
      </w:pPr>
      <w:rPr>
        <w:b/>
      </w:r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32" w15:restartNumberingAfterBreak="0">
    <w:nsid w:val="59AA130E"/>
    <w:multiLevelType w:val="hybridMultilevel"/>
    <w:tmpl w:val="577E05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F3670E6"/>
    <w:multiLevelType w:val="hybridMultilevel"/>
    <w:tmpl w:val="B8702C66"/>
    <w:lvl w:ilvl="0" w:tplc="8DC423A6">
      <w:start w:val="1"/>
      <w:numFmt w:val="decimal"/>
      <w:lvlText w:val="%1)"/>
      <w:lvlJc w:val="left"/>
      <w:pPr>
        <w:tabs>
          <w:tab w:val="num" w:pos="360"/>
        </w:tabs>
        <w:ind w:left="360" w:hanging="360"/>
      </w:pPr>
      <w:rPr>
        <w:rFonts w:cs="Times New Roman" w:hint="default"/>
        <w:b/>
        <w:color w:val="000000" w:themeColor="text1"/>
      </w:rPr>
    </w:lvl>
    <w:lvl w:ilvl="1" w:tplc="040A0019" w:tentative="1">
      <w:start w:val="1"/>
      <w:numFmt w:val="lowerLetter"/>
      <w:lvlText w:val="%2."/>
      <w:lvlJc w:val="left"/>
      <w:pPr>
        <w:tabs>
          <w:tab w:val="num" w:pos="1222"/>
        </w:tabs>
        <w:ind w:left="1222" w:hanging="360"/>
      </w:pPr>
      <w:rPr>
        <w:rFonts w:cs="Times New Roman"/>
      </w:rPr>
    </w:lvl>
    <w:lvl w:ilvl="2" w:tplc="040A001B" w:tentative="1">
      <w:start w:val="1"/>
      <w:numFmt w:val="lowerRoman"/>
      <w:lvlText w:val="%3."/>
      <w:lvlJc w:val="right"/>
      <w:pPr>
        <w:tabs>
          <w:tab w:val="num" w:pos="1942"/>
        </w:tabs>
        <w:ind w:left="1942" w:hanging="180"/>
      </w:pPr>
      <w:rPr>
        <w:rFonts w:cs="Times New Roman"/>
      </w:rPr>
    </w:lvl>
    <w:lvl w:ilvl="3" w:tplc="040A000F" w:tentative="1">
      <w:start w:val="1"/>
      <w:numFmt w:val="decimal"/>
      <w:lvlText w:val="%4."/>
      <w:lvlJc w:val="left"/>
      <w:pPr>
        <w:tabs>
          <w:tab w:val="num" w:pos="2662"/>
        </w:tabs>
        <w:ind w:left="2662" w:hanging="360"/>
      </w:pPr>
      <w:rPr>
        <w:rFonts w:cs="Times New Roman"/>
      </w:rPr>
    </w:lvl>
    <w:lvl w:ilvl="4" w:tplc="040A0019" w:tentative="1">
      <w:start w:val="1"/>
      <w:numFmt w:val="lowerLetter"/>
      <w:lvlText w:val="%5."/>
      <w:lvlJc w:val="left"/>
      <w:pPr>
        <w:tabs>
          <w:tab w:val="num" w:pos="3382"/>
        </w:tabs>
        <w:ind w:left="3382" w:hanging="360"/>
      </w:pPr>
      <w:rPr>
        <w:rFonts w:cs="Times New Roman"/>
      </w:rPr>
    </w:lvl>
    <w:lvl w:ilvl="5" w:tplc="040A001B" w:tentative="1">
      <w:start w:val="1"/>
      <w:numFmt w:val="lowerRoman"/>
      <w:lvlText w:val="%6."/>
      <w:lvlJc w:val="right"/>
      <w:pPr>
        <w:tabs>
          <w:tab w:val="num" w:pos="4102"/>
        </w:tabs>
        <w:ind w:left="4102" w:hanging="180"/>
      </w:pPr>
      <w:rPr>
        <w:rFonts w:cs="Times New Roman"/>
      </w:rPr>
    </w:lvl>
    <w:lvl w:ilvl="6" w:tplc="040A000F" w:tentative="1">
      <w:start w:val="1"/>
      <w:numFmt w:val="decimal"/>
      <w:lvlText w:val="%7."/>
      <w:lvlJc w:val="left"/>
      <w:pPr>
        <w:tabs>
          <w:tab w:val="num" w:pos="4822"/>
        </w:tabs>
        <w:ind w:left="4822" w:hanging="360"/>
      </w:pPr>
      <w:rPr>
        <w:rFonts w:cs="Times New Roman"/>
      </w:rPr>
    </w:lvl>
    <w:lvl w:ilvl="7" w:tplc="040A0019" w:tentative="1">
      <w:start w:val="1"/>
      <w:numFmt w:val="lowerLetter"/>
      <w:lvlText w:val="%8."/>
      <w:lvlJc w:val="left"/>
      <w:pPr>
        <w:tabs>
          <w:tab w:val="num" w:pos="5542"/>
        </w:tabs>
        <w:ind w:left="5542" w:hanging="360"/>
      </w:pPr>
      <w:rPr>
        <w:rFonts w:cs="Times New Roman"/>
      </w:rPr>
    </w:lvl>
    <w:lvl w:ilvl="8" w:tplc="040A001B" w:tentative="1">
      <w:start w:val="1"/>
      <w:numFmt w:val="lowerRoman"/>
      <w:lvlText w:val="%9."/>
      <w:lvlJc w:val="right"/>
      <w:pPr>
        <w:tabs>
          <w:tab w:val="num" w:pos="6262"/>
        </w:tabs>
        <w:ind w:left="6262" w:hanging="180"/>
      </w:pPr>
      <w:rPr>
        <w:rFonts w:cs="Times New Roman"/>
      </w:rPr>
    </w:lvl>
  </w:abstractNum>
  <w:abstractNum w:abstractNumId="34" w15:restartNumberingAfterBreak="0">
    <w:nsid w:val="61426FE3"/>
    <w:multiLevelType w:val="hybridMultilevel"/>
    <w:tmpl w:val="42B43E84"/>
    <w:lvl w:ilvl="0" w:tplc="BC86185C">
      <w:start w:val="1"/>
      <w:numFmt w:val="decimal"/>
      <w:lvlText w:val="%1)"/>
      <w:lvlJc w:val="left"/>
      <w:pPr>
        <w:ind w:left="720" w:hanging="360"/>
      </w:pPr>
      <w:rPr>
        <w:rFonts w:ascii="Aptos" w:eastAsia="Times New Roman" w:hAnsi="Aptos" w:cs="Arial"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2C97202"/>
    <w:multiLevelType w:val="hybridMultilevel"/>
    <w:tmpl w:val="F7B459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CD75566"/>
    <w:multiLevelType w:val="hybridMultilevel"/>
    <w:tmpl w:val="C75824B4"/>
    <w:lvl w:ilvl="0" w:tplc="E44E2DA6">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2553E3"/>
    <w:multiLevelType w:val="hybridMultilevel"/>
    <w:tmpl w:val="86446368"/>
    <w:lvl w:ilvl="0" w:tplc="A506408A">
      <w:start w:val="1"/>
      <w:numFmt w:val="bullet"/>
      <w:lvlText w:val="-"/>
      <w:lvlJc w:val="left"/>
      <w:pPr>
        <w:ind w:left="720" w:hanging="360"/>
      </w:pPr>
      <w:rPr>
        <w:rFonts w:ascii="Cambria" w:eastAsia="Times New Roman" w:hAnsi="Cambria" w:cs="Arial" w:hint="default"/>
      </w:rPr>
    </w:lvl>
    <w:lvl w:ilvl="1" w:tplc="AA422C60">
      <w:start w:val="1"/>
      <w:numFmt w:val="bullet"/>
      <w:lvlText w:val="-"/>
      <w:lvlJc w:val="left"/>
      <w:pPr>
        <w:ind w:left="927"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76661C"/>
    <w:multiLevelType w:val="hybridMultilevel"/>
    <w:tmpl w:val="24647C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F58602C"/>
    <w:multiLevelType w:val="hybridMultilevel"/>
    <w:tmpl w:val="CA28E6A0"/>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40" w15:restartNumberingAfterBreak="0">
    <w:nsid w:val="72237C51"/>
    <w:multiLevelType w:val="hybridMultilevel"/>
    <w:tmpl w:val="115AE5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2993392"/>
    <w:multiLevelType w:val="hybridMultilevel"/>
    <w:tmpl w:val="E1DC5C92"/>
    <w:lvl w:ilvl="0" w:tplc="EB7805B0">
      <w:start w:val="1"/>
      <w:numFmt w:val="lowerLetter"/>
      <w:lvlText w:val="%1)"/>
      <w:lvlJc w:val="left"/>
      <w:pPr>
        <w:tabs>
          <w:tab w:val="num" w:pos="644"/>
        </w:tabs>
        <w:ind w:left="644" w:hanging="360"/>
      </w:pPr>
      <w:rPr>
        <w:rFonts w:hint="default"/>
        <w:b/>
        <w:i w:val="0"/>
      </w:rPr>
    </w:lvl>
    <w:lvl w:ilvl="1" w:tplc="040A0019" w:tentative="1">
      <w:start w:val="1"/>
      <w:numFmt w:val="lowerLetter"/>
      <w:lvlText w:val="%2."/>
      <w:lvlJc w:val="left"/>
      <w:pPr>
        <w:tabs>
          <w:tab w:val="num" w:pos="4619"/>
        </w:tabs>
        <w:ind w:left="4619" w:hanging="360"/>
      </w:pPr>
    </w:lvl>
    <w:lvl w:ilvl="2" w:tplc="040A001B" w:tentative="1">
      <w:start w:val="1"/>
      <w:numFmt w:val="lowerRoman"/>
      <w:lvlText w:val="%3."/>
      <w:lvlJc w:val="right"/>
      <w:pPr>
        <w:tabs>
          <w:tab w:val="num" w:pos="5339"/>
        </w:tabs>
        <w:ind w:left="5339" w:hanging="180"/>
      </w:pPr>
    </w:lvl>
    <w:lvl w:ilvl="3" w:tplc="040A000F" w:tentative="1">
      <w:start w:val="1"/>
      <w:numFmt w:val="decimal"/>
      <w:lvlText w:val="%4."/>
      <w:lvlJc w:val="left"/>
      <w:pPr>
        <w:tabs>
          <w:tab w:val="num" w:pos="6059"/>
        </w:tabs>
        <w:ind w:left="6059" w:hanging="360"/>
      </w:pPr>
    </w:lvl>
    <w:lvl w:ilvl="4" w:tplc="040A0019" w:tentative="1">
      <w:start w:val="1"/>
      <w:numFmt w:val="lowerLetter"/>
      <w:lvlText w:val="%5."/>
      <w:lvlJc w:val="left"/>
      <w:pPr>
        <w:tabs>
          <w:tab w:val="num" w:pos="6779"/>
        </w:tabs>
        <w:ind w:left="6779" w:hanging="360"/>
      </w:pPr>
    </w:lvl>
    <w:lvl w:ilvl="5" w:tplc="040A001B" w:tentative="1">
      <w:start w:val="1"/>
      <w:numFmt w:val="lowerRoman"/>
      <w:lvlText w:val="%6."/>
      <w:lvlJc w:val="right"/>
      <w:pPr>
        <w:tabs>
          <w:tab w:val="num" w:pos="7499"/>
        </w:tabs>
        <w:ind w:left="7499" w:hanging="180"/>
      </w:pPr>
    </w:lvl>
    <w:lvl w:ilvl="6" w:tplc="040A000F" w:tentative="1">
      <w:start w:val="1"/>
      <w:numFmt w:val="decimal"/>
      <w:lvlText w:val="%7."/>
      <w:lvlJc w:val="left"/>
      <w:pPr>
        <w:tabs>
          <w:tab w:val="num" w:pos="8219"/>
        </w:tabs>
        <w:ind w:left="8219" w:hanging="360"/>
      </w:pPr>
    </w:lvl>
    <w:lvl w:ilvl="7" w:tplc="040A0019" w:tentative="1">
      <w:start w:val="1"/>
      <w:numFmt w:val="lowerLetter"/>
      <w:lvlText w:val="%8."/>
      <w:lvlJc w:val="left"/>
      <w:pPr>
        <w:tabs>
          <w:tab w:val="num" w:pos="8939"/>
        </w:tabs>
        <w:ind w:left="8939" w:hanging="360"/>
      </w:pPr>
    </w:lvl>
    <w:lvl w:ilvl="8" w:tplc="040A001B" w:tentative="1">
      <w:start w:val="1"/>
      <w:numFmt w:val="lowerRoman"/>
      <w:lvlText w:val="%9."/>
      <w:lvlJc w:val="right"/>
      <w:pPr>
        <w:tabs>
          <w:tab w:val="num" w:pos="9659"/>
        </w:tabs>
        <w:ind w:left="9659" w:hanging="180"/>
      </w:pPr>
    </w:lvl>
  </w:abstractNum>
  <w:abstractNum w:abstractNumId="42" w15:restartNumberingAfterBreak="0">
    <w:nsid w:val="748C5F94"/>
    <w:multiLevelType w:val="hybridMultilevel"/>
    <w:tmpl w:val="61DA7294"/>
    <w:lvl w:ilvl="0" w:tplc="0F94E028">
      <w:start w:val="1"/>
      <w:numFmt w:val="decimal"/>
      <w:lvlText w:val="%1."/>
      <w:lvlJc w:val="left"/>
      <w:pPr>
        <w:ind w:left="357" w:hanging="214"/>
      </w:pPr>
      <w:rPr>
        <w:rFonts w:ascii="Cambria" w:eastAsia="Cambria" w:hAnsi="Cambria" w:cs="Cambria" w:hint="default"/>
        <w:b/>
        <w:bCs/>
        <w:i w:val="0"/>
        <w:iCs w:val="0"/>
        <w:color w:val="000000" w:themeColor="text1"/>
        <w:spacing w:val="-3"/>
        <w:w w:val="103"/>
        <w:sz w:val="20"/>
        <w:szCs w:val="20"/>
        <w:lang w:val="es-ES" w:eastAsia="en-US" w:bidi="ar-SA"/>
      </w:rPr>
    </w:lvl>
    <w:lvl w:ilvl="1" w:tplc="FFDEA9CA">
      <w:start w:val="1"/>
      <w:numFmt w:val="upperRoman"/>
      <w:lvlText w:val="%2."/>
      <w:lvlJc w:val="left"/>
      <w:pPr>
        <w:ind w:left="1497" w:hanging="677"/>
      </w:pPr>
      <w:rPr>
        <w:rFonts w:ascii="Aptos" w:eastAsia="Cambria" w:hAnsi="Aptos" w:cs="Cambria" w:hint="default"/>
        <w:b/>
        <w:bCs/>
        <w:i w:val="0"/>
        <w:iCs w:val="0"/>
        <w:spacing w:val="0"/>
        <w:w w:val="103"/>
        <w:sz w:val="22"/>
        <w:szCs w:val="22"/>
        <w:lang w:val="es-ES" w:eastAsia="en-US" w:bidi="ar-SA"/>
      </w:rPr>
    </w:lvl>
    <w:lvl w:ilvl="2" w:tplc="B3AED2BE">
      <w:numFmt w:val="bullet"/>
      <w:lvlText w:val="•"/>
      <w:lvlJc w:val="left"/>
      <w:pPr>
        <w:ind w:left="2413" w:hanging="677"/>
      </w:pPr>
      <w:rPr>
        <w:rFonts w:hint="default"/>
        <w:lang w:val="es-ES" w:eastAsia="en-US" w:bidi="ar-SA"/>
      </w:rPr>
    </w:lvl>
    <w:lvl w:ilvl="3" w:tplc="7BCA8EB8">
      <w:numFmt w:val="bullet"/>
      <w:lvlText w:val="•"/>
      <w:lvlJc w:val="left"/>
      <w:pPr>
        <w:ind w:left="3326" w:hanging="677"/>
      </w:pPr>
      <w:rPr>
        <w:rFonts w:hint="default"/>
        <w:lang w:val="es-ES" w:eastAsia="en-US" w:bidi="ar-SA"/>
      </w:rPr>
    </w:lvl>
    <w:lvl w:ilvl="4" w:tplc="C574A8BC">
      <w:numFmt w:val="bullet"/>
      <w:lvlText w:val="•"/>
      <w:lvlJc w:val="left"/>
      <w:pPr>
        <w:ind w:left="4240" w:hanging="677"/>
      </w:pPr>
      <w:rPr>
        <w:rFonts w:hint="default"/>
        <w:lang w:val="es-ES" w:eastAsia="en-US" w:bidi="ar-SA"/>
      </w:rPr>
    </w:lvl>
    <w:lvl w:ilvl="5" w:tplc="B4105178">
      <w:numFmt w:val="bullet"/>
      <w:lvlText w:val="•"/>
      <w:lvlJc w:val="left"/>
      <w:pPr>
        <w:ind w:left="5153" w:hanging="677"/>
      </w:pPr>
      <w:rPr>
        <w:rFonts w:hint="default"/>
        <w:lang w:val="es-ES" w:eastAsia="en-US" w:bidi="ar-SA"/>
      </w:rPr>
    </w:lvl>
    <w:lvl w:ilvl="6" w:tplc="F47CD9FE">
      <w:numFmt w:val="bullet"/>
      <w:lvlText w:val="•"/>
      <w:lvlJc w:val="left"/>
      <w:pPr>
        <w:ind w:left="6066" w:hanging="677"/>
      </w:pPr>
      <w:rPr>
        <w:rFonts w:hint="default"/>
        <w:lang w:val="es-ES" w:eastAsia="en-US" w:bidi="ar-SA"/>
      </w:rPr>
    </w:lvl>
    <w:lvl w:ilvl="7" w:tplc="92A43AC0">
      <w:numFmt w:val="bullet"/>
      <w:lvlText w:val="•"/>
      <w:lvlJc w:val="left"/>
      <w:pPr>
        <w:ind w:left="6980" w:hanging="677"/>
      </w:pPr>
      <w:rPr>
        <w:rFonts w:hint="default"/>
        <w:lang w:val="es-ES" w:eastAsia="en-US" w:bidi="ar-SA"/>
      </w:rPr>
    </w:lvl>
    <w:lvl w:ilvl="8" w:tplc="210895F6">
      <w:numFmt w:val="bullet"/>
      <w:lvlText w:val="•"/>
      <w:lvlJc w:val="left"/>
      <w:pPr>
        <w:ind w:left="7893" w:hanging="677"/>
      </w:pPr>
      <w:rPr>
        <w:rFonts w:hint="default"/>
        <w:lang w:val="es-ES" w:eastAsia="en-US" w:bidi="ar-SA"/>
      </w:rPr>
    </w:lvl>
  </w:abstractNum>
  <w:abstractNum w:abstractNumId="43" w15:restartNumberingAfterBreak="0">
    <w:nsid w:val="76347C94"/>
    <w:multiLevelType w:val="hybridMultilevel"/>
    <w:tmpl w:val="227AF07E"/>
    <w:lvl w:ilvl="0" w:tplc="26609302">
      <w:numFmt w:val="bullet"/>
      <w:lvlText w:val="-"/>
      <w:lvlJc w:val="left"/>
      <w:pPr>
        <w:ind w:left="360" w:hanging="360"/>
      </w:pPr>
      <w:rPr>
        <w:rFonts w:ascii="Cambria" w:eastAsia="Times New Roman" w:hAnsi="Cambria" w:cs="Arial" w:hint="default"/>
      </w:rPr>
    </w:lvl>
    <w:lvl w:ilvl="1" w:tplc="340A0003" w:tentative="1">
      <w:start w:val="1"/>
      <w:numFmt w:val="bullet"/>
      <w:lvlText w:val="o"/>
      <w:lvlJc w:val="left"/>
      <w:pPr>
        <w:ind w:left="578" w:hanging="360"/>
      </w:pPr>
      <w:rPr>
        <w:rFonts w:ascii="Courier New" w:hAnsi="Courier New" w:cs="Courier New" w:hint="default"/>
      </w:rPr>
    </w:lvl>
    <w:lvl w:ilvl="2" w:tplc="340A0005" w:tentative="1">
      <w:start w:val="1"/>
      <w:numFmt w:val="bullet"/>
      <w:lvlText w:val=""/>
      <w:lvlJc w:val="left"/>
      <w:pPr>
        <w:ind w:left="1298" w:hanging="360"/>
      </w:pPr>
      <w:rPr>
        <w:rFonts w:ascii="Wingdings" w:hAnsi="Wingdings" w:hint="default"/>
      </w:rPr>
    </w:lvl>
    <w:lvl w:ilvl="3" w:tplc="340A0001" w:tentative="1">
      <w:start w:val="1"/>
      <w:numFmt w:val="bullet"/>
      <w:lvlText w:val=""/>
      <w:lvlJc w:val="left"/>
      <w:pPr>
        <w:ind w:left="2018" w:hanging="360"/>
      </w:pPr>
      <w:rPr>
        <w:rFonts w:ascii="Symbol" w:hAnsi="Symbol" w:hint="default"/>
      </w:rPr>
    </w:lvl>
    <w:lvl w:ilvl="4" w:tplc="340A0003" w:tentative="1">
      <w:start w:val="1"/>
      <w:numFmt w:val="bullet"/>
      <w:lvlText w:val="o"/>
      <w:lvlJc w:val="left"/>
      <w:pPr>
        <w:ind w:left="2738" w:hanging="360"/>
      </w:pPr>
      <w:rPr>
        <w:rFonts w:ascii="Courier New" w:hAnsi="Courier New" w:cs="Courier New" w:hint="default"/>
      </w:rPr>
    </w:lvl>
    <w:lvl w:ilvl="5" w:tplc="340A0005" w:tentative="1">
      <w:start w:val="1"/>
      <w:numFmt w:val="bullet"/>
      <w:lvlText w:val=""/>
      <w:lvlJc w:val="left"/>
      <w:pPr>
        <w:ind w:left="3458" w:hanging="360"/>
      </w:pPr>
      <w:rPr>
        <w:rFonts w:ascii="Wingdings" w:hAnsi="Wingdings" w:hint="default"/>
      </w:rPr>
    </w:lvl>
    <w:lvl w:ilvl="6" w:tplc="340A0001" w:tentative="1">
      <w:start w:val="1"/>
      <w:numFmt w:val="bullet"/>
      <w:lvlText w:val=""/>
      <w:lvlJc w:val="left"/>
      <w:pPr>
        <w:ind w:left="4178" w:hanging="360"/>
      </w:pPr>
      <w:rPr>
        <w:rFonts w:ascii="Symbol" w:hAnsi="Symbol" w:hint="default"/>
      </w:rPr>
    </w:lvl>
    <w:lvl w:ilvl="7" w:tplc="340A0003" w:tentative="1">
      <w:start w:val="1"/>
      <w:numFmt w:val="bullet"/>
      <w:lvlText w:val="o"/>
      <w:lvlJc w:val="left"/>
      <w:pPr>
        <w:ind w:left="4898" w:hanging="360"/>
      </w:pPr>
      <w:rPr>
        <w:rFonts w:ascii="Courier New" w:hAnsi="Courier New" w:cs="Courier New" w:hint="default"/>
      </w:rPr>
    </w:lvl>
    <w:lvl w:ilvl="8" w:tplc="340A0005" w:tentative="1">
      <w:start w:val="1"/>
      <w:numFmt w:val="bullet"/>
      <w:lvlText w:val=""/>
      <w:lvlJc w:val="left"/>
      <w:pPr>
        <w:ind w:left="5618" w:hanging="360"/>
      </w:pPr>
      <w:rPr>
        <w:rFonts w:ascii="Wingdings" w:hAnsi="Wingdings" w:hint="default"/>
      </w:rPr>
    </w:lvl>
  </w:abstractNum>
  <w:abstractNum w:abstractNumId="44" w15:restartNumberingAfterBreak="0">
    <w:nsid w:val="778037E7"/>
    <w:multiLevelType w:val="hybridMultilevel"/>
    <w:tmpl w:val="C55CF65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5" w15:restartNumberingAfterBreak="0">
    <w:nsid w:val="79E4639F"/>
    <w:multiLevelType w:val="hybridMultilevel"/>
    <w:tmpl w:val="1DF250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664625292">
    <w:abstractNumId w:val="0"/>
  </w:num>
  <w:num w:numId="2" w16cid:durableId="1514341282">
    <w:abstractNumId w:val="22"/>
  </w:num>
  <w:num w:numId="3" w16cid:durableId="296759154">
    <w:abstractNumId w:val="30"/>
  </w:num>
  <w:num w:numId="4" w16cid:durableId="1671131620">
    <w:abstractNumId w:val="10"/>
  </w:num>
  <w:num w:numId="5" w16cid:durableId="1480147770">
    <w:abstractNumId w:val="28"/>
  </w:num>
  <w:num w:numId="6" w16cid:durableId="187183934">
    <w:abstractNumId w:val="11"/>
  </w:num>
  <w:num w:numId="7" w16cid:durableId="1287274332">
    <w:abstractNumId w:val="41"/>
  </w:num>
  <w:num w:numId="8" w16cid:durableId="633364180">
    <w:abstractNumId w:val="37"/>
  </w:num>
  <w:num w:numId="9" w16cid:durableId="542716648">
    <w:abstractNumId w:val="36"/>
  </w:num>
  <w:num w:numId="10" w16cid:durableId="597568784">
    <w:abstractNumId w:val="25"/>
  </w:num>
  <w:num w:numId="11" w16cid:durableId="2014260897">
    <w:abstractNumId w:val="39"/>
  </w:num>
  <w:num w:numId="12" w16cid:durableId="1708338954">
    <w:abstractNumId w:val="44"/>
  </w:num>
  <w:num w:numId="13" w16cid:durableId="490751132">
    <w:abstractNumId w:val="24"/>
  </w:num>
  <w:num w:numId="14" w16cid:durableId="616528832">
    <w:abstractNumId w:val="7"/>
  </w:num>
  <w:num w:numId="15" w16cid:durableId="123697740">
    <w:abstractNumId w:val="31"/>
  </w:num>
  <w:num w:numId="16" w16cid:durableId="1368065849">
    <w:abstractNumId w:val="18"/>
  </w:num>
  <w:num w:numId="17" w16cid:durableId="1815297179">
    <w:abstractNumId w:val="15"/>
  </w:num>
  <w:num w:numId="18" w16cid:durableId="1126512349">
    <w:abstractNumId w:val="9"/>
  </w:num>
  <w:num w:numId="19" w16cid:durableId="768627274">
    <w:abstractNumId w:val="33"/>
  </w:num>
  <w:num w:numId="20" w16cid:durableId="2070376181">
    <w:abstractNumId w:val="34"/>
  </w:num>
  <w:num w:numId="21" w16cid:durableId="666715676">
    <w:abstractNumId w:val="27"/>
  </w:num>
  <w:num w:numId="22" w16cid:durableId="1914853347">
    <w:abstractNumId w:val="35"/>
  </w:num>
  <w:num w:numId="23" w16cid:durableId="469130544">
    <w:abstractNumId w:val="26"/>
  </w:num>
  <w:num w:numId="24" w16cid:durableId="1372195663">
    <w:abstractNumId w:val="43"/>
  </w:num>
  <w:num w:numId="25" w16cid:durableId="1560555875">
    <w:abstractNumId w:val="42"/>
  </w:num>
  <w:num w:numId="26" w16cid:durableId="1673296282">
    <w:abstractNumId w:val="32"/>
  </w:num>
  <w:num w:numId="27" w16cid:durableId="265965269">
    <w:abstractNumId w:val="45"/>
  </w:num>
  <w:num w:numId="28" w16cid:durableId="789789099">
    <w:abstractNumId w:val="13"/>
  </w:num>
  <w:num w:numId="29" w16cid:durableId="1631394930">
    <w:abstractNumId w:val="40"/>
  </w:num>
  <w:num w:numId="30" w16cid:durableId="1142506940">
    <w:abstractNumId w:val="38"/>
  </w:num>
  <w:num w:numId="31" w16cid:durableId="1680112729">
    <w:abstractNumId w:val="21"/>
  </w:num>
  <w:num w:numId="32" w16cid:durableId="1973750730">
    <w:abstractNumId w:val="17"/>
  </w:num>
  <w:num w:numId="33" w16cid:durableId="1426536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0504730">
    <w:abstractNumId w:val="8"/>
  </w:num>
  <w:num w:numId="35" w16cid:durableId="2097943523">
    <w:abstractNumId w:val="19"/>
  </w:num>
  <w:num w:numId="36" w16cid:durableId="1794900943">
    <w:abstractNumId w:val="23"/>
  </w:num>
  <w:num w:numId="37" w16cid:durableId="1129713566">
    <w:abstractNumId w:val="29"/>
  </w:num>
  <w:num w:numId="38" w16cid:durableId="1780294138">
    <w:abstractNumId w:val="14"/>
  </w:num>
  <w:num w:numId="39" w16cid:durableId="1865248009">
    <w:abstractNumId w:val="20"/>
  </w:num>
  <w:num w:numId="40" w16cid:durableId="6464325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CL" w:vendorID="64" w:dllVersion="6" w:nlCheck="1" w:checkStyle="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38"/>
    <w:rsid w:val="00000365"/>
    <w:rsid w:val="000006BE"/>
    <w:rsid w:val="000007DC"/>
    <w:rsid w:val="00001341"/>
    <w:rsid w:val="00001A55"/>
    <w:rsid w:val="000024EA"/>
    <w:rsid w:val="00002827"/>
    <w:rsid w:val="000028A4"/>
    <w:rsid w:val="00002E75"/>
    <w:rsid w:val="0000331A"/>
    <w:rsid w:val="00003E78"/>
    <w:rsid w:val="000041A3"/>
    <w:rsid w:val="00004256"/>
    <w:rsid w:val="00004FF6"/>
    <w:rsid w:val="0000553B"/>
    <w:rsid w:val="00005729"/>
    <w:rsid w:val="00005CCB"/>
    <w:rsid w:val="00005DF2"/>
    <w:rsid w:val="00006B96"/>
    <w:rsid w:val="00006EEE"/>
    <w:rsid w:val="000070A5"/>
    <w:rsid w:val="000070DF"/>
    <w:rsid w:val="00007DDA"/>
    <w:rsid w:val="00007EF4"/>
    <w:rsid w:val="00010987"/>
    <w:rsid w:val="00010BC5"/>
    <w:rsid w:val="00011D50"/>
    <w:rsid w:val="000125BC"/>
    <w:rsid w:val="00012611"/>
    <w:rsid w:val="00012F1C"/>
    <w:rsid w:val="0001365A"/>
    <w:rsid w:val="00013852"/>
    <w:rsid w:val="00013E9D"/>
    <w:rsid w:val="00014E71"/>
    <w:rsid w:val="00015AB7"/>
    <w:rsid w:val="00015B47"/>
    <w:rsid w:val="000160A4"/>
    <w:rsid w:val="00016A24"/>
    <w:rsid w:val="0001725E"/>
    <w:rsid w:val="00017BD7"/>
    <w:rsid w:val="000201C8"/>
    <w:rsid w:val="00020278"/>
    <w:rsid w:val="00020C87"/>
    <w:rsid w:val="000211AA"/>
    <w:rsid w:val="000221F0"/>
    <w:rsid w:val="00022A51"/>
    <w:rsid w:val="00022B0B"/>
    <w:rsid w:val="00022C4B"/>
    <w:rsid w:val="0002378E"/>
    <w:rsid w:val="00023A50"/>
    <w:rsid w:val="0002486E"/>
    <w:rsid w:val="00024C10"/>
    <w:rsid w:val="00025520"/>
    <w:rsid w:val="00025A8D"/>
    <w:rsid w:val="00025C12"/>
    <w:rsid w:val="00025C8A"/>
    <w:rsid w:val="00026C0D"/>
    <w:rsid w:val="0002757F"/>
    <w:rsid w:val="00027718"/>
    <w:rsid w:val="0002779A"/>
    <w:rsid w:val="00030CC8"/>
    <w:rsid w:val="0003123E"/>
    <w:rsid w:val="0003134B"/>
    <w:rsid w:val="00031A41"/>
    <w:rsid w:val="00031EDC"/>
    <w:rsid w:val="00032C27"/>
    <w:rsid w:val="00033273"/>
    <w:rsid w:val="000332EC"/>
    <w:rsid w:val="00033E6C"/>
    <w:rsid w:val="0003421E"/>
    <w:rsid w:val="0003454C"/>
    <w:rsid w:val="00034731"/>
    <w:rsid w:val="00034981"/>
    <w:rsid w:val="00034C21"/>
    <w:rsid w:val="00035102"/>
    <w:rsid w:val="000351A7"/>
    <w:rsid w:val="0003558E"/>
    <w:rsid w:val="000358A4"/>
    <w:rsid w:val="00036001"/>
    <w:rsid w:val="0003612D"/>
    <w:rsid w:val="00036D5D"/>
    <w:rsid w:val="00036E60"/>
    <w:rsid w:val="000379D0"/>
    <w:rsid w:val="00037A7B"/>
    <w:rsid w:val="00037DAC"/>
    <w:rsid w:val="00040358"/>
    <w:rsid w:val="000405E2"/>
    <w:rsid w:val="0004075F"/>
    <w:rsid w:val="00041833"/>
    <w:rsid w:val="00041A3A"/>
    <w:rsid w:val="00041AF2"/>
    <w:rsid w:val="00042C71"/>
    <w:rsid w:val="00042CC5"/>
    <w:rsid w:val="000436C2"/>
    <w:rsid w:val="00044339"/>
    <w:rsid w:val="000443CF"/>
    <w:rsid w:val="000447E0"/>
    <w:rsid w:val="000454E3"/>
    <w:rsid w:val="00045A9A"/>
    <w:rsid w:val="00046403"/>
    <w:rsid w:val="000467C5"/>
    <w:rsid w:val="00046897"/>
    <w:rsid w:val="00046972"/>
    <w:rsid w:val="000470DE"/>
    <w:rsid w:val="0004783D"/>
    <w:rsid w:val="00047B32"/>
    <w:rsid w:val="00050F68"/>
    <w:rsid w:val="00051FF6"/>
    <w:rsid w:val="00052A03"/>
    <w:rsid w:val="000542E9"/>
    <w:rsid w:val="00054559"/>
    <w:rsid w:val="000545C0"/>
    <w:rsid w:val="00054D5C"/>
    <w:rsid w:val="000558F7"/>
    <w:rsid w:val="00057770"/>
    <w:rsid w:val="0006006B"/>
    <w:rsid w:val="000601AD"/>
    <w:rsid w:val="000601DE"/>
    <w:rsid w:val="00060353"/>
    <w:rsid w:val="000608D5"/>
    <w:rsid w:val="00060EF9"/>
    <w:rsid w:val="000615AD"/>
    <w:rsid w:val="0006199C"/>
    <w:rsid w:val="00061E60"/>
    <w:rsid w:val="0006204C"/>
    <w:rsid w:val="000625CF"/>
    <w:rsid w:val="00062DD9"/>
    <w:rsid w:val="00063222"/>
    <w:rsid w:val="000638D5"/>
    <w:rsid w:val="00063BB2"/>
    <w:rsid w:val="00063EF4"/>
    <w:rsid w:val="00065334"/>
    <w:rsid w:val="000659B2"/>
    <w:rsid w:val="000659D9"/>
    <w:rsid w:val="0006639C"/>
    <w:rsid w:val="00066746"/>
    <w:rsid w:val="0006688D"/>
    <w:rsid w:val="00066C92"/>
    <w:rsid w:val="00066D8C"/>
    <w:rsid w:val="000673B7"/>
    <w:rsid w:val="00067AD2"/>
    <w:rsid w:val="00067FED"/>
    <w:rsid w:val="00070037"/>
    <w:rsid w:val="00070703"/>
    <w:rsid w:val="000710F6"/>
    <w:rsid w:val="0007140A"/>
    <w:rsid w:val="00071B9C"/>
    <w:rsid w:val="00072260"/>
    <w:rsid w:val="0007295C"/>
    <w:rsid w:val="00072FC2"/>
    <w:rsid w:val="00073393"/>
    <w:rsid w:val="00074418"/>
    <w:rsid w:val="0007468C"/>
    <w:rsid w:val="00074871"/>
    <w:rsid w:val="00074AD5"/>
    <w:rsid w:val="000754CD"/>
    <w:rsid w:val="0007598A"/>
    <w:rsid w:val="00075F1D"/>
    <w:rsid w:val="000763CB"/>
    <w:rsid w:val="000767F9"/>
    <w:rsid w:val="00076C07"/>
    <w:rsid w:val="000770C2"/>
    <w:rsid w:val="0007732E"/>
    <w:rsid w:val="00077417"/>
    <w:rsid w:val="00077526"/>
    <w:rsid w:val="000777E0"/>
    <w:rsid w:val="00077B94"/>
    <w:rsid w:val="00080337"/>
    <w:rsid w:val="000805C5"/>
    <w:rsid w:val="00080883"/>
    <w:rsid w:val="00080A5D"/>
    <w:rsid w:val="00080C2F"/>
    <w:rsid w:val="00081138"/>
    <w:rsid w:val="0008180F"/>
    <w:rsid w:val="0008234D"/>
    <w:rsid w:val="000826D3"/>
    <w:rsid w:val="00082AD5"/>
    <w:rsid w:val="00082B92"/>
    <w:rsid w:val="00083863"/>
    <w:rsid w:val="00083AD7"/>
    <w:rsid w:val="000841A0"/>
    <w:rsid w:val="0008454A"/>
    <w:rsid w:val="0008478F"/>
    <w:rsid w:val="00084A81"/>
    <w:rsid w:val="00084BC8"/>
    <w:rsid w:val="00084F7A"/>
    <w:rsid w:val="00087A78"/>
    <w:rsid w:val="00087ADB"/>
    <w:rsid w:val="00087CD3"/>
    <w:rsid w:val="0009031F"/>
    <w:rsid w:val="000910E1"/>
    <w:rsid w:val="000911E1"/>
    <w:rsid w:val="000912EA"/>
    <w:rsid w:val="000914E1"/>
    <w:rsid w:val="00091809"/>
    <w:rsid w:val="000919FF"/>
    <w:rsid w:val="00092CD6"/>
    <w:rsid w:val="0009360B"/>
    <w:rsid w:val="0009378D"/>
    <w:rsid w:val="0009473B"/>
    <w:rsid w:val="00094DFA"/>
    <w:rsid w:val="00094F40"/>
    <w:rsid w:val="00095120"/>
    <w:rsid w:val="00095597"/>
    <w:rsid w:val="00095A82"/>
    <w:rsid w:val="00095DAE"/>
    <w:rsid w:val="00096313"/>
    <w:rsid w:val="00096690"/>
    <w:rsid w:val="000969B1"/>
    <w:rsid w:val="00096CF0"/>
    <w:rsid w:val="000970B9"/>
    <w:rsid w:val="000971EB"/>
    <w:rsid w:val="000978B7"/>
    <w:rsid w:val="00097A6B"/>
    <w:rsid w:val="00097B1C"/>
    <w:rsid w:val="00097E64"/>
    <w:rsid w:val="000A0454"/>
    <w:rsid w:val="000A071D"/>
    <w:rsid w:val="000A0788"/>
    <w:rsid w:val="000A07EC"/>
    <w:rsid w:val="000A12AA"/>
    <w:rsid w:val="000A16BE"/>
    <w:rsid w:val="000A17C2"/>
    <w:rsid w:val="000A1974"/>
    <w:rsid w:val="000A1BC1"/>
    <w:rsid w:val="000A1DCA"/>
    <w:rsid w:val="000A1FA5"/>
    <w:rsid w:val="000A2FA3"/>
    <w:rsid w:val="000A306C"/>
    <w:rsid w:val="000A319E"/>
    <w:rsid w:val="000A33FF"/>
    <w:rsid w:val="000A3BD1"/>
    <w:rsid w:val="000A4FFA"/>
    <w:rsid w:val="000A535D"/>
    <w:rsid w:val="000A6160"/>
    <w:rsid w:val="000A619F"/>
    <w:rsid w:val="000A61A1"/>
    <w:rsid w:val="000A652F"/>
    <w:rsid w:val="000A6604"/>
    <w:rsid w:val="000A69DD"/>
    <w:rsid w:val="000A7EA1"/>
    <w:rsid w:val="000B0234"/>
    <w:rsid w:val="000B15C4"/>
    <w:rsid w:val="000B1BFF"/>
    <w:rsid w:val="000B237B"/>
    <w:rsid w:val="000B23B8"/>
    <w:rsid w:val="000B2871"/>
    <w:rsid w:val="000B2A25"/>
    <w:rsid w:val="000B2E51"/>
    <w:rsid w:val="000B35B0"/>
    <w:rsid w:val="000B3F17"/>
    <w:rsid w:val="000B3F5E"/>
    <w:rsid w:val="000B43BE"/>
    <w:rsid w:val="000B4428"/>
    <w:rsid w:val="000B4F54"/>
    <w:rsid w:val="000B54AA"/>
    <w:rsid w:val="000B5C54"/>
    <w:rsid w:val="000B5DB4"/>
    <w:rsid w:val="000B624B"/>
    <w:rsid w:val="000B6272"/>
    <w:rsid w:val="000B75BC"/>
    <w:rsid w:val="000B7922"/>
    <w:rsid w:val="000C0270"/>
    <w:rsid w:val="000C0849"/>
    <w:rsid w:val="000C08E4"/>
    <w:rsid w:val="000C1C9E"/>
    <w:rsid w:val="000C2A9A"/>
    <w:rsid w:val="000C2D56"/>
    <w:rsid w:val="000C3E52"/>
    <w:rsid w:val="000C4667"/>
    <w:rsid w:val="000C4710"/>
    <w:rsid w:val="000C5237"/>
    <w:rsid w:val="000C563E"/>
    <w:rsid w:val="000C59CE"/>
    <w:rsid w:val="000C664B"/>
    <w:rsid w:val="000C6A5A"/>
    <w:rsid w:val="000C6FF4"/>
    <w:rsid w:val="000C7120"/>
    <w:rsid w:val="000C75DC"/>
    <w:rsid w:val="000C79CC"/>
    <w:rsid w:val="000C7D25"/>
    <w:rsid w:val="000C7E32"/>
    <w:rsid w:val="000C7F63"/>
    <w:rsid w:val="000D02C8"/>
    <w:rsid w:val="000D0EE2"/>
    <w:rsid w:val="000D0EE4"/>
    <w:rsid w:val="000D18C2"/>
    <w:rsid w:val="000D1A1D"/>
    <w:rsid w:val="000D2647"/>
    <w:rsid w:val="000D26BE"/>
    <w:rsid w:val="000D2DB8"/>
    <w:rsid w:val="000D3026"/>
    <w:rsid w:val="000D3EAF"/>
    <w:rsid w:val="000D3F59"/>
    <w:rsid w:val="000D537B"/>
    <w:rsid w:val="000D57EF"/>
    <w:rsid w:val="000D615D"/>
    <w:rsid w:val="000D68C8"/>
    <w:rsid w:val="000D6AAD"/>
    <w:rsid w:val="000D6E57"/>
    <w:rsid w:val="000D6F0C"/>
    <w:rsid w:val="000D763F"/>
    <w:rsid w:val="000D7712"/>
    <w:rsid w:val="000D7A18"/>
    <w:rsid w:val="000D7D32"/>
    <w:rsid w:val="000E0603"/>
    <w:rsid w:val="000E0A8C"/>
    <w:rsid w:val="000E1359"/>
    <w:rsid w:val="000E181B"/>
    <w:rsid w:val="000E19CD"/>
    <w:rsid w:val="000E1AD2"/>
    <w:rsid w:val="000E2654"/>
    <w:rsid w:val="000E34F3"/>
    <w:rsid w:val="000E36DF"/>
    <w:rsid w:val="000E3904"/>
    <w:rsid w:val="000E3BCD"/>
    <w:rsid w:val="000E4169"/>
    <w:rsid w:val="000E4453"/>
    <w:rsid w:val="000E4626"/>
    <w:rsid w:val="000E46FB"/>
    <w:rsid w:val="000E5B68"/>
    <w:rsid w:val="000E5BBF"/>
    <w:rsid w:val="000E64EB"/>
    <w:rsid w:val="000E6736"/>
    <w:rsid w:val="000E6DF1"/>
    <w:rsid w:val="000E7067"/>
    <w:rsid w:val="000E74AE"/>
    <w:rsid w:val="000E7524"/>
    <w:rsid w:val="000F04D8"/>
    <w:rsid w:val="000F0B2B"/>
    <w:rsid w:val="000F0CE0"/>
    <w:rsid w:val="000F13ED"/>
    <w:rsid w:val="000F147E"/>
    <w:rsid w:val="000F1BDA"/>
    <w:rsid w:val="000F1D8D"/>
    <w:rsid w:val="000F1EF6"/>
    <w:rsid w:val="000F22E7"/>
    <w:rsid w:val="000F232C"/>
    <w:rsid w:val="000F2E3F"/>
    <w:rsid w:val="000F3B81"/>
    <w:rsid w:val="000F4573"/>
    <w:rsid w:val="000F468C"/>
    <w:rsid w:val="000F46B0"/>
    <w:rsid w:val="000F46C7"/>
    <w:rsid w:val="000F47D2"/>
    <w:rsid w:val="000F4C09"/>
    <w:rsid w:val="000F67C8"/>
    <w:rsid w:val="000F7639"/>
    <w:rsid w:val="000F77A9"/>
    <w:rsid w:val="001003C5"/>
    <w:rsid w:val="00100D01"/>
    <w:rsid w:val="00100E37"/>
    <w:rsid w:val="00101133"/>
    <w:rsid w:val="00102251"/>
    <w:rsid w:val="001027BB"/>
    <w:rsid w:val="0010294E"/>
    <w:rsid w:val="001034B6"/>
    <w:rsid w:val="00103DFD"/>
    <w:rsid w:val="001047DD"/>
    <w:rsid w:val="00104DA6"/>
    <w:rsid w:val="00104E39"/>
    <w:rsid w:val="00105126"/>
    <w:rsid w:val="0010528C"/>
    <w:rsid w:val="001055E3"/>
    <w:rsid w:val="0010582D"/>
    <w:rsid w:val="00105B37"/>
    <w:rsid w:val="00106A0B"/>
    <w:rsid w:val="00106A29"/>
    <w:rsid w:val="00106B03"/>
    <w:rsid w:val="00106D25"/>
    <w:rsid w:val="00107836"/>
    <w:rsid w:val="00107FFC"/>
    <w:rsid w:val="0011032D"/>
    <w:rsid w:val="0011060A"/>
    <w:rsid w:val="001107F9"/>
    <w:rsid w:val="00111652"/>
    <w:rsid w:val="001116C2"/>
    <w:rsid w:val="00112255"/>
    <w:rsid w:val="00112B1C"/>
    <w:rsid w:val="00112FD1"/>
    <w:rsid w:val="001137BB"/>
    <w:rsid w:val="00113C25"/>
    <w:rsid w:val="00114452"/>
    <w:rsid w:val="00114597"/>
    <w:rsid w:val="00114A93"/>
    <w:rsid w:val="00114EF4"/>
    <w:rsid w:val="001151E5"/>
    <w:rsid w:val="0011620A"/>
    <w:rsid w:val="00116707"/>
    <w:rsid w:val="0011685E"/>
    <w:rsid w:val="00116AEB"/>
    <w:rsid w:val="0011704F"/>
    <w:rsid w:val="001178CC"/>
    <w:rsid w:val="00117B61"/>
    <w:rsid w:val="00117F5E"/>
    <w:rsid w:val="00120E5D"/>
    <w:rsid w:val="00122A10"/>
    <w:rsid w:val="00124468"/>
    <w:rsid w:val="0012480B"/>
    <w:rsid w:val="00125523"/>
    <w:rsid w:val="00125E8C"/>
    <w:rsid w:val="00125F45"/>
    <w:rsid w:val="00126213"/>
    <w:rsid w:val="0012688F"/>
    <w:rsid w:val="00126BD3"/>
    <w:rsid w:val="00126E61"/>
    <w:rsid w:val="00126FAB"/>
    <w:rsid w:val="001271D3"/>
    <w:rsid w:val="00127B08"/>
    <w:rsid w:val="0013018A"/>
    <w:rsid w:val="00130393"/>
    <w:rsid w:val="0013167F"/>
    <w:rsid w:val="001317BF"/>
    <w:rsid w:val="00131B1D"/>
    <w:rsid w:val="001325F1"/>
    <w:rsid w:val="00132969"/>
    <w:rsid w:val="00133819"/>
    <w:rsid w:val="00133B25"/>
    <w:rsid w:val="0013411C"/>
    <w:rsid w:val="00134CCD"/>
    <w:rsid w:val="0013500A"/>
    <w:rsid w:val="0013533F"/>
    <w:rsid w:val="00135604"/>
    <w:rsid w:val="0013586E"/>
    <w:rsid w:val="00135B24"/>
    <w:rsid w:val="00135CA4"/>
    <w:rsid w:val="00135CFA"/>
    <w:rsid w:val="00136389"/>
    <w:rsid w:val="00136655"/>
    <w:rsid w:val="001366BF"/>
    <w:rsid w:val="001366E6"/>
    <w:rsid w:val="001368C3"/>
    <w:rsid w:val="0013796A"/>
    <w:rsid w:val="00137C11"/>
    <w:rsid w:val="00137D17"/>
    <w:rsid w:val="00137F99"/>
    <w:rsid w:val="0014031C"/>
    <w:rsid w:val="00140B9D"/>
    <w:rsid w:val="00141356"/>
    <w:rsid w:val="00141BF9"/>
    <w:rsid w:val="00141E5F"/>
    <w:rsid w:val="00142665"/>
    <w:rsid w:val="00142957"/>
    <w:rsid w:val="00142B3C"/>
    <w:rsid w:val="001430B2"/>
    <w:rsid w:val="00143141"/>
    <w:rsid w:val="001431EB"/>
    <w:rsid w:val="00143628"/>
    <w:rsid w:val="00144CE4"/>
    <w:rsid w:val="0014507A"/>
    <w:rsid w:val="00145800"/>
    <w:rsid w:val="00145F3E"/>
    <w:rsid w:val="00145FD8"/>
    <w:rsid w:val="0014660D"/>
    <w:rsid w:val="00150824"/>
    <w:rsid w:val="00150A3A"/>
    <w:rsid w:val="00150E23"/>
    <w:rsid w:val="00150EDC"/>
    <w:rsid w:val="00150FAF"/>
    <w:rsid w:val="0015107D"/>
    <w:rsid w:val="0015130B"/>
    <w:rsid w:val="00151368"/>
    <w:rsid w:val="001519EE"/>
    <w:rsid w:val="00151C31"/>
    <w:rsid w:val="00151E65"/>
    <w:rsid w:val="00152213"/>
    <w:rsid w:val="00153374"/>
    <w:rsid w:val="001533DC"/>
    <w:rsid w:val="0015370F"/>
    <w:rsid w:val="001542A8"/>
    <w:rsid w:val="001542D9"/>
    <w:rsid w:val="001547A6"/>
    <w:rsid w:val="001547BB"/>
    <w:rsid w:val="00154A2A"/>
    <w:rsid w:val="00154C9C"/>
    <w:rsid w:val="00154F60"/>
    <w:rsid w:val="00155CF6"/>
    <w:rsid w:val="00156012"/>
    <w:rsid w:val="001561A0"/>
    <w:rsid w:val="001574CA"/>
    <w:rsid w:val="00157BCC"/>
    <w:rsid w:val="00157C3C"/>
    <w:rsid w:val="00160961"/>
    <w:rsid w:val="00160F38"/>
    <w:rsid w:val="00160F65"/>
    <w:rsid w:val="00161815"/>
    <w:rsid w:val="001618CF"/>
    <w:rsid w:val="001618E9"/>
    <w:rsid w:val="00161A1C"/>
    <w:rsid w:val="00161B85"/>
    <w:rsid w:val="00161C4D"/>
    <w:rsid w:val="001623FD"/>
    <w:rsid w:val="0016294B"/>
    <w:rsid w:val="00162D55"/>
    <w:rsid w:val="00163181"/>
    <w:rsid w:val="0016351C"/>
    <w:rsid w:val="001637FD"/>
    <w:rsid w:val="001638F4"/>
    <w:rsid w:val="00164594"/>
    <w:rsid w:val="0016462E"/>
    <w:rsid w:val="00164801"/>
    <w:rsid w:val="00164FAA"/>
    <w:rsid w:val="001654F3"/>
    <w:rsid w:val="00166301"/>
    <w:rsid w:val="00167055"/>
    <w:rsid w:val="0016720B"/>
    <w:rsid w:val="00167248"/>
    <w:rsid w:val="00167515"/>
    <w:rsid w:val="00167647"/>
    <w:rsid w:val="0016780E"/>
    <w:rsid w:val="00167900"/>
    <w:rsid w:val="00170D0E"/>
    <w:rsid w:val="00170EEF"/>
    <w:rsid w:val="0017107D"/>
    <w:rsid w:val="001711E2"/>
    <w:rsid w:val="00171291"/>
    <w:rsid w:val="00171635"/>
    <w:rsid w:val="00171C5B"/>
    <w:rsid w:val="00172922"/>
    <w:rsid w:val="001734B2"/>
    <w:rsid w:val="0017454D"/>
    <w:rsid w:val="00174794"/>
    <w:rsid w:val="0017518F"/>
    <w:rsid w:val="001751BA"/>
    <w:rsid w:val="00176646"/>
    <w:rsid w:val="001766ED"/>
    <w:rsid w:val="00176CC3"/>
    <w:rsid w:val="001771FC"/>
    <w:rsid w:val="0017776A"/>
    <w:rsid w:val="00177F8F"/>
    <w:rsid w:val="00180166"/>
    <w:rsid w:val="00180BD9"/>
    <w:rsid w:val="00180D54"/>
    <w:rsid w:val="00181202"/>
    <w:rsid w:val="001812F1"/>
    <w:rsid w:val="00181595"/>
    <w:rsid w:val="00181971"/>
    <w:rsid w:val="001822A6"/>
    <w:rsid w:val="001824D5"/>
    <w:rsid w:val="00182972"/>
    <w:rsid w:val="00182B56"/>
    <w:rsid w:val="00182E49"/>
    <w:rsid w:val="00183EB0"/>
    <w:rsid w:val="00183F0A"/>
    <w:rsid w:val="0018517F"/>
    <w:rsid w:val="00185376"/>
    <w:rsid w:val="0018595B"/>
    <w:rsid w:val="00185E48"/>
    <w:rsid w:val="00186FB1"/>
    <w:rsid w:val="00190690"/>
    <w:rsid w:val="00190B40"/>
    <w:rsid w:val="00190F18"/>
    <w:rsid w:val="00191050"/>
    <w:rsid w:val="001918D4"/>
    <w:rsid w:val="001922DC"/>
    <w:rsid w:val="00192BDB"/>
    <w:rsid w:val="001933B5"/>
    <w:rsid w:val="0019349A"/>
    <w:rsid w:val="00193898"/>
    <w:rsid w:val="00193B6B"/>
    <w:rsid w:val="00193DF7"/>
    <w:rsid w:val="00194235"/>
    <w:rsid w:val="0019498C"/>
    <w:rsid w:val="00195491"/>
    <w:rsid w:val="0019570A"/>
    <w:rsid w:val="00195974"/>
    <w:rsid w:val="001961A9"/>
    <w:rsid w:val="001967A2"/>
    <w:rsid w:val="00196870"/>
    <w:rsid w:val="00196878"/>
    <w:rsid w:val="001974D2"/>
    <w:rsid w:val="00197736"/>
    <w:rsid w:val="00197A77"/>
    <w:rsid w:val="00197F4D"/>
    <w:rsid w:val="00197F6D"/>
    <w:rsid w:val="001A0D74"/>
    <w:rsid w:val="001A1998"/>
    <w:rsid w:val="001A1F0A"/>
    <w:rsid w:val="001A2936"/>
    <w:rsid w:val="001A3208"/>
    <w:rsid w:val="001A3702"/>
    <w:rsid w:val="001A5B48"/>
    <w:rsid w:val="001A5DB3"/>
    <w:rsid w:val="001A6378"/>
    <w:rsid w:val="001A65BC"/>
    <w:rsid w:val="001A6A67"/>
    <w:rsid w:val="001A6C89"/>
    <w:rsid w:val="001A7119"/>
    <w:rsid w:val="001A75F0"/>
    <w:rsid w:val="001A76EC"/>
    <w:rsid w:val="001A770E"/>
    <w:rsid w:val="001A77BE"/>
    <w:rsid w:val="001A7851"/>
    <w:rsid w:val="001B000C"/>
    <w:rsid w:val="001B0A39"/>
    <w:rsid w:val="001B1153"/>
    <w:rsid w:val="001B15E1"/>
    <w:rsid w:val="001B18A3"/>
    <w:rsid w:val="001B1DFB"/>
    <w:rsid w:val="001B2008"/>
    <w:rsid w:val="001B2CDC"/>
    <w:rsid w:val="001B311C"/>
    <w:rsid w:val="001B35F6"/>
    <w:rsid w:val="001B3746"/>
    <w:rsid w:val="001B45C8"/>
    <w:rsid w:val="001B4821"/>
    <w:rsid w:val="001B4AF9"/>
    <w:rsid w:val="001B4DA2"/>
    <w:rsid w:val="001B4F38"/>
    <w:rsid w:val="001B52C2"/>
    <w:rsid w:val="001B6692"/>
    <w:rsid w:val="001B6F00"/>
    <w:rsid w:val="001B7C62"/>
    <w:rsid w:val="001C064A"/>
    <w:rsid w:val="001C0674"/>
    <w:rsid w:val="001C06E2"/>
    <w:rsid w:val="001C16B1"/>
    <w:rsid w:val="001C16E2"/>
    <w:rsid w:val="001C180C"/>
    <w:rsid w:val="001C1A09"/>
    <w:rsid w:val="001C1B08"/>
    <w:rsid w:val="001C1D1D"/>
    <w:rsid w:val="001C2532"/>
    <w:rsid w:val="001C2620"/>
    <w:rsid w:val="001C2F08"/>
    <w:rsid w:val="001C3722"/>
    <w:rsid w:val="001C40EF"/>
    <w:rsid w:val="001C4289"/>
    <w:rsid w:val="001C48EF"/>
    <w:rsid w:val="001C4AEA"/>
    <w:rsid w:val="001C5DD6"/>
    <w:rsid w:val="001C651F"/>
    <w:rsid w:val="001C69DA"/>
    <w:rsid w:val="001C6CE2"/>
    <w:rsid w:val="001C7CE4"/>
    <w:rsid w:val="001C7DB3"/>
    <w:rsid w:val="001D0682"/>
    <w:rsid w:val="001D20CA"/>
    <w:rsid w:val="001D2A1C"/>
    <w:rsid w:val="001D2BB0"/>
    <w:rsid w:val="001D2FD9"/>
    <w:rsid w:val="001D38D7"/>
    <w:rsid w:val="001D3CFA"/>
    <w:rsid w:val="001D3E47"/>
    <w:rsid w:val="001D4284"/>
    <w:rsid w:val="001D4699"/>
    <w:rsid w:val="001D47B0"/>
    <w:rsid w:val="001D4BB1"/>
    <w:rsid w:val="001D5CE3"/>
    <w:rsid w:val="001D61E0"/>
    <w:rsid w:val="001D683C"/>
    <w:rsid w:val="001D69DD"/>
    <w:rsid w:val="001E082F"/>
    <w:rsid w:val="001E1A0D"/>
    <w:rsid w:val="001E204D"/>
    <w:rsid w:val="001E2149"/>
    <w:rsid w:val="001E26EE"/>
    <w:rsid w:val="001E27AF"/>
    <w:rsid w:val="001E2972"/>
    <w:rsid w:val="001E29E8"/>
    <w:rsid w:val="001E2FD4"/>
    <w:rsid w:val="001E3138"/>
    <w:rsid w:val="001E3C65"/>
    <w:rsid w:val="001E45C7"/>
    <w:rsid w:val="001E47B2"/>
    <w:rsid w:val="001E4E72"/>
    <w:rsid w:val="001E4EE5"/>
    <w:rsid w:val="001E515C"/>
    <w:rsid w:val="001E5ECD"/>
    <w:rsid w:val="001E6023"/>
    <w:rsid w:val="001E629D"/>
    <w:rsid w:val="001E722F"/>
    <w:rsid w:val="001E7267"/>
    <w:rsid w:val="001F01C0"/>
    <w:rsid w:val="001F03E6"/>
    <w:rsid w:val="001F0E10"/>
    <w:rsid w:val="001F15A2"/>
    <w:rsid w:val="001F16F6"/>
    <w:rsid w:val="001F1CD0"/>
    <w:rsid w:val="001F249B"/>
    <w:rsid w:val="001F2A2E"/>
    <w:rsid w:val="001F3619"/>
    <w:rsid w:val="001F3814"/>
    <w:rsid w:val="001F3ED3"/>
    <w:rsid w:val="001F40D1"/>
    <w:rsid w:val="001F4589"/>
    <w:rsid w:val="001F48D4"/>
    <w:rsid w:val="001F4D9E"/>
    <w:rsid w:val="001F5134"/>
    <w:rsid w:val="001F527A"/>
    <w:rsid w:val="001F56D8"/>
    <w:rsid w:val="001F58B9"/>
    <w:rsid w:val="001F5B8C"/>
    <w:rsid w:val="001F64BA"/>
    <w:rsid w:val="001F6FA7"/>
    <w:rsid w:val="001F6FF5"/>
    <w:rsid w:val="001F7360"/>
    <w:rsid w:val="001F7A12"/>
    <w:rsid w:val="0020050E"/>
    <w:rsid w:val="002013AE"/>
    <w:rsid w:val="00202139"/>
    <w:rsid w:val="00202916"/>
    <w:rsid w:val="00202BA0"/>
    <w:rsid w:val="002033AB"/>
    <w:rsid w:val="002034AA"/>
    <w:rsid w:val="00203EA0"/>
    <w:rsid w:val="00204010"/>
    <w:rsid w:val="00204B50"/>
    <w:rsid w:val="00204E93"/>
    <w:rsid w:val="002059E4"/>
    <w:rsid w:val="00205ABE"/>
    <w:rsid w:val="00205BC3"/>
    <w:rsid w:val="00206465"/>
    <w:rsid w:val="0020664E"/>
    <w:rsid w:val="00206EBA"/>
    <w:rsid w:val="00207CB1"/>
    <w:rsid w:val="0021084D"/>
    <w:rsid w:val="002111B2"/>
    <w:rsid w:val="00211246"/>
    <w:rsid w:val="00211493"/>
    <w:rsid w:val="002118B9"/>
    <w:rsid w:val="00211A3D"/>
    <w:rsid w:val="002128D9"/>
    <w:rsid w:val="00212BAD"/>
    <w:rsid w:val="002136E7"/>
    <w:rsid w:val="002138DA"/>
    <w:rsid w:val="002143A1"/>
    <w:rsid w:val="002143C9"/>
    <w:rsid w:val="002145BC"/>
    <w:rsid w:val="00214A3C"/>
    <w:rsid w:val="00215420"/>
    <w:rsid w:val="00215CF6"/>
    <w:rsid w:val="00216163"/>
    <w:rsid w:val="002164F2"/>
    <w:rsid w:val="00216592"/>
    <w:rsid w:val="0021695E"/>
    <w:rsid w:val="0021706E"/>
    <w:rsid w:val="00217079"/>
    <w:rsid w:val="00217425"/>
    <w:rsid w:val="002174EA"/>
    <w:rsid w:val="002177A2"/>
    <w:rsid w:val="00217B11"/>
    <w:rsid w:val="00217B36"/>
    <w:rsid w:val="00220434"/>
    <w:rsid w:val="00220652"/>
    <w:rsid w:val="00220C29"/>
    <w:rsid w:val="002214EA"/>
    <w:rsid w:val="00223AC6"/>
    <w:rsid w:val="00223FF6"/>
    <w:rsid w:val="00224005"/>
    <w:rsid w:val="002243F0"/>
    <w:rsid w:val="00224469"/>
    <w:rsid w:val="00224711"/>
    <w:rsid w:val="002259EC"/>
    <w:rsid w:val="00225D50"/>
    <w:rsid w:val="00225DA5"/>
    <w:rsid w:val="00226091"/>
    <w:rsid w:val="00226F4D"/>
    <w:rsid w:val="00227887"/>
    <w:rsid w:val="00230BF0"/>
    <w:rsid w:val="0023143E"/>
    <w:rsid w:val="002316FC"/>
    <w:rsid w:val="00231997"/>
    <w:rsid w:val="002328C1"/>
    <w:rsid w:val="002328F1"/>
    <w:rsid w:val="0023469E"/>
    <w:rsid w:val="00234849"/>
    <w:rsid w:val="0023497C"/>
    <w:rsid w:val="002351E0"/>
    <w:rsid w:val="00235991"/>
    <w:rsid w:val="00236D83"/>
    <w:rsid w:val="002371F8"/>
    <w:rsid w:val="002374E4"/>
    <w:rsid w:val="002379FB"/>
    <w:rsid w:val="00237ABF"/>
    <w:rsid w:val="00237C19"/>
    <w:rsid w:val="00237FF6"/>
    <w:rsid w:val="00240136"/>
    <w:rsid w:val="002403C7"/>
    <w:rsid w:val="00240701"/>
    <w:rsid w:val="002407C3"/>
    <w:rsid w:val="002409AB"/>
    <w:rsid w:val="00240B36"/>
    <w:rsid w:val="00241164"/>
    <w:rsid w:val="00242636"/>
    <w:rsid w:val="00242744"/>
    <w:rsid w:val="0024291C"/>
    <w:rsid w:val="00242934"/>
    <w:rsid w:val="0024298E"/>
    <w:rsid w:val="00242DD6"/>
    <w:rsid w:val="00244494"/>
    <w:rsid w:val="00244662"/>
    <w:rsid w:val="00244875"/>
    <w:rsid w:val="002448B3"/>
    <w:rsid w:val="00244EC4"/>
    <w:rsid w:val="00245B42"/>
    <w:rsid w:val="00245E6F"/>
    <w:rsid w:val="002476C4"/>
    <w:rsid w:val="0024783E"/>
    <w:rsid w:val="00250784"/>
    <w:rsid w:val="0025092F"/>
    <w:rsid w:val="00250B1A"/>
    <w:rsid w:val="00250D6D"/>
    <w:rsid w:val="00250DFB"/>
    <w:rsid w:val="00251748"/>
    <w:rsid w:val="00251DDA"/>
    <w:rsid w:val="00251F40"/>
    <w:rsid w:val="0025208A"/>
    <w:rsid w:val="00252593"/>
    <w:rsid w:val="00252BC2"/>
    <w:rsid w:val="00252D2B"/>
    <w:rsid w:val="00252E3A"/>
    <w:rsid w:val="002530FE"/>
    <w:rsid w:val="0025324A"/>
    <w:rsid w:val="0025363B"/>
    <w:rsid w:val="00254063"/>
    <w:rsid w:val="002540E2"/>
    <w:rsid w:val="002542F6"/>
    <w:rsid w:val="00254A4C"/>
    <w:rsid w:val="00255190"/>
    <w:rsid w:val="002558F3"/>
    <w:rsid w:val="00255CA1"/>
    <w:rsid w:val="00256243"/>
    <w:rsid w:val="00256A1C"/>
    <w:rsid w:val="00256E32"/>
    <w:rsid w:val="002579CB"/>
    <w:rsid w:val="00257AF6"/>
    <w:rsid w:val="00257CEC"/>
    <w:rsid w:val="00257D8A"/>
    <w:rsid w:val="00260347"/>
    <w:rsid w:val="00260D65"/>
    <w:rsid w:val="00261313"/>
    <w:rsid w:val="002615C6"/>
    <w:rsid w:val="00261A66"/>
    <w:rsid w:val="002620EE"/>
    <w:rsid w:val="00262202"/>
    <w:rsid w:val="002622C5"/>
    <w:rsid w:val="00262458"/>
    <w:rsid w:val="002624F4"/>
    <w:rsid w:val="00262C2D"/>
    <w:rsid w:val="00262CF9"/>
    <w:rsid w:val="00262DFC"/>
    <w:rsid w:val="00262EA2"/>
    <w:rsid w:val="00263255"/>
    <w:rsid w:val="00263C5B"/>
    <w:rsid w:val="00263F4F"/>
    <w:rsid w:val="00264940"/>
    <w:rsid w:val="00264F50"/>
    <w:rsid w:val="00265290"/>
    <w:rsid w:val="00265726"/>
    <w:rsid w:val="00265C6C"/>
    <w:rsid w:val="00265ED8"/>
    <w:rsid w:val="0026762E"/>
    <w:rsid w:val="00270C43"/>
    <w:rsid w:val="002712C7"/>
    <w:rsid w:val="00271CF6"/>
    <w:rsid w:val="0027294F"/>
    <w:rsid w:val="00272FCA"/>
    <w:rsid w:val="00273267"/>
    <w:rsid w:val="0027369A"/>
    <w:rsid w:val="00274656"/>
    <w:rsid w:val="002753A1"/>
    <w:rsid w:val="002754A5"/>
    <w:rsid w:val="002756BF"/>
    <w:rsid w:val="002756DA"/>
    <w:rsid w:val="0027701E"/>
    <w:rsid w:val="002770BD"/>
    <w:rsid w:val="00277946"/>
    <w:rsid w:val="00277CFA"/>
    <w:rsid w:val="00280825"/>
    <w:rsid w:val="0028092A"/>
    <w:rsid w:val="00280B6F"/>
    <w:rsid w:val="002812E2"/>
    <w:rsid w:val="0028136F"/>
    <w:rsid w:val="002816E7"/>
    <w:rsid w:val="00282866"/>
    <w:rsid w:val="0028288F"/>
    <w:rsid w:val="00282DA7"/>
    <w:rsid w:val="0028330D"/>
    <w:rsid w:val="0028395A"/>
    <w:rsid w:val="00283E23"/>
    <w:rsid w:val="00283FD4"/>
    <w:rsid w:val="00284374"/>
    <w:rsid w:val="00284DB4"/>
    <w:rsid w:val="0028538C"/>
    <w:rsid w:val="002854D4"/>
    <w:rsid w:val="00286A89"/>
    <w:rsid w:val="00286AFA"/>
    <w:rsid w:val="00286BD0"/>
    <w:rsid w:val="00287403"/>
    <w:rsid w:val="0028750D"/>
    <w:rsid w:val="00290508"/>
    <w:rsid w:val="00290E41"/>
    <w:rsid w:val="00291189"/>
    <w:rsid w:val="00291403"/>
    <w:rsid w:val="00291AEC"/>
    <w:rsid w:val="00291C94"/>
    <w:rsid w:val="00291E14"/>
    <w:rsid w:val="002926E2"/>
    <w:rsid w:val="002929E5"/>
    <w:rsid w:val="00292EBC"/>
    <w:rsid w:val="00292F4B"/>
    <w:rsid w:val="00292FFE"/>
    <w:rsid w:val="00293988"/>
    <w:rsid w:val="00293F50"/>
    <w:rsid w:val="002942AB"/>
    <w:rsid w:val="00294925"/>
    <w:rsid w:val="002953B7"/>
    <w:rsid w:val="0029553C"/>
    <w:rsid w:val="00295581"/>
    <w:rsid w:val="00296154"/>
    <w:rsid w:val="002963A9"/>
    <w:rsid w:val="002968B4"/>
    <w:rsid w:val="00296A6D"/>
    <w:rsid w:val="00297312"/>
    <w:rsid w:val="002978DD"/>
    <w:rsid w:val="002A059D"/>
    <w:rsid w:val="002A09FD"/>
    <w:rsid w:val="002A0EDE"/>
    <w:rsid w:val="002A0F19"/>
    <w:rsid w:val="002A109D"/>
    <w:rsid w:val="002A1235"/>
    <w:rsid w:val="002A1278"/>
    <w:rsid w:val="002A1CB9"/>
    <w:rsid w:val="002A207A"/>
    <w:rsid w:val="002A27A1"/>
    <w:rsid w:val="002A2ABE"/>
    <w:rsid w:val="002A32AD"/>
    <w:rsid w:val="002A3FB3"/>
    <w:rsid w:val="002A450E"/>
    <w:rsid w:val="002A48AF"/>
    <w:rsid w:val="002A4C21"/>
    <w:rsid w:val="002A4F9B"/>
    <w:rsid w:val="002A5C0B"/>
    <w:rsid w:val="002A5E45"/>
    <w:rsid w:val="002A6BE3"/>
    <w:rsid w:val="002A74CD"/>
    <w:rsid w:val="002A76BD"/>
    <w:rsid w:val="002A7CB4"/>
    <w:rsid w:val="002A7DCF"/>
    <w:rsid w:val="002B03D1"/>
    <w:rsid w:val="002B0727"/>
    <w:rsid w:val="002B0E8C"/>
    <w:rsid w:val="002B1381"/>
    <w:rsid w:val="002B1896"/>
    <w:rsid w:val="002B18F5"/>
    <w:rsid w:val="002B1D57"/>
    <w:rsid w:val="002B1E9D"/>
    <w:rsid w:val="002B1EFC"/>
    <w:rsid w:val="002B2136"/>
    <w:rsid w:val="002B2B21"/>
    <w:rsid w:val="002B3386"/>
    <w:rsid w:val="002B3926"/>
    <w:rsid w:val="002B3C5E"/>
    <w:rsid w:val="002B4B1E"/>
    <w:rsid w:val="002B4E7D"/>
    <w:rsid w:val="002B555C"/>
    <w:rsid w:val="002B575F"/>
    <w:rsid w:val="002B589C"/>
    <w:rsid w:val="002B5910"/>
    <w:rsid w:val="002B5F9B"/>
    <w:rsid w:val="002B60B0"/>
    <w:rsid w:val="002B631C"/>
    <w:rsid w:val="002B6C27"/>
    <w:rsid w:val="002B6CDE"/>
    <w:rsid w:val="002C02CE"/>
    <w:rsid w:val="002C0379"/>
    <w:rsid w:val="002C1177"/>
    <w:rsid w:val="002C25C4"/>
    <w:rsid w:val="002C2952"/>
    <w:rsid w:val="002C2BB2"/>
    <w:rsid w:val="002C2BE1"/>
    <w:rsid w:val="002C3280"/>
    <w:rsid w:val="002C32A7"/>
    <w:rsid w:val="002C468A"/>
    <w:rsid w:val="002C47FE"/>
    <w:rsid w:val="002C4C7C"/>
    <w:rsid w:val="002C532D"/>
    <w:rsid w:val="002C5DD9"/>
    <w:rsid w:val="002C67FA"/>
    <w:rsid w:val="002C6F67"/>
    <w:rsid w:val="002C702A"/>
    <w:rsid w:val="002C7B42"/>
    <w:rsid w:val="002D0787"/>
    <w:rsid w:val="002D12C7"/>
    <w:rsid w:val="002D1340"/>
    <w:rsid w:val="002D1628"/>
    <w:rsid w:val="002D1B63"/>
    <w:rsid w:val="002D22CA"/>
    <w:rsid w:val="002D2511"/>
    <w:rsid w:val="002D31D6"/>
    <w:rsid w:val="002D390B"/>
    <w:rsid w:val="002D3ABA"/>
    <w:rsid w:val="002D52CD"/>
    <w:rsid w:val="002D5907"/>
    <w:rsid w:val="002D59F8"/>
    <w:rsid w:val="002D5C89"/>
    <w:rsid w:val="002D63AD"/>
    <w:rsid w:val="002D6BE2"/>
    <w:rsid w:val="002D6EC0"/>
    <w:rsid w:val="002D75ED"/>
    <w:rsid w:val="002D7CD2"/>
    <w:rsid w:val="002D7D18"/>
    <w:rsid w:val="002E03C9"/>
    <w:rsid w:val="002E047C"/>
    <w:rsid w:val="002E04F7"/>
    <w:rsid w:val="002E0C69"/>
    <w:rsid w:val="002E1B8E"/>
    <w:rsid w:val="002E247F"/>
    <w:rsid w:val="002E29CF"/>
    <w:rsid w:val="002E2C6D"/>
    <w:rsid w:val="002E2DC1"/>
    <w:rsid w:val="002E3883"/>
    <w:rsid w:val="002E3B35"/>
    <w:rsid w:val="002E3D0D"/>
    <w:rsid w:val="002E4829"/>
    <w:rsid w:val="002E48EE"/>
    <w:rsid w:val="002E5E11"/>
    <w:rsid w:val="002E5F65"/>
    <w:rsid w:val="002E67E4"/>
    <w:rsid w:val="002E6BD5"/>
    <w:rsid w:val="002E7201"/>
    <w:rsid w:val="002E75E1"/>
    <w:rsid w:val="002E76AD"/>
    <w:rsid w:val="002E7B85"/>
    <w:rsid w:val="002F0135"/>
    <w:rsid w:val="002F038B"/>
    <w:rsid w:val="002F0E6F"/>
    <w:rsid w:val="002F2A89"/>
    <w:rsid w:val="002F3B74"/>
    <w:rsid w:val="002F3C4D"/>
    <w:rsid w:val="002F40AD"/>
    <w:rsid w:val="002F455A"/>
    <w:rsid w:val="002F49F7"/>
    <w:rsid w:val="002F4D62"/>
    <w:rsid w:val="002F4FAD"/>
    <w:rsid w:val="002F5137"/>
    <w:rsid w:val="002F5702"/>
    <w:rsid w:val="002F579E"/>
    <w:rsid w:val="002F5FE6"/>
    <w:rsid w:val="002F61E0"/>
    <w:rsid w:val="002F63A1"/>
    <w:rsid w:val="002F66AB"/>
    <w:rsid w:val="002F6C20"/>
    <w:rsid w:val="002F6D93"/>
    <w:rsid w:val="002F6EEB"/>
    <w:rsid w:val="002F7452"/>
    <w:rsid w:val="002F7E29"/>
    <w:rsid w:val="0030054E"/>
    <w:rsid w:val="003005CF"/>
    <w:rsid w:val="00300F7B"/>
    <w:rsid w:val="00300FD8"/>
    <w:rsid w:val="003016D1"/>
    <w:rsid w:val="0030198F"/>
    <w:rsid w:val="003019AB"/>
    <w:rsid w:val="0030274A"/>
    <w:rsid w:val="003027E7"/>
    <w:rsid w:val="0030282D"/>
    <w:rsid w:val="00302995"/>
    <w:rsid w:val="00302A62"/>
    <w:rsid w:val="00304140"/>
    <w:rsid w:val="00304B3A"/>
    <w:rsid w:val="00304BFD"/>
    <w:rsid w:val="00304F70"/>
    <w:rsid w:val="00305496"/>
    <w:rsid w:val="00305678"/>
    <w:rsid w:val="00305910"/>
    <w:rsid w:val="00305930"/>
    <w:rsid w:val="0030613E"/>
    <w:rsid w:val="00306DBE"/>
    <w:rsid w:val="00307007"/>
    <w:rsid w:val="0031062D"/>
    <w:rsid w:val="00310772"/>
    <w:rsid w:val="003107E5"/>
    <w:rsid w:val="00311A96"/>
    <w:rsid w:val="00311C9C"/>
    <w:rsid w:val="00312E4F"/>
    <w:rsid w:val="003130D4"/>
    <w:rsid w:val="00313C33"/>
    <w:rsid w:val="00314709"/>
    <w:rsid w:val="00314AEC"/>
    <w:rsid w:val="00314F2D"/>
    <w:rsid w:val="003155C7"/>
    <w:rsid w:val="00315BDC"/>
    <w:rsid w:val="00316144"/>
    <w:rsid w:val="0031628D"/>
    <w:rsid w:val="003163FA"/>
    <w:rsid w:val="0031653D"/>
    <w:rsid w:val="00316554"/>
    <w:rsid w:val="00316BD4"/>
    <w:rsid w:val="00316C94"/>
    <w:rsid w:val="003176E4"/>
    <w:rsid w:val="00317929"/>
    <w:rsid w:val="00317B71"/>
    <w:rsid w:val="00317D78"/>
    <w:rsid w:val="003205DE"/>
    <w:rsid w:val="00320CCF"/>
    <w:rsid w:val="003212C0"/>
    <w:rsid w:val="00321746"/>
    <w:rsid w:val="00322159"/>
    <w:rsid w:val="00322423"/>
    <w:rsid w:val="00322533"/>
    <w:rsid w:val="00322B4C"/>
    <w:rsid w:val="003232FD"/>
    <w:rsid w:val="0032555C"/>
    <w:rsid w:val="00325A1C"/>
    <w:rsid w:val="00325D9D"/>
    <w:rsid w:val="00325FBB"/>
    <w:rsid w:val="0032634A"/>
    <w:rsid w:val="00326440"/>
    <w:rsid w:val="0032647F"/>
    <w:rsid w:val="003264A1"/>
    <w:rsid w:val="0032662A"/>
    <w:rsid w:val="003266D4"/>
    <w:rsid w:val="00326E84"/>
    <w:rsid w:val="00331EF0"/>
    <w:rsid w:val="00332280"/>
    <w:rsid w:val="00332F8C"/>
    <w:rsid w:val="00333083"/>
    <w:rsid w:val="00333653"/>
    <w:rsid w:val="00333715"/>
    <w:rsid w:val="00333CC7"/>
    <w:rsid w:val="00334130"/>
    <w:rsid w:val="00334C1D"/>
    <w:rsid w:val="00334FBC"/>
    <w:rsid w:val="003350BE"/>
    <w:rsid w:val="00335751"/>
    <w:rsid w:val="00335C37"/>
    <w:rsid w:val="00335CB3"/>
    <w:rsid w:val="00336497"/>
    <w:rsid w:val="00336C0D"/>
    <w:rsid w:val="00337196"/>
    <w:rsid w:val="00340F9D"/>
    <w:rsid w:val="0034145C"/>
    <w:rsid w:val="00341C33"/>
    <w:rsid w:val="00343091"/>
    <w:rsid w:val="00343200"/>
    <w:rsid w:val="0034371D"/>
    <w:rsid w:val="00343995"/>
    <w:rsid w:val="00343C86"/>
    <w:rsid w:val="003440B1"/>
    <w:rsid w:val="00344A42"/>
    <w:rsid w:val="00344C43"/>
    <w:rsid w:val="00345A95"/>
    <w:rsid w:val="00345C63"/>
    <w:rsid w:val="0034697E"/>
    <w:rsid w:val="00346B58"/>
    <w:rsid w:val="00347313"/>
    <w:rsid w:val="00347677"/>
    <w:rsid w:val="003479D9"/>
    <w:rsid w:val="00347C11"/>
    <w:rsid w:val="00347C76"/>
    <w:rsid w:val="00347E75"/>
    <w:rsid w:val="0035046F"/>
    <w:rsid w:val="003505D8"/>
    <w:rsid w:val="00350C87"/>
    <w:rsid w:val="00350CE4"/>
    <w:rsid w:val="00350D17"/>
    <w:rsid w:val="00351401"/>
    <w:rsid w:val="003517C8"/>
    <w:rsid w:val="00351922"/>
    <w:rsid w:val="0035196F"/>
    <w:rsid w:val="00351F0A"/>
    <w:rsid w:val="0035237F"/>
    <w:rsid w:val="00352FC8"/>
    <w:rsid w:val="003537A0"/>
    <w:rsid w:val="003542EA"/>
    <w:rsid w:val="003546AD"/>
    <w:rsid w:val="00354A33"/>
    <w:rsid w:val="00354F54"/>
    <w:rsid w:val="003550DC"/>
    <w:rsid w:val="003556D8"/>
    <w:rsid w:val="003558D9"/>
    <w:rsid w:val="0035668B"/>
    <w:rsid w:val="00356D20"/>
    <w:rsid w:val="00356F98"/>
    <w:rsid w:val="00357915"/>
    <w:rsid w:val="00357C80"/>
    <w:rsid w:val="00360518"/>
    <w:rsid w:val="003606A2"/>
    <w:rsid w:val="0036078F"/>
    <w:rsid w:val="00360E11"/>
    <w:rsid w:val="00360EF3"/>
    <w:rsid w:val="003621FD"/>
    <w:rsid w:val="00362982"/>
    <w:rsid w:val="00362A49"/>
    <w:rsid w:val="003635D1"/>
    <w:rsid w:val="00363C54"/>
    <w:rsid w:val="00363E49"/>
    <w:rsid w:val="003641F1"/>
    <w:rsid w:val="00364798"/>
    <w:rsid w:val="00365226"/>
    <w:rsid w:val="003654B6"/>
    <w:rsid w:val="00365B1A"/>
    <w:rsid w:val="00365B23"/>
    <w:rsid w:val="003660D2"/>
    <w:rsid w:val="00366789"/>
    <w:rsid w:val="00367824"/>
    <w:rsid w:val="003678D9"/>
    <w:rsid w:val="00367AB4"/>
    <w:rsid w:val="00370380"/>
    <w:rsid w:val="0037084E"/>
    <w:rsid w:val="00370B0C"/>
    <w:rsid w:val="00371201"/>
    <w:rsid w:val="003716B6"/>
    <w:rsid w:val="00371C4B"/>
    <w:rsid w:val="00371E00"/>
    <w:rsid w:val="003723EE"/>
    <w:rsid w:val="003723F8"/>
    <w:rsid w:val="00372573"/>
    <w:rsid w:val="00373257"/>
    <w:rsid w:val="003732F5"/>
    <w:rsid w:val="00373A0E"/>
    <w:rsid w:val="00373C7C"/>
    <w:rsid w:val="00373C93"/>
    <w:rsid w:val="003744A9"/>
    <w:rsid w:val="0037473A"/>
    <w:rsid w:val="00374F48"/>
    <w:rsid w:val="0037541D"/>
    <w:rsid w:val="00375597"/>
    <w:rsid w:val="003759C4"/>
    <w:rsid w:val="003763F4"/>
    <w:rsid w:val="003765E4"/>
    <w:rsid w:val="00376AE2"/>
    <w:rsid w:val="00376B3D"/>
    <w:rsid w:val="00377051"/>
    <w:rsid w:val="00377230"/>
    <w:rsid w:val="003773E5"/>
    <w:rsid w:val="00377545"/>
    <w:rsid w:val="00377773"/>
    <w:rsid w:val="00377808"/>
    <w:rsid w:val="00377926"/>
    <w:rsid w:val="0037793D"/>
    <w:rsid w:val="0038086C"/>
    <w:rsid w:val="00380E3C"/>
    <w:rsid w:val="00381309"/>
    <w:rsid w:val="00382043"/>
    <w:rsid w:val="00382172"/>
    <w:rsid w:val="00382AA9"/>
    <w:rsid w:val="00383268"/>
    <w:rsid w:val="003842FB"/>
    <w:rsid w:val="00385594"/>
    <w:rsid w:val="0038595D"/>
    <w:rsid w:val="00385B72"/>
    <w:rsid w:val="00386044"/>
    <w:rsid w:val="00386389"/>
    <w:rsid w:val="0038698B"/>
    <w:rsid w:val="00386EB5"/>
    <w:rsid w:val="00386EBF"/>
    <w:rsid w:val="00387240"/>
    <w:rsid w:val="00387514"/>
    <w:rsid w:val="0038754C"/>
    <w:rsid w:val="00390E71"/>
    <w:rsid w:val="003917D3"/>
    <w:rsid w:val="003924B6"/>
    <w:rsid w:val="00392E7A"/>
    <w:rsid w:val="003930DE"/>
    <w:rsid w:val="00393131"/>
    <w:rsid w:val="003931B7"/>
    <w:rsid w:val="00393417"/>
    <w:rsid w:val="0039344C"/>
    <w:rsid w:val="003936D5"/>
    <w:rsid w:val="003939A3"/>
    <w:rsid w:val="00393A4D"/>
    <w:rsid w:val="00393E30"/>
    <w:rsid w:val="003944D8"/>
    <w:rsid w:val="00394528"/>
    <w:rsid w:val="00394965"/>
    <w:rsid w:val="00395D13"/>
    <w:rsid w:val="00395EB0"/>
    <w:rsid w:val="003961D4"/>
    <w:rsid w:val="00396568"/>
    <w:rsid w:val="003965E3"/>
    <w:rsid w:val="003968DB"/>
    <w:rsid w:val="00396C1D"/>
    <w:rsid w:val="003972E8"/>
    <w:rsid w:val="003978F4"/>
    <w:rsid w:val="00397E62"/>
    <w:rsid w:val="003A0714"/>
    <w:rsid w:val="003A1E1E"/>
    <w:rsid w:val="003A1E55"/>
    <w:rsid w:val="003A1E76"/>
    <w:rsid w:val="003A2085"/>
    <w:rsid w:val="003A2448"/>
    <w:rsid w:val="003A2D45"/>
    <w:rsid w:val="003A3624"/>
    <w:rsid w:val="003A3A45"/>
    <w:rsid w:val="003A3AE5"/>
    <w:rsid w:val="003A3F71"/>
    <w:rsid w:val="003A4C08"/>
    <w:rsid w:val="003A4F80"/>
    <w:rsid w:val="003A524C"/>
    <w:rsid w:val="003A545E"/>
    <w:rsid w:val="003A5D0D"/>
    <w:rsid w:val="003A607E"/>
    <w:rsid w:val="003A665D"/>
    <w:rsid w:val="003A6F01"/>
    <w:rsid w:val="003A7877"/>
    <w:rsid w:val="003A7C58"/>
    <w:rsid w:val="003B03BD"/>
    <w:rsid w:val="003B0637"/>
    <w:rsid w:val="003B1A53"/>
    <w:rsid w:val="003B20E4"/>
    <w:rsid w:val="003B251C"/>
    <w:rsid w:val="003B38BF"/>
    <w:rsid w:val="003B4446"/>
    <w:rsid w:val="003B49DD"/>
    <w:rsid w:val="003B4C06"/>
    <w:rsid w:val="003B4EA6"/>
    <w:rsid w:val="003B50B0"/>
    <w:rsid w:val="003B631F"/>
    <w:rsid w:val="003B69A6"/>
    <w:rsid w:val="003B6D89"/>
    <w:rsid w:val="003B7199"/>
    <w:rsid w:val="003B71B5"/>
    <w:rsid w:val="003B7668"/>
    <w:rsid w:val="003B7713"/>
    <w:rsid w:val="003B7A99"/>
    <w:rsid w:val="003C0050"/>
    <w:rsid w:val="003C0485"/>
    <w:rsid w:val="003C067A"/>
    <w:rsid w:val="003C0AD0"/>
    <w:rsid w:val="003C1768"/>
    <w:rsid w:val="003C192C"/>
    <w:rsid w:val="003C3CDF"/>
    <w:rsid w:val="003C3FAD"/>
    <w:rsid w:val="003C4091"/>
    <w:rsid w:val="003C432F"/>
    <w:rsid w:val="003C54BB"/>
    <w:rsid w:val="003C5CC3"/>
    <w:rsid w:val="003C72F8"/>
    <w:rsid w:val="003C7692"/>
    <w:rsid w:val="003C7850"/>
    <w:rsid w:val="003C7FE9"/>
    <w:rsid w:val="003D090B"/>
    <w:rsid w:val="003D0FB4"/>
    <w:rsid w:val="003D24D9"/>
    <w:rsid w:val="003D2D9A"/>
    <w:rsid w:val="003D3030"/>
    <w:rsid w:val="003D3526"/>
    <w:rsid w:val="003D4196"/>
    <w:rsid w:val="003D41DA"/>
    <w:rsid w:val="003D4EC6"/>
    <w:rsid w:val="003D50AF"/>
    <w:rsid w:val="003D54D5"/>
    <w:rsid w:val="003D554A"/>
    <w:rsid w:val="003D5ACF"/>
    <w:rsid w:val="003D5F76"/>
    <w:rsid w:val="003D628F"/>
    <w:rsid w:val="003D6EBA"/>
    <w:rsid w:val="003D7417"/>
    <w:rsid w:val="003E0013"/>
    <w:rsid w:val="003E03B6"/>
    <w:rsid w:val="003E0DBB"/>
    <w:rsid w:val="003E135A"/>
    <w:rsid w:val="003E1859"/>
    <w:rsid w:val="003E23F2"/>
    <w:rsid w:val="003E254C"/>
    <w:rsid w:val="003E2D7B"/>
    <w:rsid w:val="003E33D0"/>
    <w:rsid w:val="003E3611"/>
    <w:rsid w:val="003E3682"/>
    <w:rsid w:val="003E3D69"/>
    <w:rsid w:val="003E3FD8"/>
    <w:rsid w:val="003E415D"/>
    <w:rsid w:val="003E41E2"/>
    <w:rsid w:val="003E4454"/>
    <w:rsid w:val="003E44C7"/>
    <w:rsid w:val="003E45D4"/>
    <w:rsid w:val="003E4751"/>
    <w:rsid w:val="003E4BD7"/>
    <w:rsid w:val="003E4F89"/>
    <w:rsid w:val="003E5CC1"/>
    <w:rsid w:val="003E658C"/>
    <w:rsid w:val="003E6644"/>
    <w:rsid w:val="003E66AE"/>
    <w:rsid w:val="003E678F"/>
    <w:rsid w:val="003E6898"/>
    <w:rsid w:val="003E6C94"/>
    <w:rsid w:val="003E708D"/>
    <w:rsid w:val="003E7293"/>
    <w:rsid w:val="003E72EB"/>
    <w:rsid w:val="003E7431"/>
    <w:rsid w:val="003F01BC"/>
    <w:rsid w:val="003F0854"/>
    <w:rsid w:val="003F1EDF"/>
    <w:rsid w:val="003F22F8"/>
    <w:rsid w:val="003F2A16"/>
    <w:rsid w:val="003F3023"/>
    <w:rsid w:val="003F31BF"/>
    <w:rsid w:val="003F3952"/>
    <w:rsid w:val="003F3AC4"/>
    <w:rsid w:val="003F4947"/>
    <w:rsid w:val="003F4C40"/>
    <w:rsid w:val="003F51C2"/>
    <w:rsid w:val="003F52C5"/>
    <w:rsid w:val="003F5911"/>
    <w:rsid w:val="003F5BA0"/>
    <w:rsid w:val="003F5CED"/>
    <w:rsid w:val="003F5E6B"/>
    <w:rsid w:val="003F6402"/>
    <w:rsid w:val="003F64D3"/>
    <w:rsid w:val="003F673D"/>
    <w:rsid w:val="003F67D2"/>
    <w:rsid w:val="003F706D"/>
    <w:rsid w:val="003F732D"/>
    <w:rsid w:val="003F743B"/>
    <w:rsid w:val="00400031"/>
    <w:rsid w:val="00401E19"/>
    <w:rsid w:val="00402E35"/>
    <w:rsid w:val="00403AB1"/>
    <w:rsid w:val="00403CCC"/>
    <w:rsid w:val="00403F71"/>
    <w:rsid w:val="0040406F"/>
    <w:rsid w:val="0040430D"/>
    <w:rsid w:val="00404BE5"/>
    <w:rsid w:val="00404DBE"/>
    <w:rsid w:val="0040557D"/>
    <w:rsid w:val="00405882"/>
    <w:rsid w:val="00405FF0"/>
    <w:rsid w:val="004060DF"/>
    <w:rsid w:val="004060FD"/>
    <w:rsid w:val="00406C2F"/>
    <w:rsid w:val="00407320"/>
    <w:rsid w:val="00407817"/>
    <w:rsid w:val="0041128D"/>
    <w:rsid w:val="00411432"/>
    <w:rsid w:val="004115A3"/>
    <w:rsid w:val="00411845"/>
    <w:rsid w:val="0041189B"/>
    <w:rsid w:val="00411DF6"/>
    <w:rsid w:val="004122AA"/>
    <w:rsid w:val="00412FBA"/>
    <w:rsid w:val="00413CD7"/>
    <w:rsid w:val="004140C1"/>
    <w:rsid w:val="00414317"/>
    <w:rsid w:val="004144DE"/>
    <w:rsid w:val="00414C5C"/>
    <w:rsid w:val="00414CE7"/>
    <w:rsid w:val="00415672"/>
    <w:rsid w:val="004161FE"/>
    <w:rsid w:val="0041693D"/>
    <w:rsid w:val="00416AA5"/>
    <w:rsid w:val="0041738F"/>
    <w:rsid w:val="00417529"/>
    <w:rsid w:val="0041763B"/>
    <w:rsid w:val="004178FF"/>
    <w:rsid w:val="0042025E"/>
    <w:rsid w:val="00420353"/>
    <w:rsid w:val="00420452"/>
    <w:rsid w:val="00420666"/>
    <w:rsid w:val="004210B0"/>
    <w:rsid w:val="00421139"/>
    <w:rsid w:val="004213D3"/>
    <w:rsid w:val="004215F6"/>
    <w:rsid w:val="00421A7E"/>
    <w:rsid w:val="00421A9E"/>
    <w:rsid w:val="00421FEC"/>
    <w:rsid w:val="00422906"/>
    <w:rsid w:val="00422B53"/>
    <w:rsid w:val="0042301B"/>
    <w:rsid w:val="00423632"/>
    <w:rsid w:val="00423762"/>
    <w:rsid w:val="00423BF4"/>
    <w:rsid w:val="0042422B"/>
    <w:rsid w:val="004249FB"/>
    <w:rsid w:val="00425E5A"/>
    <w:rsid w:val="0042603D"/>
    <w:rsid w:val="004262FD"/>
    <w:rsid w:val="004263E7"/>
    <w:rsid w:val="00426C0E"/>
    <w:rsid w:val="0042759C"/>
    <w:rsid w:val="00427C81"/>
    <w:rsid w:val="00431292"/>
    <w:rsid w:val="00431361"/>
    <w:rsid w:val="004315F5"/>
    <w:rsid w:val="004319C9"/>
    <w:rsid w:val="00432409"/>
    <w:rsid w:val="004325CB"/>
    <w:rsid w:val="00432EFC"/>
    <w:rsid w:val="004331A1"/>
    <w:rsid w:val="004335E7"/>
    <w:rsid w:val="00434096"/>
    <w:rsid w:val="004345EA"/>
    <w:rsid w:val="004347E1"/>
    <w:rsid w:val="0043483C"/>
    <w:rsid w:val="00434A7F"/>
    <w:rsid w:val="00434AD8"/>
    <w:rsid w:val="00434DB7"/>
    <w:rsid w:val="004359B7"/>
    <w:rsid w:val="00435D8A"/>
    <w:rsid w:val="00436155"/>
    <w:rsid w:val="00436917"/>
    <w:rsid w:val="004371F8"/>
    <w:rsid w:val="00437E5F"/>
    <w:rsid w:val="00437F67"/>
    <w:rsid w:val="0044011C"/>
    <w:rsid w:val="0044024A"/>
    <w:rsid w:val="00440BB5"/>
    <w:rsid w:val="00440FAA"/>
    <w:rsid w:val="0044138F"/>
    <w:rsid w:val="004419F5"/>
    <w:rsid w:val="004421A0"/>
    <w:rsid w:val="00442474"/>
    <w:rsid w:val="0044319C"/>
    <w:rsid w:val="0044368D"/>
    <w:rsid w:val="004436D0"/>
    <w:rsid w:val="00443AAD"/>
    <w:rsid w:val="00443B2A"/>
    <w:rsid w:val="00444418"/>
    <w:rsid w:val="00444EBB"/>
    <w:rsid w:val="0044506A"/>
    <w:rsid w:val="00445922"/>
    <w:rsid w:val="0044593E"/>
    <w:rsid w:val="00445DEF"/>
    <w:rsid w:val="004465DF"/>
    <w:rsid w:val="00447522"/>
    <w:rsid w:val="0044758D"/>
    <w:rsid w:val="00447E8B"/>
    <w:rsid w:val="004503F4"/>
    <w:rsid w:val="0045130A"/>
    <w:rsid w:val="004514EF"/>
    <w:rsid w:val="004516B6"/>
    <w:rsid w:val="00451DFB"/>
    <w:rsid w:val="0045277D"/>
    <w:rsid w:val="0045292A"/>
    <w:rsid w:val="0045296C"/>
    <w:rsid w:val="00452D17"/>
    <w:rsid w:val="00452D99"/>
    <w:rsid w:val="0045408F"/>
    <w:rsid w:val="004540A8"/>
    <w:rsid w:val="0045494B"/>
    <w:rsid w:val="00454DFF"/>
    <w:rsid w:val="00455616"/>
    <w:rsid w:val="0045594F"/>
    <w:rsid w:val="0045607B"/>
    <w:rsid w:val="004567A6"/>
    <w:rsid w:val="00456A92"/>
    <w:rsid w:val="004570BB"/>
    <w:rsid w:val="0045793F"/>
    <w:rsid w:val="00457A90"/>
    <w:rsid w:val="00460372"/>
    <w:rsid w:val="00460C38"/>
    <w:rsid w:val="004618E9"/>
    <w:rsid w:val="0046191F"/>
    <w:rsid w:val="00461C02"/>
    <w:rsid w:val="00461C74"/>
    <w:rsid w:val="0046258E"/>
    <w:rsid w:val="00462EF4"/>
    <w:rsid w:val="00463264"/>
    <w:rsid w:val="00463CB2"/>
    <w:rsid w:val="00464317"/>
    <w:rsid w:val="00464532"/>
    <w:rsid w:val="0046465B"/>
    <w:rsid w:val="0046544B"/>
    <w:rsid w:val="00466319"/>
    <w:rsid w:val="00466475"/>
    <w:rsid w:val="00466580"/>
    <w:rsid w:val="00466852"/>
    <w:rsid w:val="0046726A"/>
    <w:rsid w:val="00467C50"/>
    <w:rsid w:val="00467E47"/>
    <w:rsid w:val="00467ED2"/>
    <w:rsid w:val="00467FBE"/>
    <w:rsid w:val="00470DFD"/>
    <w:rsid w:val="00470EEB"/>
    <w:rsid w:val="00470F85"/>
    <w:rsid w:val="004710D4"/>
    <w:rsid w:val="004717D0"/>
    <w:rsid w:val="00471F07"/>
    <w:rsid w:val="00471FB4"/>
    <w:rsid w:val="00472359"/>
    <w:rsid w:val="00472EE4"/>
    <w:rsid w:val="0047322B"/>
    <w:rsid w:val="0047383B"/>
    <w:rsid w:val="00473AD9"/>
    <w:rsid w:val="004741FC"/>
    <w:rsid w:val="0047420C"/>
    <w:rsid w:val="00474284"/>
    <w:rsid w:val="00474410"/>
    <w:rsid w:val="004747FF"/>
    <w:rsid w:val="00474B57"/>
    <w:rsid w:val="00474C53"/>
    <w:rsid w:val="00474DD2"/>
    <w:rsid w:val="0047544A"/>
    <w:rsid w:val="00475835"/>
    <w:rsid w:val="00475B2B"/>
    <w:rsid w:val="00475FD7"/>
    <w:rsid w:val="00476CF0"/>
    <w:rsid w:val="00476FB6"/>
    <w:rsid w:val="0047726B"/>
    <w:rsid w:val="00480913"/>
    <w:rsid w:val="0048096C"/>
    <w:rsid w:val="00480E9A"/>
    <w:rsid w:val="004812FC"/>
    <w:rsid w:val="00481451"/>
    <w:rsid w:val="0048151C"/>
    <w:rsid w:val="00481DDD"/>
    <w:rsid w:val="004824DC"/>
    <w:rsid w:val="004827DD"/>
    <w:rsid w:val="00482839"/>
    <w:rsid w:val="00483316"/>
    <w:rsid w:val="00483BFA"/>
    <w:rsid w:val="00483E49"/>
    <w:rsid w:val="00484074"/>
    <w:rsid w:val="004841E1"/>
    <w:rsid w:val="00484451"/>
    <w:rsid w:val="0048465F"/>
    <w:rsid w:val="00484D32"/>
    <w:rsid w:val="00485532"/>
    <w:rsid w:val="00485C65"/>
    <w:rsid w:val="00485FD1"/>
    <w:rsid w:val="0048653B"/>
    <w:rsid w:val="00486723"/>
    <w:rsid w:val="00486957"/>
    <w:rsid w:val="00486C2A"/>
    <w:rsid w:val="00486DD4"/>
    <w:rsid w:val="00487AA9"/>
    <w:rsid w:val="00487E6D"/>
    <w:rsid w:val="00487FC0"/>
    <w:rsid w:val="00490035"/>
    <w:rsid w:val="00490084"/>
    <w:rsid w:val="004903D9"/>
    <w:rsid w:val="004906BC"/>
    <w:rsid w:val="004908F4"/>
    <w:rsid w:val="00490969"/>
    <w:rsid w:val="00490A6A"/>
    <w:rsid w:val="00490DF7"/>
    <w:rsid w:val="00490E8A"/>
    <w:rsid w:val="00491205"/>
    <w:rsid w:val="00491653"/>
    <w:rsid w:val="00491DAF"/>
    <w:rsid w:val="00492281"/>
    <w:rsid w:val="00492774"/>
    <w:rsid w:val="00492802"/>
    <w:rsid w:val="0049305C"/>
    <w:rsid w:val="004933FC"/>
    <w:rsid w:val="00493436"/>
    <w:rsid w:val="004939D1"/>
    <w:rsid w:val="004943F6"/>
    <w:rsid w:val="0049522A"/>
    <w:rsid w:val="00495AAC"/>
    <w:rsid w:val="00495D06"/>
    <w:rsid w:val="0049658F"/>
    <w:rsid w:val="0049669D"/>
    <w:rsid w:val="0049712A"/>
    <w:rsid w:val="00497C25"/>
    <w:rsid w:val="004A0032"/>
    <w:rsid w:val="004A0459"/>
    <w:rsid w:val="004A0B15"/>
    <w:rsid w:val="004A0B2D"/>
    <w:rsid w:val="004A179D"/>
    <w:rsid w:val="004A1A15"/>
    <w:rsid w:val="004A1EBA"/>
    <w:rsid w:val="004A1FCE"/>
    <w:rsid w:val="004A2D04"/>
    <w:rsid w:val="004A3091"/>
    <w:rsid w:val="004A3157"/>
    <w:rsid w:val="004A3BFF"/>
    <w:rsid w:val="004A4828"/>
    <w:rsid w:val="004A4834"/>
    <w:rsid w:val="004A4BA8"/>
    <w:rsid w:val="004A4D62"/>
    <w:rsid w:val="004A66B2"/>
    <w:rsid w:val="004A6DD7"/>
    <w:rsid w:val="004A721C"/>
    <w:rsid w:val="004B03B5"/>
    <w:rsid w:val="004B0DF8"/>
    <w:rsid w:val="004B1548"/>
    <w:rsid w:val="004B1D1C"/>
    <w:rsid w:val="004B39A6"/>
    <w:rsid w:val="004B52CA"/>
    <w:rsid w:val="004B55EF"/>
    <w:rsid w:val="004B5648"/>
    <w:rsid w:val="004B56FC"/>
    <w:rsid w:val="004B5858"/>
    <w:rsid w:val="004B6080"/>
    <w:rsid w:val="004B6D4F"/>
    <w:rsid w:val="004B6E8F"/>
    <w:rsid w:val="004B6F7E"/>
    <w:rsid w:val="004B73EA"/>
    <w:rsid w:val="004C011A"/>
    <w:rsid w:val="004C152E"/>
    <w:rsid w:val="004C1BE8"/>
    <w:rsid w:val="004C2490"/>
    <w:rsid w:val="004C2920"/>
    <w:rsid w:val="004C2A2B"/>
    <w:rsid w:val="004C2A4C"/>
    <w:rsid w:val="004C2BBA"/>
    <w:rsid w:val="004C2D48"/>
    <w:rsid w:val="004C2DA5"/>
    <w:rsid w:val="004C304A"/>
    <w:rsid w:val="004C39E2"/>
    <w:rsid w:val="004C46FF"/>
    <w:rsid w:val="004C4721"/>
    <w:rsid w:val="004C4CBD"/>
    <w:rsid w:val="004C57A0"/>
    <w:rsid w:val="004C639F"/>
    <w:rsid w:val="004C6446"/>
    <w:rsid w:val="004C650D"/>
    <w:rsid w:val="004C6AC2"/>
    <w:rsid w:val="004C6B4E"/>
    <w:rsid w:val="004C6EB9"/>
    <w:rsid w:val="004C7BBC"/>
    <w:rsid w:val="004D02DA"/>
    <w:rsid w:val="004D083E"/>
    <w:rsid w:val="004D12C0"/>
    <w:rsid w:val="004D13B6"/>
    <w:rsid w:val="004D17D9"/>
    <w:rsid w:val="004D1F32"/>
    <w:rsid w:val="004D2818"/>
    <w:rsid w:val="004D2D95"/>
    <w:rsid w:val="004D2F9D"/>
    <w:rsid w:val="004D4019"/>
    <w:rsid w:val="004D4285"/>
    <w:rsid w:val="004D43D5"/>
    <w:rsid w:val="004D5C22"/>
    <w:rsid w:val="004D5F09"/>
    <w:rsid w:val="004D643E"/>
    <w:rsid w:val="004D661D"/>
    <w:rsid w:val="004D6877"/>
    <w:rsid w:val="004D6C30"/>
    <w:rsid w:val="004D6DB3"/>
    <w:rsid w:val="004D76CE"/>
    <w:rsid w:val="004E00F6"/>
    <w:rsid w:val="004E10CF"/>
    <w:rsid w:val="004E11CD"/>
    <w:rsid w:val="004E1303"/>
    <w:rsid w:val="004E18BC"/>
    <w:rsid w:val="004E1D54"/>
    <w:rsid w:val="004E23A8"/>
    <w:rsid w:val="004E329B"/>
    <w:rsid w:val="004E398B"/>
    <w:rsid w:val="004E39C3"/>
    <w:rsid w:val="004E3DD3"/>
    <w:rsid w:val="004E4B2A"/>
    <w:rsid w:val="004E5A71"/>
    <w:rsid w:val="004E5C2A"/>
    <w:rsid w:val="004E6286"/>
    <w:rsid w:val="004E6CC2"/>
    <w:rsid w:val="004E7550"/>
    <w:rsid w:val="004F008A"/>
    <w:rsid w:val="004F03F2"/>
    <w:rsid w:val="004F12E7"/>
    <w:rsid w:val="004F150D"/>
    <w:rsid w:val="004F2306"/>
    <w:rsid w:val="004F2597"/>
    <w:rsid w:val="004F2EB0"/>
    <w:rsid w:val="004F326F"/>
    <w:rsid w:val="004F3AC7"/>
    <w:rsid w:val="004F4AA9"/>
    <w:rsid w:val="004F5510"/>
    <w:rsid w:val="004F5D42"/>
    <w:rsid w:val="004F5E15"/>
    <w:rsid w:val="004F666B"/>
    <w:rsid w:val="004F6B14"/>
    <w:rsid w:val="004F788D"/>
    <w:rsid w:val="00500EC5"/>
    <w:rsid w:val="00501068"/>
    <w:rsid w:val="0050142A"/>
    <w:rsid w:val="00501C27"/>
    <w:rsid w:val="0050231C"/>
    <w:rsid w:val="005026AC"/>
    <w:rsid w:val="005029A3"/>
    <w:rsid w:val="005034AF"/>
    <w:rsid w:val="00503610"/>
    <w:rsid w:val="00503929"/>
    <w:rsid w:val="00505047"/>
    <w:rsid w:val="00505AE8"/>
    <w:rsid w:val="00505E3F"/>
    <w:rsid w:val="0050660B"/>
    <w:rsid w:val="00506FAC"/>
    <w:rsid w:val="0050701D"/>
    <w:rsid w:val="0050708E"/>
    <w:rsid w:val="0050770E"/>
    <w:rsid w:val="00507731"/>
    <w:rsid w:val="0050791A"/>
    <w:rsid w:val="00507926"/>
    <w:rsid w:val="005108B6"/>
    <w:rsid w:val="00510C29"/>
    <w:rsid w:val="00510DAB"/>
    <w:rsid w:val="0051144E"/>
    <w:rsid w:val="00511708"/>
    <w:rsid w:val="00512547"/>
    <w:rsid w:val="0051271A"/>
    <w:rsid w:val="00512F10"/>
    <w:rsid w:val="00513420"/>
    <w:rsid w:val="00514513"/>
    <w:rsid w:val="00514751"/>
    <w:rsid w:val="005154AB"/>
    <w:rsid w:val="00515A81"/>
    <w:rsid w:val="00516208"/>
    <w:rsid w:val="00516F4C"/>
    <w:rsid w:val="00517114"/>
    <w:rsid w:val="005172FA"/>
    <w:rsid w:val="005173C4"/>
    <w:rsid w:val="00517F49"/>
    <w:rsid w:val="005203C0"/>
    <w:rsid w:val="00520AE4"/>
    <w:rsid w:val="0052135E"/>
    <w:rsid w:val="00521C81"/>
    <w:rsid w:val="00522175"/>
    <w:rsid w:val="005242FA"/>
    <w:rsid w:val="00524AD5"/>
    <w:rsid w:val="00525F52"/>
    <w:rsid w:val="005266F9"/>
    <w:rsid w:val="00526CDA"/>
    <w:rsid w:val="0052708A"/>
    <w:rsid w:val="00527628"/>
    <w:rsid w:val="00527C3A"/>
    <w:rsid w:val="00527ECF"/>
    <w:rsid w:val="00527F10"/>
    <w:rsid w:val="005302CE"/>
    <w:rsid w:val="0053032D"/>
    <w:rsid w:val="005303A0"/>
    <w:rsid w:val="00530751"/>
    <w:rsid w:val="00530D4F"/>
    <w:rsid w:val="00531556"/>
    <w:rsid w:val="00531641"/>
    <w:rsid w:val="00531F3C"/>
    <w:rsid w:val="00532E53"/>
    <w:rsid w:val="00532F88"/>
    <w:rsid w:val="00533658"/>
    <w:rsid w:val="00533975"/>
    <w:rsid w:val="00533E84"/>
    <w:rsid w:val="00534253"/>
    <w:rsid w:val="00534CCA"/>
    <w:rsid w:val="00534F2B"/>
    <w:rsid w:val="00535346"/>
    <w:rsid w:val="0053559E"/>
    <w:rsid w:val="00535A70"/>
    <w:rsid w:val="00535AE2"/>
    <w:rsid w:val="00535C8A"/>
    <w:rsid w:val="00535CC9"/>
    <w:rsid w:val="00535F98"/>
    <w:rsid w:val="00535FFB"/>
    <w:rsid w:val="0053678D"/>
    <w:rsid w:val="005367DA"/>
    <w:rsid w:val="0053742E"/>
    <w:rsid w:val="005400E7"/>
    <w:rsid w:val="00540228"/>
    <w:rsid w:val="00540EB7"/>
    <w:rsid w:val="00541DC3"/>
    <w:rsid w:val="00542314"/>
    <w:rsid w:val="00542D2D"/>
    <w:rsid w:val="00542DD0"/>
    <w:rsid w:val="00542FFE"/>
    <w:rsid w:val="00543514"/>
    <w:rsid w:val="005435C7"/>
    <w:rsid w:val="00543B60"/>
    <w:rsid w:val="005444F9"/>
    <w:rsid w:val="00544D23"/>
    <w:rsid w:val="005468A1"/>
    <w:rsid w:val="0054756A"/>
    <w:rsid w:val="00547B65"/>
    <w:rsid w:val="00547D5E"/>
    <w:rsid w:val="005502C7"/>
    <w:rsid w:val="00552A83"/>
    <w:rsid w:val="00552D90"/>
    <w:rsid w:val="00553934"/>
    <w:rsid w:val="00554173"/>
    <w:rsid w:val="0055443D"/>
    <w:rsid w:val="00554495"/>
    <w:rsid w:val="00554D96"/>
    <w:rsid w:val="00554DCE"/>
    <w:rsid w:val="00555BCE"/>
    <w:rsid w:val="00555BDC"/>
    <w:rsid w:val="005563DB"/>
    <w:rsid w:val="00556471"/>
    <w:rsid w:val="0055660D"/>
    <w:rsid w:val="005568B9"/>
    <w:rsid w:val="00556A8D"/>
    <w:rsid w:val="00557CC3"/>
    <w:rsid w:val="00560207"/>
    <w:rsid w:val="00560584"/>
    <w:rsid w:val="00560EAB"/>
    <w:rsid w:val="00561B56"/>
    <w:rsid w:val="005624CF"/>
    <w:rsid w:val="005627E0"/>
    <w:rsid w:val="005628D9"/>
    <w:rsid w:val="00563FC0"/>
    <w:rsid w:val="005647D3"/>
    <w:rsid w:val="00564D1E"/>
    <w:rsid w:val="00565711"/>
    <w:rsid w:val="00565A0C"/>
    <w:rsid w:val="00566B38"/>
    <w:rsid w:val="00566D22"/>
    <w:rsid w:val="00566F65"/>
    <w:rsid w:val="0056719F"/>
    <w:rsid w:val="005701C0"/>
    <w:rsid w:val="005711C3"/>
    <w:rsid w:val="00571A60"/>
    <w:rsid w:val="00571BEE"/>
    <w:rsid w:val="00571C6F"/>
    <w:rsid w:val="00571F47"/>
    <w:rsid w:val="00572062"/>
    <w:rsid w:val="00572083"/>
    <w:rsid w:val="00572327"/>
    <w:rsid w:val="00572555"/>
    <w:rsid w:val="005726E6"/>
    <w:rsid w:val="00572B01"/>
    <w:rsid w:val="005735F7"/>
    <w:rsid w:val="00573A37"/>
    <w:rsid w:val="0057405A"/>
    <w:rsid w:val="0057492D"/>
    <w:rsid w:val="00574F7F"/>
    <w:rsid w:val="005755AA"/>
    <w:rsid w:val="00575FEF"/>
    <w:rsid w:val="00576F6B"/>
    <w:rsid w:val="00577AB1"/>
    <w:rsid w:val="00577DC1"/>
    <w:rsid w:val="00580663"/>
    <w:rsid w:val="0058088D"/>
    <w:rsid w:val="00580CCE"/>
    <w:rsid w:val="00580E30"/>
    <w:rsid w:val="00580EEC"/>
    <w:rsid w:val="0058158A"/>
    <w:rsid w:val="00581647"/>
    <w:rsid w:val="005818FB"/>
    <w:rsid w:val="005822E1"/>
    <w:rsid w:val="0058232D"/>
    <w:rsid w:val="00583599"/>
    <w:rsid w:val="00583DE8"/>
    <w:rsid w:val="00584068"/>
    <w:rsid w:val="00585B00"/>
    <w:rsid w:val="00585DA9"/>
    <w:rsid w:val="005876B7"/>
    <w:rsid w:val="00587727"/>
    <w:rsid w:val="0058772A"/>
    <w:rsid w:val="00587924"/>
    <w:rsid w:val="00587E22"/>
    <w:rsid w:val="00587F6C"/>
    <w:rsid w:val="005906EB"/>
    <w:rsid w:val="00590A68"/>
    <w:rsid w:val="00590E17"/>
    <w:rsid w:val="005912D9"/>
    <w:rsid w:val="005913D8"/>
    <w:rsid w:val="00591928"/>
    <w:rsid w:val="00591A94"/>
    <w:rsid w:val="00591CF0"/>
    <w:rsid w:val="00592092"/>
    <w:rsid w:val="00592EC3"/>
    <w:rsid w:val="0059302E"/>
    <w:rsid w:val="005932DA"/>
    <w:rsid w:val="00593454"/>
    <w:rsid w:val="0059372C"/>
    <w:rsid w:val="00593E02"/>
    <w:rsid w:val="00593F03"/>
    <w:rsid w:val="00593F53"/>
    <w:rsid w:val="00594101"/>
    <w:rsid w:val="00594A38"/>
    <w:rsid w:val="00594DBB"/>
    <w:rsid w:val="0059507C"/>
    <w:rsid w:val="005957C7"/>
    <w:rsid w:val="00596BC2"/>
    <w:rsid w:val="00597724"/>
    <w:rsid w:val="00597956"/>
    <w:rsid w:val="00597B97"/>
    <w:rsid w:val="005A03C0"/>
    <w:rsid w:val="005A03C2"/>
    <w:rsid w:val="005A0F69"/>
    <w:rsid w:val="005A1C67"/>
    <w:rsid w:val="005A1D25"/>
    <w:rsid w:val="005A1DDF"/>
    <w:rsid w:val="005A1EEE"/>
    <w:rsid w:val="005A2606"/>
    <w:rsid w:val="005A2A6B"/>
    <w:rsid w:val="005A2B92"/>
    <w:rsid w:val="005A2EA1"/>
    <w:rsid w:val="005A31DD"/>
    <w:rsid w:val="005A3B49"/>
    <w:rsid w:val="005A4599"/>
    <w:rsid w:val="005A5D52"/>
    <w:rsid w:val="005A7794"/>
    <w:rsid w:val="005B0157"/>
    <w:rsid w:val="005B1A7B"/>
    <w:rsid w:val="005B233A"/>
    <w:rsid w:val="005B2676"/>
    <w:rsid w:val="005B270E"/>
    <w:rsid w:val="005B2B5A"/>
    <w:rsid w:val="005B2C55"/>
    <w:rsid w:val="005B2E46"/>
    <w:rsid w:val="005B3CD3"/>
    <w:rsid w:val="005B4696"/>
    <w:rsid w:val="005B4BA4"/>
    <w:rsid w:val="005B4C28"/>
    <w:rsid w:val="005B545B"/>
    <w:rsid w:val="005B570D"/>
    <w:rsid w:val="005B5AE6"/>
    <w:rsid w:val="005C0B53"/>
    <w:rsid w:val="005C0FB0"/>
    <w:rsid w:val="005C116A"/>
    <w:rsid w:val="005C12FA"/>
    <w:rsid w:val="005C163E"/>
    <w:rsid w:val="005C1BF1"/>
    <w:rsid w:val="005C25A0"/>
    <w:rsid w:val="005C364A"/>
    <w:rsid w:val="005C3AA4"/>
    <w:rsid w:val="005C3DC3"/>
    <w:rsid w:val="005C4124"/>
    <w:rsid w:val="005C4988"/>
    <w:rsid w:val="005C49BE"/>
    <w:rsid w:val="005C5446"/>
    <w:rsid w:val="005C54AA"/>
    <w:rsid w:val="005C58CE"/>
    <w:rsid w:val="005C648A"/>
    <w:rsid w:val="005C68C8"/>
    <w:rsid w:val="005C68F8"/>
    <w:rsid w:val="005D01FC"/>
    <w:rsid w:val="005D07ED"/>
    <w:rsid w:val="005D0AEC"/>
    <w:rsid w:val="005D1D6E"/>
    <w:rsid w:val="005D1EF0"/>
    <w:rsid w:val="005D22AC"/>
    <w:rsid w:val="005D250D"/>
    <w:rsid w:val="005D3DE4"/>
    <w:rsid w:val="005D420D"/>
    <w:rsid w:val="005D4250"/>
    <w:rsid w:val="005D4A4F"/>
    <w:rsid w:val="005D4CB9"/>
    <w:rsid w:val="005D4D35"/>
    <w:rsid w:val="005D5250"/>
    <w:rsid w:val="005D52EC"/>
    <w:rsid w:val="005D5D02"/>
    <w:rsid w:val="005D62B8"/>
    <w:rsid w:val="005D63C4"/>
    <w:rsid w:val="005D6558"/>
    <w:rsid w:val="005D66E0"/>
    <w:rsid w:val="005D7229"/>
    <w:rsid w:val="005D7840"/>
    <w:rsid w:val="005E042B"/>
    <w:rsid w:val="005E05CB"/>
    <w:rsid w:val="005E074F"/>
    <w:rsid w:val="005E0924"/>
    <w:rsid w:val="005E0BB1"/>
    <w:rsid w:val="005E0C91"/>
    <w:rsid w:val="005E0DDE"/>
    <w:rsid w:val="005E1116"/>
    <w:rsid w:val="005E1785"/>
    <w:rsid w:val="005E194A"/>
    <w:rsid w:val="005E1BD7"/>
    <w:rsid w:val="005E23F2"/>
    <w:rsid w:val="005E24DE"/>
    <w:rsid w:val="005E2FDB"/>
    <w:rsid w:val="005E3363"/>
    <w:rsid w:val="005E574F"/>
    <w:rsid w:val="005E5DDA"/>
    <w:rsid w:val="005E6E09"/>
    <w:rsid w:val="005E7A55"/>
    <w:rsid w:val="005E7B89"/>
    <w:rsid w:val="005E7FD0"/>
    <w:rsid w:val="005F02D3"/>
    <w:rsid w:val="005F10C9"/>
    <w:rsid w:val="005F206A"/>
    <w:rsid w:val="005F2109"/>
    <w:rsid w:val="005F2FC7"/>
    <w:rsid w:val="005F30EF"/>
    <w:rsid w:val="005F31D4"/>
    <w:rsid w:val="005F3A31"/>
    <w:rsid w:val="005F42C0"/>
    <w:rsid w:val="005F48B4"/>
    <w:rsid w:val="005F5515"/>
    <w:rsid w:val="005F5984"/>
    <w:rsid w:val="005F5AE6"/>
    <w:rsid w:val="005F6126"/>
    <w:rsid w:val="005F6230"/>
    <w:rsid w:val="005F6C8A"/>
    <w:rsid w:val="005F7B1E"/>
    <w:rsid w:val="00600273"/>
    <w:rsid w:val="006005D5"/>
    <w:rsid w:val="0060069F"/>
    <w:rsid w:val="006012B5"/>
    <w:rsid w:val="00601E20"/>
    <w:rsid w:val="00601ED5"/>
    <w:rsid w:val="006026FD"/>
    <w:rsid w:val="006030BA"/>
    <w:rsid w:val="0060383A"/>
    <w:rsid w:val="00603E6E"/>
    <w:rsid w:val="00603F00"/>
    <w:rsid w:val="006040EF"/>
    <w:rsid w:val="0060431C"/>
    <w:rsid w:val="0060437C"/>
    <w:rsid w:val="006044A0"/>
    <w:rsid w:val="006045E7"/>
    <w:rsid w:val="00604621"/>
    <w:rsid w:val="00604D72"/>
    <w:rsid w:val="006051B6"/>
    <w:rsid w:val="006054A0"/>
    <w:rsid w:val="006062BE"/>
    <w:rsid w:val="0060659F"/>
    <w:rsid w:val="006065B0"/>
    <w:rsid w:val="0060663F"/>
    <w:rsid w:val="006066B3"/>
    <w:rsid w:val="006068E9"/>
    <w:rsid w:val="006076FF"/>
    <w:rsid w:val="0060795A"/>
    <w:rsid w:val="006105B5"/>
    <w:rsid w:val="006106BB"/>
    <w:rsid w:val="006109E0"/>
    <w:rsid w:val="00610D93"/>
    <w:rsid w:val="00611101"/>
    <w:rsid w:val="006112A7"/>
    <w:rsid w:val="006113B8"/>
    <w:rsid w:val="006115E7"/>
    <w:rsid w:val="0061204E"/>
    <w:rsid w:val="00612AB5"/>
    <w:rsid w:val="00613282"/>
    <w:rsid w:val="006133EC"/>
    <w:rsid w:val="00613722"/>
    <w:rsid w:val="00613A8F"/>
    <w:rsid w:val="00614140"/>
    <w:rsid w:val="00614697"/>
    <w:rsid w:val="00614AB6"/>
    <w:rsid w:val="00615310"/>
    <w:rsid w:val="0061586D"/>
    <w:rsid w:val="0061639B"/>
    <w:rsid w:val="006164D9"/>
    <w:rsid w:val="006165BD"/>
    <w:rsid w:val="00620745"/>
    <w:rsid w:val="0062084F"/>
    <w:rsid w:val="00620BB5"/>
    <w:rsid w:val="00621265"/>
    <w:rsid w:val="006212F2"/>
    <w:rsid w:val="00621338"/>
    <w:rsid w:val="006220AF"/>
    <w:rsid w:val="00622542"/>
    <w:rsid w:val="006225F3"/>
    <w:rsid w:val="00623580"/>
    <w:rsid w:val="0062369B"/>
    <w:rsid w:val="0062385F"/>
    <w:rsid w:val="006238E6"/>
    <w:rsid w:val="00623D7D"/>
    <w:rsid w:val="00624027"/>
    <w:rsid w:val="0062585B"/>
    <w:rsid w:val="00625965"/>
    <w:rsid w:val="00626798"/>
    <w:rsid w:val="006268A3"/>
    <w:rsid w:val="006273AD"/>
    <w:rsid w:val="0062740A"/>
    <w:rsid w:val="00627BA3"/>
    <w:rsid w:val="00627DC3"/>
    <w:rsid w:val="00627E12"/>
    <w:rsid w:val="00627E72"/>
    <w:rsid w:val="0063030B"/>
    <w:rsid w:val="0063057C"/>
    <w:rsid w:val="006316F8"/>
    <w:rsid w:val="006318A4"/>
    <w:rsid w:val="00631ECB"/>
    <w:rsid w:val="006325AF"/>
    <w:rsid w:val="00632664"/>
    <w:rsid w:val="006327C1"/>
    <w:rsid w:val="00632EB1"/>
    <w:rsid w:val="0063301B"/>
    <w:rsid w:val="006333DD"/>
    <w:rsid w:val="00633666"/>
    <w:rsid w:val="006336C4"/>
    <w:rsid w:val="00633F46"/>
    <w:rsid w:val="0063437E"/>
    <w:rsid w:val="00634759"/>
    <w:rsid w:val="00634BEB"/>
    <w:rsid w:val="00635204"/>
    <w:rsid w:val="00635757"/>
    <w:rsid w:val="00635C88"/>
    <w:rsid w:val="006362A0"/>
    <w:rsid w:val="0063668B"/>
    <w:rsid w:val="00640174"/>
    <w:rsid w:val="00640C29"/>
    <w:rsid w:val="00641BF0"/>
    <w:rsid w:val="00642592"/>
    <w:rsid w:val="006427F3"/>
    <w:rsid w:val="00642BF8"/>
    <w:rsid w:val="00642FCC"/>
    <w:rsid w:val="006436EF"/>
    <w:rsid w:val="00643D0B"/>
    <w:rsid w:val="006440EE"/>
    <w:rsid w:val="00644355"/>
    <w:rsid w:val="00644EF9"/>
    <w:rsid w:val="006468CF"/>
    <w:rsid w:val="00646FAC"/>
    <w:rsid w:val="006509E8"/>
    <w:rsid w:val="00650F33"/>
    <w:rsid w:val="0065113B"/>
    <w:rsid w:val="006515A6"/>
    <w:rsid w:val="006516C7"/>
    <w:rsid w:val="00651C39"/>
    <w:rsid w:val="00651FD3"/>
    <w:rsid w:val="00652032"/>
    <w:rsid w:val="00652217"/>
    <w:rsid w:val="006534D8"/>
    <w:rsid w:val="006537E6"/>
    <w:rsid w:val="00653E5C"/>
    <w:rsid w:val="0065429E"/>
    <w:rsid w:val="00654499"/>
    <w:rsid w:val="0065472B"/>
    <w:rsid w:val="006547CD"/>
    <w:rsid w:val="00654B83"/>
    <w:rsid w:val="0065503C"/>
    <w:rsid w:val="006553CD"/>
    <w:rsid w:val="00655577"/>
    <w:rsid w:val="00655613"/>
    <w:rsid w:val="00656F46"/>
    <w:rsid w:val="00657974"/>
    <w:rsid w:val="00657A9F"/>
    <w:rsid w:val="00657D42"/>
    <w:rsid w:val="00657F01"/>
    <w:rsid w:val="00657FA6"/>
    <w:rsid w:val="00660A8E"/>
    <w:rsid w:val="00660FB8"/>
    <w:rsid w:val="00661AB2"/>
    <w:rsid w:val="00661D49"/>
    <w:rsid w:val="00663262"/>
    <w:rsid w:val="0066456B"/>
    <w:rsid w:val="0066468E"/>
    <w:rsid w:val="00664951"/>
    <w:rsid w:val="00664F27"/>
    <w:rsid w:val="006650AE"/>
    <w:rsid w:val="0066589C"/>
    <w:rsid w:val="00665D09"/>
    <w:rsid w:val="0066625F"/>
    <w:rsid w:val="00666826"/>
    <w:rsid w:val="00667B5E"/>
    <w:rsid w:val="006700E8"/>
    <w:rsid w:val="006706A9"/>
    <w:rsid w:val="00671184"/>
    <w:rsid w:val="00671801"/>
    <w:rsid w:val="0067308C"/>
    <w:rsid w:val="006731F3"/>
    <w:rsid w:val="00673CF1"/>
    <w:rsid w:val="00673EE0"/>
    <w:rsid w:val="006746B7"/>
    <w:rsid w:val="006749CE"/>
    <w:rsid w:val="0067516B"/>
    <w:rsid w:val="00675340"/>
    <w:rsid w:val="00675A6F"/>
    <w:rsid w:val="00675B5C"/>
    <w:rsid w:val="00675F7D"/>
    <w:rsid w:val="00676BC1"/>
    <w:rsid w:val="0067769F"/>
    <w:rsid w:val="00677D6D"/>
    <w:rsid w:val="00677FED"/>
    <w:rsid w:val="0068034E"/>
    <w:rsid w:val="00681724"/>
    <w:rsid w:val="0068188D"/>
    <w:rsid w:val="00681B43"/>
    <w:rsid w:val="0068240C"/>
    <w:rsid w:val="006827E6"/>
    <w:rsid w:val="00682D32"/>
    <w:rsid w:val="006833AE"/>
    <w:rsid w:val="00683C39"/>
    <w:rsid w:val="0068442F"/>
    <w:rsid w:val="006848EF"/>
    <w:rsid w:val="00684B35"/>
    <w:rsid w:val="00684CBF"/>
    <w:rsid w:val="0068502E"/>
    <w:rsid w:val="0068557F"/>
    <w:rsid w:val="006860C3"/>
    <w:rsid w:val="006863F8"/>
    <w:rsid w:val="006863FA"/>
    <w:rsid w:val="006866E6"/>
    <w:rsid w:val="00686A6B"/>
    <w:rsid w:val="00686B1E"/>
    <w:rsid w:val="00686C98"/>
    <w:rsid w:val="00686EB1"/>
    <w:rsid w:val="006872F4"/>
    <w:rsid w:val="0069098A"/>
    <w:rsid w:val="006911F7"/>
    <w:rsid w:val="006913A4"/>
    <w:rsid w:val="006913DC"/>
    <w:rsid w:val="00692507"/>
    <w:rsid w:val="00692AAE"/>
    <w:rsid w:val="00692EBE"/>
    <w:rsid w:val="006938F4"/>
    <w:rsid w:val="00693BC1"/>
    <w:rsid w:val="00694AA4"/>
    <w:rsid w:val="00694D7C"/>
    <w:rsid w:val="006952CF"/>
    <w:rsid w:val="00695A92"/>
    <w:rsid w:val="00696683"/>
    <w:rsid w:val="006970C3"/>
    <w:rsid w:val="006974E2"/>
    <w:rsid w:val="006976AE"/>
    <w:rsid w:val="006979B7"/>
    <w:rsid w:val="00697C5B"/>
    <w:rsid w:val="006A0901"/>
    <w:rsid w:val="006A0956"/>
    <w:rsid w:val="006A0EF1"/>
    <w:rsid w:val="006A24E0"/>
    <w:rsid w:val="006A27EA"/>
    <w:rsid w:val="006A30B3"/>
    <w:rsid w:val="006A34A1"/>
    <w:rsid w:val="006A42C9"/>
    <w:rsid w:val="006A5842"/>
    <w:rsid w:val="006A62CB"/>
    <w:rsid w:val="006A65E6"/>
    <w:rsid w:val="006A68E1"/>
    <w:rsid w:val="006A6DA9"/>
    <w:rsid w:val="006A72C5"/>
    <w:rsid w:val="006A762A"/>
    <w:rsid w:val="006A7C57"/>
    <w:rsid w:val="006A7C8B"/>
    <w:rsid w:val="006B005A"/>
    <w:rsid w:val="006B0275"/>
    <w:rsid w:val="006B0559"/>
    <w:rsid w:val="006B0AA8"/>
    <w:rsid w:val="006B116C"/>
    <w:rsid w:val="006B153D"/>
    <w:rsid w:val="006B1D84"/>
    <w:rsid w:val="006B2E31"/>
    <w:rsid w:val="006B32DC"/>
    <w:rsid w:val="006B3B8E"/>
    <w:rsid w:val="006B4E52"/>
    <w:rsid w:val="006B54C4"/>
    <w:rsid w:val="006B5871"/>
    <w:rsid w:val="006B5B35"/>
    <w:rsid w:val="006B625B"/>
    <w:rsid w:val="006B63EE"/>
    <w:rsid w:val="006B6A45"/>
    <w:rsid w:val="006B6EE2"/>
    <w:rsid w:val="006B72A6"/>
    <w:rsid w:val="006B7D70"/>
    <w:rsid w:val="006B7E5E"/>
    <w:rsid w:val="006C0D7D"/>
    <w:rsid w:val="006C0E97"/>
    <w:rsid w:val="006C2DCB"/>
    <w:rsid w:val="006C3469"/>
    <w:rsid w:val="006C34CD"/>
    <w:rsid w:val="006C35E9"/>
    <w:rsid w:val="006C3E5D"/>
    <w:rsid w:val="006C55B3"/>
    <w:rsid w:val="006C61F1"/>
    <w:rsid w:val="006C61F6"/>
    <w:rsid w:val="006C6213"/>
    <w:rsid w:val="006C6277"/>
    <w:rsid w:val="006C6509"/>
    <w:rsid w:val="006C6C02"/>
    <w:rsid w:val="006D0B1C"/>
    <w:rsid w:val="006D0FF8"/>
    <w:rsid w:val="006D1EDE"/>
    <w:rsid w:val="006D23DD"/>
    <w:rsid w:val="006D26DD"/>
    <w:rsid w:val="006D2C76"/>
    <w:rsid w:val="006D2E84"/>
    <w:rsid w:val="006D3E41"/>
    <w:rsid w:val="006D3E94"/>
    <w:rsid w:val="006D3F0F"/>
    <w:rsid w:val="006D44F8"/>
    <w:rsid w:val="006D4637"/>
    <w:rsid w:val="006D46C0"/>
    <w:rsid w:val="006D4D4E"/>
    <w:rsid w:val="006D53C5"/>
    <w:rsid w:val="006D54E5"/>
    <w:rsid w:val="006D5A8B"/>
    <w:rsid w:val="006D5DC8"/>
    <w:rsid w:val="006D62AA"/>
    <w:rsid w:val="006D65EA"/>
    <w:rsid w:val="006D6A29"/>
    <w:rsid w:val="006D76E7"/>
    <w:rsid w:val="006D7B79"/>
    <w:rsid w:val="006D7D07"/>
    <w:rsid w:val="006D7E8B"/>
    <w:rsid w:val="006E005E"/>
    <w:rsid w:val="006E0144"/>
    <w:rsid w:val="006E01E6"/>
    <w:rsid w:val="006E0557"/>
    <w:rsid w:val="006E0C75"/>
    <w:rsid w:val="006E0EAB"/>
    <w:rsid w:val="006E11C6"/>
    <w:rsid w:val="006E293C"/>
    <w:rsid w:val="006E2B02"/>
    <w:rsid w:val="006E2FA7"/>
    <w:rsid w:val="006E396E"/>
    <w:rsid w:val="006E43C1"/>
    <w:rsid w:val="006E4467"/>
    <w:rsid w:val="006E46C5"/>
    <w:rsid w:val="006E5098"/>
    <w:rsid w:val="006E5EA0"/>
    <w:rsid w:val="006E6258"/>
    <w:rsid w:val="006E655F"/>
    <w:rsid w:val="006E6D3C"/>
    <w:rsid w:val="006E6E3A"/>
    <w:rsid w:val="006E71C6"/>
    <w:rsid w:val="006E736C"/>
    <w:rsid w:val="006E7882"/>
    <w:rsid w:val="006E7D63"/>
    <w:rsid w:val="006F084C"/>
    <w:rsid w:val="006F157D"/>
    <w:rsid w:val="006F161D"/>
    <w:rsid w:val="006F26BB"/>
    <w:rsid w:val="006F2AD3"/>
    <w:rsid w:val="006F35CD"/>
    <w:rsid w:val="006F4A3C"/>
    <w:rsid w:val="006F58E5"/>
    <w:rsid w:val="006F6414"/>
    <w:rsid w:val="006F6B2D"/>
    <w:rsid w:val="006F6BCF"/>
    <w:rsid w:val="006F6D08"/>
    <w:rsid w:val="006F6E76"/>
    <w:rsid w:val="006F79E9"/>
    <w:rsid w:val="006F7B61"/>
    <w:rsid w:val="007000A7"/>
    <w:rsid w:val="0070016C"/>
    <w:rsid w:val="007004DA"/>
    <w:rsid w:val="00700538"/>
    <w:rsid w:val="007016EE"/>
    <w:rsid w:val="007021A7"/>
    <w:rsid w:val="0070312A"/>
    <w:rsid w:val="00703B7F"/>
    <w:rsid w:val="00703CFE"/>
    <w:rsid w:val="00704A2B"/>
    <w:rsid w:val="007051FB"/>
    <w:rsid w:val="00705542"/>
    <w:rsid w:val="00705F57"/>
    <w:rsid w:val="00705FE8"/>
    <w:rsid w:val="007074EF"/>
    <w:rsid w:val="007076DF"/>
    <w:rsid w:val="00707A3C"/>
    <w:rsid w:val="00710718"/>
    <w:rsid w:val="00711928"/>
    <w:rsid w:val="0071233B"/>
    <w:rsid w:val="00712557"/>
    <w:rsid w:val="00712D8A"/>
    <w:rsid w:val="00712F56"/>
    <w:rsid w:val="00713219"/>
    <w:rsid w:val="00714112"/>
    <w:rsid w:val="0071447E"/>
    <w:rsid w:val="00714A48"/>
    <w:rsid w:val="00714C91"/>
    <w:rsid w:val="00714F6D"/>
    <w:rsid w:val="007160F6"/>
    <w:rsid w:val="00716ACA"/>
    <w:rsid w:val="00716CB7"/>
    <w:rsid w:val="0071710F"/>
    <w:rsid w:val="0071759D"/>
    <w:rsid w:val="00717672"/>
    <w:rsid w:val="00717BB4"/>
    <w:rsid w:val="00720840"/>
    <w:rsid w:val="00720EC3"/>
    <w:rsid w:val="00720F14"/>
    <w:rsid w:val="00722105"/>
    <w:rsid w:val="0072256B"/>
    <w:rsid w:val="007225C8"/>
    <w:rsid w:val="00722651"/>
    <w:rsid w:val="00722715"/>
    <w:rsid w:val="0072389F"/>
    <w:rsid w:val="007239FC"/>
    <w:rsid w:val="00723E87"/>
    <w:rsid w:val="00724B30"/>
    <w:rsid w:val="0072501D"/>
    <w:rsid w:val="007250B3"/>
    <w:rsid w:val="0072584C"/>
    <w:rsid w:val="00725B61"/>
    <w:rsid w:val="00726105"/>
    <w:rsid w:val="00726580"/>
    <w:rsid w:val="0072663C"/>
    <w:rsid w:val="00726AB9"/>
    <w:rsid w:val="00726EF1"/>
    <w:rsid w:val="0073020D"/>
    <w:rsid w:val="00730392"/>
    <w:rsid w:val="007306E2"/>
    <w:rsid w:val="00731DAD"/>
    <w:rsid w:val="0073284C"/>
    <w:rsid w:val="00732974"/>
    <w:rsid w:val="00732DE1"/>
    <w:rsid w:val="00733214"/>
    <w:rsid w:val="00733391"/>
    <w:rsid w:val="007337DE"/>
    <w:rsid w:val="007345CB"/>
    <w:rsid w:val="00734E5B"/>
    <w:rsid w:val="0073574B"/>
    <w:rsid w:val="00735BA2"/>
    <w:rsid w:val="00735C6F"/>
    <w:rsid w:val="00735C79"/>
    <w:rsid w:val="00735E3A"/>
    <w:rsid w:val="00735E97"/>
    <w:rsid w:val="00735FF4"/>
    <w:rsid w:val="00736125"/>
    <w:rsid w:val="00737085"/>
    <w:rsid w:val="0073721A"/>
    <w:rsid w:val="00737B65"/>
    <w:rsid w:val="00737C05"/>
    <w:rsid w:val="00737D25"/>
    <w:rsid w:val="00740970"/>
    <w:rsid w:val="007418B1"/>
    <w:rsid w:val="007418E6"/>
    <w:rsid w:val="00741B1F"/>
    <w:rsid w:val="00741D71"/>
    <w:rsid w:val="0074213A"/>
    <w:rsid w:val="007425EE"/>
    <w:rsid w:val="0074297B"/>
    <w:rsid w:val="007429D8"/>
    <w:rsid w:val="00742AF6"/>
    <w:rsid w:val="00742D9D"/>
    <w:rsid w:val="00742E82"/>
    <w:rsid w:val="00742FA7"/>
    <w:rsid w:val="00743043"/>
    <w:rsid w:val="00743768"/>
    <w:rsid w:val="00743878"/>
    <w:rsid w:val="0074425E"/>
    <w:rsid w:val="00744C03"/>
    <w:rsid w:val="00744D5A"/>
    <w:rsid w:val="007457F7"/>
    <w:rsid w:val="0074588E"/>
    <w:rsid w:val="00745A54"/>
    <w:rsid w:val="00745C5D"/>
    <w:rsid w:val="00745D66"/>
    <w:rsid w:val="00745F36"/>
    <w:rsid w:val="007463BB"/>
    <w:rsid w:val="0074672A"/>
    <w:rsid w:val="00746820"/>
    <w:rsid w:val="00746AE5"/>
    <w:rsid w:val="0074743C"/>
    <w:rsid w:val="007475EC"/>
    <w:rsid w:val="0074791C"/>
    <w:rsid w:val="00747CE3"/>
    <w:rsid w:val="00747F9F"/>
    <w:rsid w:val="00750007"/>
    <w:rsid w:val="00750292"/>
    <w:rsid w:val="00750FCB"/>
    <w:rsid w:val="00751599"/>
    <w:rsid w:val="00751D8E"/>
    <w:rsid w:val="00751FE4"/>
    <w:rsid w:val="007523B7"/>
    <w:rsid w:val="00753B35"/>
    <w:rsid w:val="00754016"/>
    <w:rsid w:val="00754838"/>
    <w:rsid w:val="0075533C"/>
    <w:rsid w:val="0075571F"/>
    <w:rsid w:val="007557C1"/>
    <w:rsid w:val="00756EB7"/>
    <w:rsid w:val="0075717A"/>
    <w:rsid w:val="0075739E"/>
    <w:rsid w:val="00757707"/>
    <w:rsid w:val="00760245"/>
    <w:rsid w:val="00760619"/>
    <w:rsid w:val="00760788"/>
    <w:rsid w:val="00760CC5"/>
    <w:rsid w:val="00760F3F"/>
    <w:rsid w:val="00760FBA"/>
    <w:rsid w:val="0076173C"/>
    <w:rsid w:val="0076181E"/>
    <w:rsid w:val="007627F2"/>
    <w:rsid w:val="00762826"/>
    <w:rsid w:val="00762A6F"/>
    <w:rsid w:val="0076316E"/>
    <w:rsid w:val="007631F8"/>
    <w:rsid w:val="00764A14"/>
    <w:rsid w:val="00764CBF"/>
    <w:rsid w:val="00764D60"/>
    <w:rsid w:val="007651F0"/>
    <w:rsid w:val="0076567C"/>
    <w:rsid w:val="0076607D"/>
    <w:rsid w:val="007666E8"/>
    <w:rsid w:val="007669E5"/>
    <w:rsid w:val="007672E1"/>
    <w:rsid w:val="007672EF"/>
    <w:rsid w:val="007674EE"/>
    <w:rsid w:val="007676B2"/>
    <w:rsid w:val="00767AA7"/>
    <w:rsid w:val="00767EFC"/>
    <w:rsid w:val="00770221"/>
    <w:rsid w:val="00771212"/>
    <w:rsid w:val="00771571"/>
    <w:rsid w:val="00771754"/>
    <w:rsid w:val="007728E6"/>
    <w:rsid w:val="00772A0D"/>
    <w:rsid w:val="0077426A"/>
    <w:rsid w:val="00774442"/>
    <w:rsid w:val="0077499E"/>
    <w:rsid w:val="00775F90"/>
    <w:rsid w:val="00777AEC"/>
    <w:rsid w:val="00777D0A"/>
    <w:rsid w:val="00780A7F"/>
    <w:rsid w:val="00780B23"/>
    <w:rsid w:val="007812EA"/>
    <w:rsid w:val="00782996"/>
    <w:rsid w:val="00782CBF"/>
    <w:rsid w:val="00782DB0"/>
    <w:rsid w:val="0078317A"/>
    <w:rsid w:val="007831DA"/>
    <w:rsid w:val="00783A53"/>
    <w:rsid w:val="00783AC1"/>
    <w:rsid w:val="007845AF"/>
    <w:rsid w:val="00784AC3"/>
    <w:rsid w:val="00784FB1"/>
    <w:rsid w:val="0078571F"/>
    <w:rsid w:val="0078650C"/>
    <w:rsid w:val="00786791"/>
    <w:rsid w:val="00786848"/>
    <w:rsid w:val="00786D3F"/>
    <w:rsid w:val="0079063A"/>
    <w:rsid w:val="00790BA6"/>
    <w:rsid w:val="007916A3"/>
    <w:rsid w:val="0079178D"/>
    <w:rsid w:val="007918E8"/>
    <w:rsid w:val="0079200F"/>
    <w:rsid w:val="0079237B"/>
    <w:rsid w:val="00792944"/>
    <w:rsid w:val="007929C0"/>
    <w:rsid w:val="00792A04"/>
    <w:rsid w:val="00792F78"/>
    <w:rsid w:val="0079355B"/>
    <w:rsid w:val="00793782"/>
    <w:rsid w:val="00793A9E"/>
    <w:rsid w:val="00794A07"/>
    <w:rsid w:val="00794A14"/>
    <w:rsid w:val="007950C9"/>
    <w:rsid w:val="00795354"/>
    <w:rsid w:val="00795685"/>
    <w:rsid w:val="00795E0E"/>
    <w:rsid w:val="00795F24"/>
    <w:rsid w:val="0079685F"/>
    <w:rsid w:val="00796BC7"/>
    <w:rsid w:val="00796D03"/>
    <w:rsid w:val="00796DD1"/>
    <w:rsid w:val="00796F46"/>
    <w:rsid w:val="007970DD"/>
    <w:rsid w:val="007974F0"/>
    <w:rsid w:val="00797750"/>
    <w:rsid w:val="00797B07"/>
    <w:rsid w:val="00797B2E"/>
    <w:rsid w:val="007A0227"/>
    <w:rsid w:val="007A060D"/>
    <w:rsid w:val="007A08FD"/>
    <w:rsid w:val="007A0A1D"/>
    <w:rsid w:val="007A0DA7"/>
    <w:rsid w:val="007A17C8"/>
    <w:rsid w:val="007A2329"/>
    <w:rsid w:val="007A27F7"/>
    <w:rsid w:val="007A30BC"/>
    <w:rsid w:val="007A5326"/>
    <w:rsid w:val="007A548D"/>
    <w:rsid w:val="007A557C"/>
    <w:rsid w:val="007A5F1B"/>
    <w:rsid w:val="007A6BAC"/>
    <w:rsid w:val="007A75A4"/>
    <w:rsid w:val="007A781E"/>
    <w:rsid w:val="007A7C38"/>
    <w:rsid w:val="007A7CFF"/>
    <w:rsid w:val="007B034E"/>
    <w:rsid w:val="007B0407"/>
    <w:rsid w:val="007B0581"/>
    <w:rsid w:val="007B0B36"/>
    <w:rsid w:val="007B151A"/>
    <w:rsid w:val="007B1638"/>
    <w:rsid w:val="007B16D0"/>
    <w:rsid w:val="007B254A"/>
    <w:rsid w:val="007B25F2"/>
    <w:rsid w:val="007B27E2"/>
    <w:rsid w:val="007B2CCD"/>
    <w:rsid w:val="007B3051"/>
    <w:rsid w:val="007B3E26"/>
    <w:rsid w:val="007B3FAF"/>
    <w:rsid w:val="007B48F2"/>
    <w:rsid w:val="007B4B28"/>
    <w:rsid w:val="007B4D36"/>
    <w:rsid w:val="007B5643"/>
    <w:rsid w:val="007B597B"/>
    <w:rsid w:val="007B5A4B"/>
    <w:rsid w:val="007B6CA2"/>
    <w:rsid w:val="007B6ED9"/>
    <w:rsid w:val="007B75BA"/>
    <w:rsid w:val="007B75F2"/>
    <w:rsid w:val="007B7C74"/>
    <w:rsid w:val="007B7CCF"/>
    <w:rsid w:val="007C064D"/>
    <w:rsid w:val="007C0971"/>
    <w:rsid w:val="007C0CDC"/>
    <w:rsid w:val="007C0F1D"/>
    <w:rsid w:val="007C2A2E"/>
    <w:rsid w:val="007C2B04"/>
    <w:rsid w:val="007C2D85"/>
    <w:rsid w:val="007C326C"/>
    <w:rsid w:val="007C3B2D"/>
    <w:rsid w:val="007C4129"/>
    <w:rsid w:val="007C4228"/>
    <w:rsid w:val="007C4A96"/>
    <w:rsid w:val="007C4E87"/>
    <w:rsid w:val="007C4EE8"/>
    <w:rsid w:val="007C51E8"/>
    <w:rsid w:val="007C5227"/>
    <w:rsid w:val="007C536B"/>
    <w:rsid w:val="007C691F"/>
    <w:rsid w:val="007C7090"/>
    <w:rsid w:val="007C7445"/>
    <w:rsid w:val="007C7781"/>
    <w:rsid w:val="007C7CC8"/>
    <w:rsid w:val="007C7CE0"/>
    <w:rsid w:val="007D1159"/>
    <w:rsid w:val="007D13E0"/>
    <w:rsid w:val="007D1E21"/>
    <w:rsid w:val="007D203C"/>
    <w:rsid w:val="007D33C1"/>
    <w:rsid w:val="007D3552"/>
    <w:rsid w:val="007D35F8"/>
    <w:rsid w:val="007D363C"/>
    <w:rsid w:val="007D39EC"/>
    <w:rsid w:val="007D3E93"/>
    <w:rsid w:val="007D4FE8"/>
    <w:rsid w:val="007D5328"/>
    <w:rsid w:val="007D6009"/>
    <w:rsid w:val="007D679D"/>
    <w:rsid w:val="007D7205"/>
    <w:rsid w:val="007D7486"/>
    <w:rsid w:val="007D7904"/>
    <w:rsid w:val="007D79CA"/>
    <w:rsid w:val="007D7A62"/>
    <w:rsid w:val="007D7C8D"/>
    <w:rsid w:val="007E081E"/>
    <w:rsid w:val="007E089F"/>
    <w:rsid w:val="007E0A61"/>
    <w:rsid w:val="007E0F86"/>
    <w:rsid w:val="007E126D"/>
    <w:rsid w:val="007E14CA"/>
    <w:rsid w:val="007E14E3"/>
    <w:rsid w:val="007E2A83"/>
    <w:rsid w:val="007E3015"/>
    <w:rsid w:val="007E4279"/>
    <w:rsid w:val="007E463B"/>
    <w:rsid w:val="007E4A7D"/>
    <w:rsid w:val="007E4D8D"/>
    <w:rsid w:val="007E57B5"/>
    <w:rsid w:val="007E63F4"/>
    <w:rsid w:val="007E67F8"/>
    <w:rsid w:val="007E6EA0"/>
    <w:rsid w:val="007E70DB"/>
    <w:rsid w:val="007F0180"/>
    <w:rsid w:val="007F0291"/>
    <w:rsid w:val="007F0730"/>
    <w:rsid w:val="007F14A1"/>
    <w:rsid w:val="007F15C0"/>
    <w:rsid w:val="007F1934"/>
    <w:rsid w:val="007F1DD9"/>
    <w:rsid w:val="007F2478"/>
    <w:rsid w:val="007F3A02"/>
    <w:rsid w:val="007F3B0D"/>
    <w:rsid w:val="007F62B8"/>
    <w:rsid w:val="007F6576"/>
    <w:rsid w:val="007F6967"/>
    <w:rsid w:val="007F6FB1"/>
    <w:rsid w:val="007F6FD0"/>
    <w:rsid w:val="007F7306"/>
    <w:rsid w:val="0080067E"/>
    <w:rsid w:val="0080068B"/>
    <w:rsid w:val="00800B85"/>
    <w:rsid w:val="00801778"/>
    <w:rsid w:val="00801DF2"/>
    <w:rsid w:val="00802550"/>
    <w:rsid w:val="00803376"/>
    <w:rsid w:val="00803925"/>
    <w:rsid w:val="0080429F"/>
    <w:rsid w:val="008042F6"/>
    <w:rsid w:val="008045CD"/>
    <w:rsid w:val="00804D8B"/>
    <w:rsid w:val="0080525C"/>
    <w:rsid w:val="00805342"/>
    <w:rsid w:val="008060E5"/>
    <w:rsid w:val="00806627"/>
    <w:rsid w:val="00806995"/>
    <w:rsid w:val="00806CE4"/>
    <w:rsid w:val="00806F14"/>
    <w:rsid w:val="00807328"/>
    <w:rsid w:val="008073D1"/>
    <w:rsid w:val="008078C8"/>
    <w:rsid w:val="0081084B"/>
    <w:rsid w:val="00810D2B"/>
    <w:rsid w:val="0081129F"/>
    <w:rsid w:val="00811583"/>
    <w:rsid w:val="00812755"/>
    <w:rsid w:val="00812887"/>
    <w:rsid w:val="008129AC"/>
    <w:rsid w:val="00812CD8"/>
    <w:rsid w:val="00812D8C"/>
    <w:rsid w:val="00812DAE"/>
    <w:rsid w:val="00814CD4"/>
    <w:rsid w:val="00814DB1"/>
    <w:rsid w:val="00815138"/>
    <w:rsid w:val="008155B7"/>
    <w:rsid w:val="00815D66"/>
    <w:rsid w:val="0081674B"/>
    <w:rsid w:val="00816B27"/>
    <w:rsid w:val="00817B48"/>
    <w:rsid w:val="0082019A"/>
    <w:rsid w:val="008203ED"/>
    <w:rsid w:val="0082108B"/>
    <w:rsid w:val="00821F54"/>
    <w:rsid w:val="00822155"/>
    <w:rsid w:val="00822523"/>
    <w:rsid w:val="00822852"/>
    <w:rsid w:val="00822A9F"/>
    <w:rsid w:val="00822BE4"/>
    <w:rsid w:val="008236D0"/>
    <w:rsid w:val="00823A1B"/>
    <w:rsid w:val="00823AA8"/>
    <w:rsid w:val="00823B09"/>
    <w:rsid w:val="0082406E"/>
    <w:rsid w:val="008242A8"/>
    <w:rsid w:val="0082452C"/>
    <w:rsid w:val="008248CE"/>
    <w:rsid w:val="00824942"/>
    <w:rsid w:val="00825980"/>
    <w:rsid w:val="008259C2"/>
    <w:rsid w:val="00826450"/>
    <w:rsid w:val="0082646A"/>
    <w:rsid w:val="008266A9"/>
    <w:rsid w:val="00830E68"/>
    <w:rsid w:val="008312C0"/>
    <w:rsid w:val="008317A4"/>
    <w:rsid w:val="0083195B"/>
    <w:rsid w:val="00831BA2"/>
    <w:rsid w:val="00831BEE"/>
    <w:rsid w:val="0083213B"/>
    <w:rsid w:val="0083288E"/>
    <w:rsid w:val="00832F39"/>
    <w:rsid w:val="0083384D"/>
    <w:rsid w:val="00833BC6"/>
    <w:rsid w:val="00833F28"/>
    <w:rsid w:val="00834A2A"/>
    <w:rsid w:val="00835323"/>
    <w:rsid w:val="00835362"/>
    <w:rsid w:val="00835A28"/>
    <w:rsid w:val="0083606E"/>
    <w:rsid w:val="00836A22"/>
    <w:rsid w:val="00836A79"/>
    <w:rsid w:val="008371FF"/>
    <w:rsid w:val="00837722"/>
    <w:rsid w:val="008379BB"/>
    <w:rsid w:val="008404CF"/>
    <w:rsid w:val="008407B3"/>
    <w:rsid w:val="00840A74"/>
    <w:rsid w:val="00840ECF"/>
    <w:rsid w:val="00841A42"/>
    <w:rsid w:val="00841D91"/>
    <w:rsid w:val="0084231C"/>
    <w:rsid w:val="008424AF"/>
    <w:rsid w:val="00842634"/>
    <w:rsid w:val="00842FF4"/>
    <w:rsid w:val="00843890"/>
    <w:rsid w:val="00843A17"/>
    <w:rsid w:val="00843EB0"/>
    <w:rsid w:val="008454EA"/>
    <w:rsid w:val="0084772B"/>
    <w:rsid w:val="00847FF3"/>
    <w:rsid w:val="00850888"/>
    <w:rsid w:val="00850A2D"/>
    <w:rsid w:val="008510C5"/>
    <w:rsid w:val="00851391"/>
    <w:rsid w:val="0085203E"/>
    <w:rsid w:val="00853200"/>
    <w:rsid w:val="00853A5C"/>
    <w:rsid w:val="00853CAD"/>
    <w:rsid w:val="0085475A"/>
    <w:rsid w:val="00855F8B"/>
    <w:rsid w:val="0085603B"/>
    <w:rsid w:val="00856120"/>
    <w:rsid w:val="00856131"/>
    <w:rsid w:val="00856A29"/>
    <w:rsid w:val="00856B74"/>
    <w:rsid w:val="008571FA"/>
    <w:rsid w:val="00857CA6"/>
    <w:rsid w:val="00860192"/>
    <w:rsid w:val="00860C17"/>
    <w:rsid w:val="00861348"/>
    <w:rsid w:val="00861AF3"/>
    <w:rsid w:val="00861E70"/>
    <w:rsid w:val="00861EA5"/>
    <w:rsid w:val="008621AE"/>
    <w:rsid w:val="008630FA"/>
    <w:rsid w:val="00863723"/>
    <w:rsid w:val="00863732"/>
    <w:rsid w:val="008646DC"/>
    <w:rsid w:val="0086489D"/>
    <w:rsid w:val="00864B9B"/>
    <w:rsid w:val="00864F10"/>
    <w:rsid w:val="00865E09"/>
    <w:rsid w:val="0086674D"/>
    <w:rsid w:val="00866FDE"/>
    <w:rsid w:val="00867259"/>
    <w:rsid w:val="008673D1"/>
    <w:rsid w:val="00867E18"/>
    <w:rsid w:val="00870659"/>
    <w:rsid w:val="00870D5D"/>
    <w:rsid w:val="00871293"/>
    <w:rsid w:val="00871598"/>
    <w:rsid w:val="00871B15"/>
    <w:rsid w:val="00871C61"/>
    <w:rsid w:val="00872733"/>
    <w:rsid w:val="00873015"/>
    <w:rsid w:val="0087421B"/>
    <w:rsid w:val="00874329"/>
    <w:rsid w:val="008747FD"/>
    <w:rsid w:val="00874E53"/>
    <w:rsid w:val="00874EE0"/>
    <w:rsid w:val="008756C5"/>
    <w:rsid w:val="00875B6E"/>
    <w:rsid w:val="00875C66"/>
    <w:rsid w:val="00876B4D"/>
    <w:rsid w:val="00877594"/>
    <w:rsid w:val="008778EB"/>
    <w:rsid w:val="00877C5B"/>
    <w:rsid w:val="008801D6"/>
    <w:rsid w:val="008807E5"/>
    <w:rsid w:val="00880896"/>
    <w:rsid w:val="00881510"/>
    <w:rsid w:val="0088196A"/>
    <w:rsid w:val="00882603"/>
    <w:rsid w:val="00882794"/>
    <w:rsid w:val="00882B35"/>
    <w:rsid w:val="00882CCA"/>
    <w:rsid w:val="00882FAE"/>
    <w:rsid w:val="00883834"/>
    <w:rsid w:val="00883E02"/>
    <w:rsid w:val="00884299"/>
    <w:rsid w:val="0088462A"/>
    <w:rsid w:val="0088462B"/>
    <w:rsid w:val="008851D9"/>
    <w:rsid w:val="0088545D"/>
    <w:rsid w:val="00885711"/>
    <w:rsid w:val="00885B58"/>
    <w:rsid w:val="00885B7F"/>
    <w:rsid w:val="00885F84"/>
    <w:rsid w:val="008863F6"/>
    <w:rsid w:val="00886408"/>
    <w:rsid w:val="00886A33"/>
    <w:rsid w:val="00886FD8"/>
    <w:rsid w:val="00887439"/>
    <w:rsid w:val="00887F0B"/>
    <w:rsid w:val="0089055D"/>
    <w:rsid w:val="00890932"/>
    <w:rsid w:val="00890C28"/>
    <w:rsid w:val="00891294"/>
    <w:rsid w:val="008914FE"/>
    <w:rsid w:val="0089152B"/>
    <w:rsid w:val="00891700"/>
    <w:rsid w:val="008917CE"/>
    <w:rsid w:val="008917ED"/>
    <w:rsid w:val="00891D67"/>
    <w:rsid w:val="00891E4F"/>
    <w:rsid w:val="00893E52"/>
    <w:rsid w:val="00894426"/>
    <w:rsid w:val="00894BFA"/>
    <w:rsid w:val="00894C98"/>
    <w:rsid w:val="008954EA"/>
    <w:rsid w:val="00895C3C"/>
    <w:rsid w:val="00896419"/>
    <w:rsid w:val="008967EA"/>
    <w:rsid w:val="00896AD1"/>
    <w:rsid w:val="00896D35"/>
    <w:rsid w:val="00897C42"/>
    <w:rsid w:val="00897F5F"/>
    <w:rsid w:val="008A0009"/>
    <w:rsid w:val="008A0188"/>
    <w:rsid w:val="008A0253"/>
    <w:rsid w:val="008A038A"/>
    <w:rsid w:val="008A1531"/>
    <w:rsid w:val="008A15B0"/>
    <w:rsid w:val="008A1600"/>
    <w:rsid w:val="008A191E"/>
    <w:rsid w:val="008A194F"/>
    <w:rsid w:val="008A1A73"/>
    <w:rsid w:val="008A1CA5"/>
    <w:rsid w:val="008A1E5C"/>
    <w:rsid w:val="008A1E63"/>
    <w:rsid w:val="008A2A62"/>
    <w:rsid w:val="008A2ED0"/>
    <w:rsid w:val="008A3313"/>
    <w:rsid w:val="008A3625"/>
    <w:rsid w:val="008A4524"/>
    <w:rsid w:val="008A492A"/>
    <w:rsid w:val="008A4AD0"/>
    <w:rsid w:val="008A4D12"/>
    <w:rsid w:val="008A4EDE"/>
    <w:rsid w:val="008A5084"/>
    <w:rsid w:val="008A5D84"/>
    <w:rsid w:val="008A665F"/>
    <w:rsid w:val="008A6749"/>
    <w:rsid w:val="008A7949"/>
    <w:rsid w:val="008B0296"/>
    <w:rsid w:val="008B272E"/>
    <w:rsid w:val="008B2BF4"/>
    <w:rsid w:val="008B2D1C"/>
    <w:rsid w:val="008B2DD0"/>
    <w:rsid w:val="008B2E81"/>
    <w:rsid w:val="008B3988"/>
    <w:rsid w:val="008B3FD9"/>
    <w:rsid w:val="008B40BA"/>
    <w:rsid w:val="008B4202"/>
    <w:rsid w:val="008B5178"/>
    <w:rsid w:val="008B5C21"/>
    <w:rsid w:val="008B6278"/>
    <w:rsid w:val="008B69C2"/>
    <w:rsid w:val="008B7152"/>
    <w:rsid w:val="008B73CA"/>
    <w:rsid w:val="008B7618"/>
    <w:rsid w:val="008C0650"/>
    <w:rsid w:val="008C06E2"/>
    <w:rsid w:val="008C0E64"/>
    <w:rsid w:val="008C1353"/>
    <w:rsid w:val="008C1641"/>
    <w:rsid w:val="008C3091"/>
    <w:rsid w:val="008C30EA"/>
    <w:rsid w:val="008C324E"/>
    <w:rsid w:val="008C401B"/>
    <w:rsid w:val="008C4F54"/>
    <w:rsid w:val="008C6479"/>
    <w:rsid w:val="008C6932"/>
    <w:rsid w:val="008C71AD"/>
    <w:rsid w:val="008C7D4D"/>
    <w:rsid w:val="008D0093"/>
    <w:rsid w:val="008D01B2"/>
    <w:rsid w:val="008D028A"/>
    <w:rsid w:val="008D0A9B"/>
    <w:rsid w:val="008D0CFC"/>
    <w:rsid w:val="008D1941"/>
    <w:rsid w:val="008D286E"/>
    <w:rsid w:val="008D387C"/>
    <w:rsid w:val="008D389B"/>
    <w:rsid w:val="008D40CE"/>
    <w:rsid w:val="008D449A"/>
    <w:rsid w:val="008D4A61"/>
    <w:rsid w:val="008D72F6"/>
    <w:rsid w:val="008D7696"/>
    <w:rsid w:val="008D7B46"/>
    <w:rsid w:val="008E0A7A"/>
    <w:rsid w:val="008E0D6A"/>
    <w:rsid w:val="008E187A"/>
    <w:rsid w:val="008E1F36"/>
    <w:rsid w:val="008E2844"/>
    <w:rsid w:val="008E2C71"/>
    <w:rsid w:val="008E2CAC"/>
    <w:rsid w:val="008E35BB"/>
    <w:rsid w:val="008E45D6"/>
    <w:rsid w:val="008E467C"/>
    <w:rsid w:val="008E4A1A"/>
    <w:rsid w:val="008E4C01"/>
    <w:rsid w:val="008E52F5"/>
    <w:rsid w:val="008E532A"/>
    <w:rsid w:val="008E5657"/>
    <w:rsid w:val="008E6788"/>
    <w:rsid w:val="008E685C"/>
    <w:rsid w:val="008E6BD8"/>
    <w:rsid w:val="008E6F02"/>
    <w:rsid w:val="008E6FC5"/>
    <w:rsid w:val="008E7A7B"/>
    <w:rsid w:val="008E7B04"/>
    <w:rsid w:val="008F1407"/>
    <w:rsid w:val="008F22AC"/>
    <w:rsid w:val="008F2B25"/>
    <w:rsid w:val="008F2D6A"/>
    <w:rsid w:val="008F3526"/>
    <w:rsid w:val="008F393D"/>
    <w:rsid w:val="008F3C25"/>
    <w:rsid w:val="008F3DA0"/>
    <w:rsid w:val="008F5812"/>
    <w:rsid w:val="008F5C04"/>
    <w:rsid w:val="008F6018"/>
    <w:rsid w:val="008F607C"/>
    <w:rsid w:val="008F6CF0"/>
    <w:rsid w:val="008F7220"/>
    <w:rsid w:val="008F7BBD"/>
    <w:rsid w:val="0090018B"/>
    <w:rsid w:val="009004CE"/>
    <w:rsid w:val="00900B50"/>
    <w:rsid w:val="00900E50"/>
    <w:rsid w:val="009010FB"/>
    <w:rsid w:val="00901124"/>
    <w:rsid w:val="0090142C"/>
    <w:rsid w:val="00901F93"/>
    <w:rsid w:val="0090334C"/>
    <w:rsid w:val="00903ED1"/>
    <w:rsid w:val="009042A4"/>
    <w:rsid w:val="00904580"/>
    <w:rsid w:val="00904F4D"/>
    <w:rsid w:val="0090537D"/>
    <w:rsid w:val="00905401"/>
    <w:rsid w:val="0090588F"/>
    <w:rsid w:val="009061C7"/>
    <w:rsid w:val="0090636E"/>
    <w:rsid w:val="009063E7"/>
    <w:rsid w:val="009069BC"/>
    <w:rsid w:val="00906A66"/>
    <w:rsid w:val="00906A96"/>
    <w:rsid w:val="00906AD1"/>
    <w:rsid w:val="009073EC"/>
    <w:rsid w:val="009074F9"/>
    <w:rsid w:val="009076D2"/>
    <w:rsid w:val="00907938"/>
    <w:rsid w:val="009104FD"/>
    <w:rsid w:val="0091095D"/>
    <w:rsid w:val="0091110B"/>
    <w:rsid w:val="0091135C"/>
    <w:rsid w:val="00911E87"/>
    <w:rsid w:val="00911EDB"/>
    <w:rsid w:val="00911FF2"/>
    <w:rsid w:val="00912B63"/>
    <w:rsid w:val="009138D0"/>
    <w:rsid w:val="009139FE"/>
    <w:rsid w:val="00913D84"/>
    <w:rsid w:val="00913FA5"/>
    <w:rsid w:val="0091522D"/>
    <w:rsid w:val="00915257"/>
    <w:rsid w:val="009152D1"/>
    <w:rsid w:val="009155EA"/>
    <w:rsid w:val="00915684"/>
    <w:rsid w:val="009156CD"/>
    <w:rsid w:val="0091637D"/>
    <w:rsid w:val="009164FD"/>
    <w:rsid w:val="00916B11"/>
    <w:rsid w:val="00917437"/>
    <w:rsid w:val="00917A72"/>
    <w:rsid w:val="00917D68"/>
    <w:rsid w:val="00917E7F"/>
    <w:rsid w:val="00917EB8"/>
    <w:rsid w:val="00920508"/>
    <w:rsid w:val="0092084E"/>
    <w:rsid w:val="00920ACC"/>
    <w:rsid w:val="00920EE9"/>
    <w:rsid w:val="009211E7"/>
    <w:rsid w:val="00921412"/>
    <w:rsid w:val="00921A43"/>
    <w:rsid w:val="00921BD9"/>
    <w:rsid w:val="009232B0"/>
    <w:rsid w:val="00923B6D"/>
    <w:rsid w:val="00923EAF"/>
    <w:rsid w:val="00924918"/>
    <w:rsid w:val="00924C19"/>
    <w:rsid w:val="009252A7"/>
    <w:rsid w:val="00925B6D"/>
    <w:rsid w:val="009266D1"/>
    <w:rsid w:val="0092679F"/>
    <w:rsid w:val="00926DA9"/>
    <w:rsid w:val="00926EAA"/>
    <w:rsid w:val="00927535"/>
    <w:rsid w:val="00927AB8"/>
    <w:rsid w:val="00927B4F"/>
    <w:rsid w:val="00930260"/>
    <w:rsid w:val="0093075E"/>
    <w:rsid w:val="00931040"/>
    <w:rsid w:val="00931122"/>
    <w:rsid w:val="00931994"/>
    <w:rsid w:val="00931B20"/>
    <w:rsid w:val="00931F36"/>
    <w:rsid w:val="0093228D"/>
    <w:rsid w:val="00932900"/>
    <w:rsid w:val="00932AB1"/>
    <w:rsid w:val="00932D4A"/>
    <w:rsid w:val="00934853"/>
    <w:rsid w:val="00934A89"/>
    <w:rsid w:val="00934AAC"/>
    <w:rsid w:val="009357BD"/>
    <w:rsid w:val="0093627B"/>
    <w:rsid w:val="00936360"/>
    <w:rsid w:val="00936E41"/>
    <w:rsid w:val="00937064"/>
    <w:rsid w:val="0093713D"/>
    <w:rsid w:val="0093764D"/>
    <w:rsid w:val="009377C7"/>
    <w:rsid w:val="00937802"/>
    <w:rsid w:val="00937F62"/>
    <w:rsid w:val="009400DA"/>
    <w:rsid w:val="009401BF"/>
    <w:rsid w:val="0094083D"/>
    <w:rsid w:val="00940B87"/>
    <w:rsid w:val="00940F7D"/>
    <w:rsid w:val="0094134D"/>
    <w:rsid w:val="00941C8F"/>
    <w:rsid w:val="00941FB1"/>
    <w:rsid w:val="00942064"/>
    <w:rsid w:val="00942A64"/>
    <w:rsid w:val="00942AD9"/>
    <w:rsid w:val="009432AA"/>
    <w:rsid w:val="009437BE"/>
    <w:rsid w:val="0094382F"/>
    <w:rsid w:val="0094383B"/>
    <w:rsid w:val="009443EB"/>
    <w:rsid w:val="009447EC"/>
    <w:rsid w:val="009448F5"/>
    <w:rsid w:val="009449EB"/>
    <w:rsid w:val="00944BC6"/>
    <w:rsid w:val="00945533"/>
    <w:rsid w:val="0094630A"/>
    <w:rsid w:val="00946E01"/>
    <w:rsid w:val="009479A0"/>
    <w:rsid w:val="00947E7F"/>
    <w:rsid w:val="00950184"/>
    <w:rsid w:val="00950458"/>
    <w:rsid w:val="0095047E"/>
    <w:rsid w:val="009507F9"/>
    <w:rsid w:val="00950DCF"/>
    <w:rsid w:val="009520CB"/>
    <w:rsid w:val="009523CE"/>
    <w:rsid w:val="00952808"/>
    <w:rsid w:val="009529BE"/>
    <w:rsid w:val="00952B53"/>
    <w:rsid w:val="00952F5F"/>
    <w:rsid w:val="009542E3"/>
    <w:rsid w:val="0095456F"/>
    <w:rsid w:val="00954923"/>
    <w:rsid w:val="00955893"/>
    <w:rsid w:val="0095673B"/>
    <w:rsid w:val="00956740"/>
    <w:rsid w:val="00956812"/>
    <w:rsid w:val="009569F3"/>
    <w:rsid w:val="00956F6B"/>
    <w:rsid w:val="00957133"/>
    <w:rsid w:val="00957873"/>
    <w:rsid w:val="0095795C"/>
    <w:rsid w:val="00960489"/>
    <w:rsid w:val="0096055C"/>
    <w:rsid w:val="00961A0B"/>
    <w:rsid w:val="009620F7"/>
    <w:rsid w:val="009622D6"/>
    <w:rsid w:val="00962CC4"/>
    <w:rsid w:val="0096336E"/>
    <w:rsid w:val="00963E5C"/>
    <w:rsid w:val="00964731"/>
    <w:rsid w:val="0096488D"/>
    <w:rsid w:val="00964D5E"/>
    <w:rsid w:val="00964F38"/>
    <w:rsid w:val="00965987"/>
    <w:rsid w:val="00966B93"/>
    <w:rsid w:val="009672C3"/>
    <w:rsid w:val="009675BF"/>
    <w:rsid w:val="009678DE"/>
    <w:rsid w:val="00967918"/>
    <w:rsid w:val="00967F27"/>
    <w:rsid w:val="0097025F"/>
    <w:rsid w:val="0097099A"/>
    <w:rsid w:val="00971235"/>
    <w:rsid w:val="0097211F"/>
    <w:rsid w:val="00972BB6"/>
    <w:rsid w:val="00973A6B"/>
    <w:rsid w:val="00973AF2"/>
    <w:rsid w:val="00973C25"/>
    <w:rsid w:val="00973CF5"/>
    <w:rsid w:val="00973D2D"/>
    <w:rsid w:val="00973FF2"/>
    <w:rsid w:val="0097462B"/>
    <w:rsid w:val="009748B3"/>
    <w:rsid w:val="00974AEF"/>
    <w:rsid w:val="00974FB7"/>
    <w:rsid w:val="0097502A"/>
    <w:rsid w:val="009754AD"/>
    <w:rsid w:val="009758EF"/>
    <w:rsid w:val="00975D45"/>
    <w:rsid w:val="00976063"/>
    <w:rsid w:val="00976334"/>
    <w:rsid w:val="00976567"/>
    <w:rsid w:val="0097678F"/>
    <w:rsid w:val="009769E5"/>
    <w:rsid w:val="00977294"/>
    <w:rsid w:val="00977B0D"/>
    <w:rsid w:val="00980562"/>
    <w:rsid w:val="00980B5E"/>
    <w:rsid w:val="00980DD5"/>
    <w:rsid w:val="009811B2"/>
    <w:rsid w:val="0098184B"/>
    <w:rsid w:val="00982000"/>
    <w:rsid w:val="009828D1"/>
    <w:rsid w:val="00982CC3"/>
    <w:rsid w:val="00983FF9"/>
    <w:rsid w:val="009844DC"/>
    <w:rsid w:val="00984665"/>
    <w:rsid w:val="00984E6F"/>
    <w:rsid w:val="00985AFF"/>
    <w:rsid w:val="00985FF1"/>
    <w:rsid w:val="009866D4"/>
    <w:rsid w:val="009867C0"/>
    <w:rsid w:val="00986A86"/>
    <w:rsid w:val="009870F0"/>
    <w:rsid w:val="009874A9"/>
    <w:rsid w:val="009914B1"/>
    <w:rsid w:val="009920E6"/>
    <w:rsid w:val="00992212"/>
    <w:rsid w:val="0099281F"/>
    <w:rsid w:val="00992A6E"/>
    <w:rsid w:val="00992F74"/>
    <w:rsid w:val="00993133"/>
    <w:rsid w:val="009936F5"/>
    <w:rsid w:val="0099378C"/>
    <w:rsid w:val="009937BB"/>
    <w:rsid w:val="00993C1F"/>
    <w:rsid w:val="0099426D"/>
    <w:rsid w:val="00994BE3"/>
    <w:rsid w:val="00995340"/>
    <w:rsid w:val="009956A0"/>
    <w:rsid w:val="009969D6"/>
    <w:rsid w:val="00996D0F"/>
    <w:rsid w:val="00997CEE"/>
    <w:rsid w:val="009A01E4"/>
    <w:rsid w:val="009A03A4"/>
    <w:rsid w:val="009A09CB"/>
    <w:rsid w:val="009A16A8"/>
    <w:rsid w:val="009A1C46"/>
    <w:rsid w:val="009A201E"/>
    <w:rsid w:val="009A2063"/>
    <w:rsid w:val="009A28AF"/>
    <w:rsid w:val="009A3DB6"/>
    <w:rsid w:val="009A3FF3"/>
    <w:rsid w:val="009A4088"/>
    <w:rsid w:val="009A439D"/>
    <w:rsid w:val="009A4491"/>
    <w:rsid w:val="009A51DF"/>
    <w:rsid w:val="009A593C"/>
    <w:rsid w:val="009A5A1C"/>
    <w:rsid w:val="009A5AD8"/>
    <w:rsid w:val="009A64DB"/>
    <w:rsid w:val="009A781B"/>
    <w:rsid w:val="009A7FBB"/>
    <w:rsid w:val="009B018F"/>
    <w:rsid w:val="009B04C1"/>
    <w:rsid w:val="009B0735"/>
    <w:rsid w:val="009B0C4B"/>
    <w:rsid w:val="009B0EBC"/>
    <w:rsid w:val="009B11BB"/>
    <w:rsid w:val="009B1319"/>
    <w:rsid w:val="009B2384"/>
    <w:rsid w:val="009B251F"/>
    <w:rsid w:val="009B2B18"/>
    <w:rsid w:val="009B35CE"/>
    <w:rsid w:val="009B3807"/>
    <w:rsid w:val="009B381C"/>
    <w:rsid w:val="009B38A2"/>
    <w:rsid w:val="009B40C6"/>
    <w:rsid w:val="009B4805"/>
    <w:rsid w:val="009B4F0C"/>
    <w:rsid w:val="009B572B"/>
    <w:rsid w:val="009B5847"/>
    <w:rsid w:val="009B6290"/>
    <w:rsid w:val="009B670D"/>
    <w:rsid w:val="009B6794"/>
    <w:rsid w:val="009B75F7"/>
    <w:rsid w:val="009B7D9B"/>
    <w:rsid w:val="009C0AF9"/>
    <w:rsid w:val="009C0C0B"/>
    <w:rsid w:val="009C1833"/>
    <w:rsid w:val="009C1BFB"/>
    <w:rsid w:val="009C1D70"/>
    <w:rsid w:val="009C2D6E"/>
    <w:rsid w:val="009C3515"/>
    <w:rsid w:val="009C3744"/>
    <w:rsid w:val="009C443D"/>
    <w:rsid w:val="009C500B"/>
    <w:rsid w:val="009C5BED"/>
    <w:rsid w:val="009C6558"/>
    <w:rsid w:val="009C6BCA"/>
    <w:rsid w:val="009C6FBA"/>
    <w:rsid w:val="009C7332"/>
    <w:rsid w:val="009C78A6"/>
    <w:rsid w:val="009C7F90"/>
    <w:rsid w:val="009D0BED"/>
    <w:rsid w:val="009D1930"/>
    <w:rsid w:val="009D1B0E"/>
    <w:rsid w:val="009D1B5E"/>
    <w:rsid w:val="009D2505"/>
    <w:rsid w:val="009D2F48"/>
    <w:rsid w:val="009D32D0"/>
    <w:rsid w:val="009D3675"/>
    <w:rsid w:val="009D40AA"/>
    <w:rsid w:val="009D4237"/>
    <w:rsid w:val="009D44A7"/>
    <w:rsid w:val="009D5329"/>
    <w:rsid w:val="009D66FE"/>
    <w:rsid w:val="009D6AE5"/>
    <w:rsid w:val="009D6CC1"/>
    <w:rsid w:val="009D6F1D"/>
    <w:rsid w:val="009D70D8"/>
    <w:rsid w:val="009D7770"/>
    <w:rsid w:val="009D7D57"/>
    <w:rsid w:val="009E000F"/>
    <w:rsid w:val="009E012E"/>
    <w:rsid w:val="009E1DBF"/>
    <w:rsid w:val="009E1F6F"/>
    <w:rsid w:val="009E3347"/>
    <w:rsid w:val="009E3634"/>
    <w:rsid w:val="009E43A1"/>
    <w:rsid w:val="009E4ADB"/>
    <w:rsid w:val="009E4AE5"/>
    <w:rsid w:val="009E51F0"/>
    <w:rsid w:val="009E52D2"/>
    <w:rsid w:val="009E545A"/>
    <w:rsid w:val="009E5DFE"/>
    <w:rsid w:val="009E6186"/>
    <w:rsid w:val="009E637E"/>
    <w:rsid w:val="009E6A77"/>
    <w:rsid w:val="009E7BA8"/>
    <w:rsid w:val="009E7C65"/>
    <w:rsid w:val="009F0102"/>
    <w:rsid w:val="009F03B0"/>
    <w:rsid w:val="009F0E2D"/>
    <w:rsid w:val="009F0F11"/>
    <w:rsid w:val="009F1D30"/>
    <w:rsid w:val="009F1D5A"/>
    <w:rsid w:val="009F1DBC"/>
    <w:rsid w:val="009F1E97"/>
    <w:rsid w:val="009F2754"/>
    <w:rsid w:val="009F2D2D"/>
    <w:rsid w:val="009F3856"/>
    <w:rsid w:val="009F38CD"/>
    <w:rsid w:val="009F3952"/>
    <w:rsid w:val="009F3DE2"/>
    <w:rsid w:val="009F4F9C"/>
    <w:rsid w:val="009F59B0"/>
    <w:rsid w:val="009F5D5E"/>
    <w:rsid w:val="009F6CAF"/>
    <w:rsid w:val="009F6D89"/>
    <w:rsid w:val="009F7199"/>
    <w:rsid w:val="009F7208"/>
    <w:rsid w:val="009F72F4"/>
    <w:rsid w:val="009F7938"/>
    <w:rsid w:val="00A003DA"/>
    <w:rsid w:val="00A0059F"/>
    <w:rsid w:val="00A00F21"/>
    <w:rsid w:val="00A0152F"/>
    <w:rsid w:val="00A01682"/>
    <w:rsid w:val="00A01A99"/>
    <w:rsid w:val="00A01C6F"/>
    <w:rsid w:val="00A01F3E"/>
    <w:rsid w:val="00A020E4"/>
    <w:rsid w:val="00A02D25"/>
    <w:rsid w:val="00A02EDC"/>
    <w:rsid w:val="00A0369A"/>
    <w:rsid w:val="00A03A2B"/>
    <w:rsid w:val="00A03CE6"/>
    <w:rsid w:val="00A03E50"/>
    <w:rsid w:val="00A0413A"/>
    <w:rsid w:val="00A0485A"/>
    <w:rsid w:val="00A05A1E"/>
    <w:rsid w:val="00A06408"/>
    <w:rsid w:val="00A0649B"/>
    <w:rsid w:val="00A06AE7"/>
    <w:rsid w:val="00A06F27"/>
    <w:rsid w:val="00A06FD7"/>
    <w:rsid w:val="00A072D5"/>
    <w:rsid w:val="00A07CAB"/>
    <w:rsid w:val="00A07D43"/>
    <w:rsid w:val="00A105FD"/>
    <w:rsid w:val="00A1094E"/>
    <w:rsid w:val="00A127EB"/>
    <w:rsid w:val="00A12839"/>
    <w:rsid w:val="00A12B55"/>
    <w:rsid w:val="00A12DC9"/>
    <w:rsid w:val="00A1342F"/>
    <w:rsid w:val="00A14696"/>
    <w:rsid w:val="00A14D4A"/>
    <w:rsid w:val="00A15712"/>
    <w:rsid w:val="00A166DC"/>
    <w:rsid w:val="00A16A85"/>
    <w:rsid w:val="00A16F7D"/>
    <w:rsid w:val="00A1763D"/>
    <w:rsid w:val="00A17D93"/>
    <w:rsid w:val="00A2035C"/>
    <w:rsid w:val="00A20397"/>
    <w:rsid w:val="00A20556"/>
    <w:rsid w:val="00A20DBF"/>
    <w:rsid w:val="00A21A27"/>
    <w:rsid w:val="00A23146"/>
    <w:rsid w:val="00A234D5"/>
    <w:rsid w:val="00A236F5"/>
    <w:rsid w:val="00A240A5"/>
    <w:rsid w:val="00A2421D"/>
    <w:rsid w:val="00A245C9"/>
    <w:rsid w:val="00A251B7"/>
    <w:rsid w:val="00A254D6"/>
    <w:rsid w:val="00A2571E"/>
    <w:rsid w:val="00A25C91"/>
    <w:rsid w:val="00A260A6"/>
    <w:rsid w:val="00A26179"/>
    <w:rsid w:val="00A26ACD"/>
    <w:rsid w:val="00A26C57"/>
    <w:rsid w:val="00A27FBF"/>
    <w:rsid w:val="00A307DD"/>
    <w:rsid w:val="00A30A79"/>
    <w:rsid w:val="00A30D47"/>
    <w:rsid w:val="00A31359"/>
    <w:rsid w:val="00A32A6C"/>
    <w:rsid w:val="00A32EF6"/>
    <w:rsid w:val="00A33544"/>
    <w:rsid w:val="00A33795"/>
    <w:rsid w:val="00A33C10"/>
    <w:rsid w:val="00A33CF8"/>
    <w:rsid w:val="00A33E0A"/>
    <w:rsid w:val="00A33F91"/>
    <w:rsid w:val="00A34042"/>
    <w:rsid w:val="00A34BBE"/>
    <w:rsid w:val="00A34CB2"/>
    <w:rsid w:val="00A3604F"/>
    <w:rsid w:val="00A36427"/>
    <w:rsid w:val="00A36E42"/>
    <w:rsid w:val="00A37D41"/>
    <w:rsid w:val="00A37D52"/>
    <w:rsid w:val="00A40744"/>
    <w:rsid w:val="00A40D2B"/>
    <w:rsid w:val="00A4114A"/>
    <w:rsid w:val="00A414C7"/>
    <w:rsid w:val="00A41CF8"/>
    <w:rsid w:val="00A42047"/>
    <w:rsid w:val="00A42EB7"/>
    <w:rsid w:val="00A4331A"/>
    <w:rsid w:val="00A43564"/>
    <w:rsid w:val="00A4361E"/>
    <w:rsid w:val="00A4386E"/>
    <w:rsid w:val="00A44385"/>
    <w:rsid w:val="00A44398"/>
    <w:rsid w:val="00A45AAA"/>
    <w:rsid w:val="00A45C9B"/>
    <w:rsid w:val="00A4630C"/>
    <w:rsid w:val="00A46771"/>
    <w:rsid w:val="00A46A10"/>
    <w:rsid w:val="00A46F27"/>
    <w:rsid w:val="00A47C4A"/>
    <w:rsid w:val="00A50215"/>
    <w:rsid w:val="00A50232"/>
    <w:rsid w:val="00A509CA"/>
    <w:rsid w:val="00A51865"/>
    <w:rsid w:val="00A51CB8"/>
    <w:rsid w:val="00A51E5F"/>
    <w:rsid w:val="00A51EB9"/>
    <w:rsid w:val="00A520BC"/>
    <w:rsid w:val="00A52B9E"/>
    <w:rsid w:val="00A52FC4"/>
    <w:rsid w:val="00A53169"/>
    <w:rsid w:val="00A533D3"/>
    <w:rsid w:val="00A5377A"/>
    <w:rsid w:val="00A54131"/>
    <w:rsid w:val="00A5425C"/>
    <w:rsid w:val="00A5441A"/>
    <w:rsid w:val="00A5443B"/>
    <w:rsid w:val="00A54ECE"/>
    <w:rsid w:val="00A5657E"/>
    <w:rsid w:val="00A56735"/>
    <w:rsid w:val="00A5673D"/>
    <w:rsid w:val="00A57243"/>
    <w:rsid w:val="00A57FF0"/>
    <w:rsid w:val="00A60259"/>
    <w:rsid w:val="00A60343"/>
    <w:rsid w:val="00A6081C"/>
    <w:rsid w:val="00A60A38"/>
    <w:rsid w:val="00A612C7"/>
    <w:rsid w:val="00A61309"/>
    <w:rsid w:val="00A613DD"/>
    <w:rsid w:val="00A62159"/>
    <w:rsid w:val="00A624D4"/>
    <w:rsid w:val="00A62569"/>
    <w:rsid w:val="00A62A70"/>
    <w:rsid w:val="00A62AC8"/>
    <w:rsid w:val="00A62CAF"/>
    <w:rsid w:val="00A63EDD"/>
    <w:rsid w:val="00A647BE"/>
    <w:rsid w:val="00A64E99"/>
    <w:rsid w:val="00A65030"/>
    <w:rsid w:val="00A65505"/>
    <w:rsid w:val="00A656B9"/>
    <w:rsid w:val="00A6593A"/>
    <w:rsid w:val="00A6609D"/>
    <w:rsid w:val="00A678B5"/>
    <w:rsid w:val="00A7031E"/>
    <w:rsid w:val="00A70BB4"/>
    <w:rsid w:val="00A7143F"/>
    <w:rsid w:val="00A72549"/>
    <w:rsid w:val="00A729A6"/>
    <w:rsid w:val="00A7375D"/>
    <w:rsid w:val="00A73897"/>
    <w:rsid w:val="00A73D25"/>
    <w:rsid w:val="00A75305"/>
    <w:rsid w:val="00A75365"/>
    <w:rsid w:val="00A7551F"/>
    <w:rsid w:val="00A77B26"/>
    <w:rsid w:val="00A81699"/>
    <w:rsid w:val="00A817B8"/>
    <w:rsid w:val="00A81EAE"/>
    <w:rsid w:val="00A81F29"/>
    <w:rsid w:val="00A822CB"/>
    <w:rsid w:val="00A82343"/>
    <w:rsid w:val="00A82AF1"/>
    <w:rsid w:val="00A82CDB"/>
    <w:rsid w:val="00A8302F"/>
    <w:rsid w:val="00A83296"/>
    <w:rsid w:val="00A8381D"/>
    <w:rsid w:val="00A83858"/>
    <w:rsid w:val="00A83D26"/>
    <w:rsid w:val="00A84973"/>
    <w:rsid w:val="00A84987"/>
    <w:rsid w:val="00A84EAF"/>
    <w:rsid w:val="00A84F87"/>
    <w:rsid w:val="00A8515F"/>
    <w:rsid w:val="00A8532F"/>
    <w:rsid w:val="00A85709"/>
    <w:rsid w:val="00A85C1C"/>
    <w:rsid w:val="00A86178"/>
    <w:rsid w:val="00A86251"/>
    <w:rsid w:val="00A86453"/>
    <w:rsid w:val="00A86ADC"/>
    <w:rsid w:val="00A86C44"/>
    <w:rsid w:val="00A86D97"/>
    <w:rsid w:val="00A877B8"/>
    <w:rsid w:val="00A91AB6"/>
    <w:rsid w:val="00A920BB"/>
    <w:rsid w:val="00A92BA8"/>
    <w:rsid w:val="00A92DA3"/>
    <w:rsid w:val="00A93190"/>
    <w:rsid w:val="00A94118"/>
    <w:rsid w:val="00A94BFB"/>
    <w:rsid w:val="00A94E70"/>
    <w:rsid w:val="00A94ED6"/>
    <w:rsid w:val="00A96B07"/>
    <w:rsid w:val="00A96EE3"/>
    <w:rsid w:val="00A97318"/>
    <w:rsid w:val="00A97576"/>
    <w:rsid w:val="00A97B2D"/>
    <w:rsid w:val="00A97F5C"/>
    <w:rsid w:val="00AA0754"/>
    <w:rsid w:val="00AA0FB6"/>
    <w:rsid w:val="00AA1290"/>
    <w:rsid w:val="00AA209D"/>
    <w:rsid w:val="00AA31C4"/>
    <w:rsid w:val="00AA3812"/>
    <w:rsid w:val="00AA42CD"/>
    <w:rsid w:val="00AA4E20"/>
    <w:rsid w:val="00AA5B45"/>
    <w:rsid w:val="00AA666A"/>
    <w:rsid w:val="00AA7DB0"/>
    <w:rsid w:val="00AA7F7F"/>
    <w:rsid w:val="00AB0568"/>
    <w:rsid w:val="00AB08A3"/>
    <w:rsid w:val="00AB21B3"/>
    <w:rsid w:val="00AB334B"/>
    <w:rsid w:val="00AB3485"/>
    <w:rsid w:val="00AB4207"/>
    <w:rsid w:val="00AB4358"/>
    <w:rsid w:val="00AB54A0"/>
    <w:rsid w:val="00AB5AFC"/>
    <w:rsid w:val="00AB63BF"/>
    <w:rsid w:val="00AB6CDE"/>
    <w:rsid w:val="00AB6F1D"/>
    <w:rsid w:val="00AB6F69"/>
    <w:rsid w:val="00AB7210"/>
    <w:rsid w:val="00AB7A57"/>
    <w:rsid w:val="00AB7C3D"/>
    <w:rsid w:val="00AC08FA"/>
    <w:rsid w:val="00AC0B2C"/>
    <w:rsid w:val="00AC10AB"/>
    <w:rsid w:val="00AC1264"/>
    <w:rsid w:val="00AC18C4"/>
    <w:rsid w:val="00AC2095"/>
    <w:rsid w:val="00AC217D"/>
    <w:rsid w:val="00AC28BD"/>
    <w:rsid w:val="00AC2C06"/>
    <w:rsid w:val="00AC30DD"/>
    <w:rsid w:val="00AC3D10"/>
    <w:rsid w:val="00AC3D6D"/>
    <w:rsid w:val="00AC4424"/>
    <w:rsid w:val="00AC4E17"/>
    <w:rsid w:val="00AC51E4"/>
    <w:rsid w:val="00AC5348"/>
    <w:rsid w:val="00AC55FA"/>
    <w:rsid w:val="00AC642E"/>
    <w:rsid w:val="00AC6E9E"/>
    <w:rsid w:val="00AC6EDA"/>
    <w:rsid w:val="00AC726B"/>
    <w:rsid w:val="00AD1288"/>
    <w:rsid w:val="00AD1E04"/>
    <w:rsid w:val="00AD217D"/>
    <w:rsid w:val="00AD2990"/>
    <w:rsid w:val="00AD38A2"/>
    <w:rsid w:val="00AD3D35"/>
    <w:rsid w:val="00AD41FC"/>
    <w:rsid w:val="00AD4481"/>
    <w:rsid w:val="00AD4EAE"/>
    <w:rsid w:val="00AD6274"/>
    <w:rsid w:val="00AD6596"/>
    <w:rsid w:val="00AD7191"/>
    <w:rsid w:val="00AD72FA"/>
    <w:rsid w:val="00AE017D"/>
    <w:rsid w:val="00AE04ED"/>
    <w:rsid w:val="00AE1382"/>
    <w:rsid w:val="00AE1751"/>
    <w:rsid w:val="00AE1965"/>
    <w:rsid w:val="00AE20FC"/>
    <w:rsid w:val="00AE21A9"/>
    <w:rsid w:val="00AE2400"/>
    <w:rsid w:val="00AE2CAE"/>
    <w:rsid w:val="00AE2D09"/>
    <w:rsid w:val="00AE4454"/>
    <w:rsid w:val="00AE496B"/>
    <w:rsid w:val="00AE4BCE"/>
    <w:rsid w:val="00AE4FE7"/>
    <w:rsid w:val="00AE54D6"/>
    <w:rsid w:val="00AE57EC"/>
    <w:rsid w:val="00AE5952"/>
    <w:rsid w:val="00AE67E2"/>
    <w:rsid w:val="00AE6D97"/>
    <w:rsid w:val="00AE7172"/>
    <w:rsid w:val="00AE7750"/>
    <w:rsid w:val="00AF03E4"/>
    <w:rsid w:val="00AF0F60"/>
    <w:rsid w:val="00AF101D"/>
    <w:rsid w:val="00AF102A"/>
    <w:rsid w:val="00AF151A"/>
    <w:rsid w:val="00AF20EA"/>
    <w:rsid w:val="00AF23A2"/>
    <w:rsid w:val="00AF24C4"/>
    <w:rsid w:val="00AF30F3"/>
    <w:rsid w:val="00AF359D"/>
    <w:rsid w:val="00AF3EFC"/>
    <w:rsid w:val="00AF568E"/>
    <w:rsid w:val="00AF5891"/>
    <w:rsid w:val="00AF6952"/>
    <w:rsid w:val="00AF6978"/>
    <w:rsid w:val="00AF6C20"/>
    <w:rsid w:val="00AF6D69"/>
    <w:rsid w:val="00AF721D"/>
    <w:rsid w:val="00AF7F3A"/>
    <w:rsid w:val="00B00089"/>
    <w:rsid w:val="00B002CA"/>
    <w:rsid w:val="00B00812"/>
    <w:rsid w:val="00B01076"/>
    <w:rsid w:val="00B01292"/>
    <w:rsid w:val="00B01BCC"/>
    <w:rsid w:val="00B0363C"/>
    <w:rsid w:val="00B03776"/>
    <w:rsid w:val="00B03B8F"/>
    <w:rsid w:val="00B03C40"/>
    <w:rsid w:val="00B04023"/>
    <w:rsid w:val="00B04681"/>
    <w:rsid w:val="00B04EA3"/>
    <w:rsid w:val="00B06947"/>
    <w:rsid w:val="00B06C56"/>
    <w:rsid w:val="00B107C8"/>
    <w:rsid w:val="00B11084"/>
    <w:rsid w:val="00B11709"/>
    <w:rsid w:val="00B11B46"/>
    <w:rsid w:val="00B1218E"/>
    <w:rsid w:val="00B125C7"/>
    <w:rsid w:val="00B138E1"/>
    <w:rsid w:val="00B13E9D"/>
    <w:rsid w:val="00B14790"/>
    <w:rsid w:val="00B149FA"/>
    <w:rsid w:val="00B14F48"/>
    <w:rsid w:val="00B14F78"/>
    <w:rsid w:val="00B151D1"/>
    <w:rsid w:val="00B152C1"/>
    <w:rsid w:val="00B15BC4"/>
    <w:rsid w:val="00B16749"/>
    <w:rsid w:val="00B16F7E"/>
    <w:rsid w:val="00B17659"/>
    <w:rsid w:val="00B17832"/>
    <w:rsid w:val="00B1795B"/>
    <w:rsid w:val="00B17EBF"/>
    <w:rsid w:val="00B20081"/>
    <w:rsid w:val="00B20561"/>
    <w:rsid w:val="00B20BD8"/>
    <w:rsid w:val="00B20CB1"/>
    <w:rsid w:val="00B21035"/>
    <w:rsid w:val="00B21048"/>
    <w:rsid w:val="00B212ED"/>
    <w:rsid w:val="00B2221D"/>
    <w:rsid w:val="00B2242C"/>
    <w:rsid w:val="00B2292B"/>
    <w:rsid w:val="00B23F63"/>
    <w:rsid w:val="00B24054"/>
    <w:rsid w:val="00B24367"/>
    <w:rsid w:val="00B247C2"/>
    <w:rsid w:val="00B24C2A"/>
    <w:rsid w:val="00B2528F"/>
    <w:rsid w:val="00B25C25"/>
    <w:rsid w:val="00B266F5"/>
    <w:rsid w:val="00B2726C"/>
    <w:rsid w:val="00B27E6B"/>
    <w:rsid w:val="00B27EE8"/>
    <w:rsid w:val="00B30322"/>
    <w:rsid w:val="00B30AAE"/>
    <w:rsid w:val="00B317D1"/>
    <w:rsid w:val="00B321A2"/>
    <w:rsid w:val="00B32AFF"/>
    <w:rsid w:val="00B32F95"/>
    <w:rsid w:val="00B339FD"/>
    <w:rsid w:val="00B33BC9"/>
    <w:rsid w:val="00B353E0"/>
    <w:rsid w:val="00B3590B"/>
    <w:rsid w:val="00B3599A"/>
    <w:rsid w:val="00B36325"/>
    <w:rsid w:val="00B36FC3"/>
    <w:rsid w:val="00B3748B"/>
    <w:rsid w:val="00B37793"/>
    <w:rsid w:val="00B37DE0"/>
    <w:rsid w:val="00B402E7"/>
    <w:rsid w:val="00B40624"/>
    <w:rsid w:val="00B40BD3"/>
    <w:rsid w:val="00B4160E"/>
    <w:rsid w:val="00B419C0"/>
    <w:rsid w:val="00B4262B"/>
    <w:rsid w:val="00B42726"/>
    <w:rsid w:val="00B42A45"/>
    <w:rsid w:val="00B42C67"/>
    <w:rsid w:val="00B430F7"/>
    <w:rsid w:val="00B434C0"/>
    <w:rsid w:val="00B43EA6"/>
    <w:rsid w:val="00B441C3"/>
    <w:rsid w:val="00B44A42"/>
    <w:rsid w:val="00B44B78"/>
    <w:rsid w:val="00B44E6A"/>
    <w:rsid w:val="00B451B1"/>
    <w:rsid w:val="00B454DA"/>
    <w:rsid w:val="00B4552B"/>
    <w:rsid w:val="00B45B4A"/>
    <w:rsid w:val="00B45C56"/>
    <w:rsid w:val="00B46327"/>
    <w:rsid w:val="00B467C3"/>
    <w:rsid w:val="00B46A27"/>
    <w:rsid w:val="00B46C0C"/>
    <w:rsid w:val="00B46CE0"/>
    <w:rsid w:val="00B47058"/>
    <w:rsid w:val="00B472A9"/>
    <w:rsid w:val="00B4763C"/>
    <w:rsid w:val="00B47EAE"/>
    <w:rsid w:val="00B510F2"/>
    <w:rsid w:val="00B5173C"/>
    <w:rsid w:val="00B526DD"/>
    <w:rsid w:val="00B52B69"/>
    <w:rsid w:val="00B52D29"/>
    <w:rsid w:val="00B5380A"/>
    <w:rsid w:val="00B53921"/>
    <w:rsid w:val="00B53D00"/>
    <w:rsid w:val="00B53F15"/>
    <w:rsid w:val="00B541D6"/>
    <w:rsid w:val="00B54942"/>
    <w:rsid w:val="00B55644"/>
    <w:rsid w:val="00B558F8"/>
    <w:rsid w:val="00B55A14"/>
    <w:rsid w:val="00B56756"/>
    <w:rsid w:val="00B56FA3"/>
    <w:rsid w:val="00B578BE"/>
    <w:rsid w:val="00B6088B"/>
    <w:rsid w:val="00B60A41"/>
    <w:rsid w:val="00B60AE8"/>
    <w:rsid w:val="00B60E96"/>
    <w:rsid w:val="00B60F8F"/>
    <w:rsid w:val="00B61194"/>
    <w:rsid w:val="00B6177D"/>
    <w:rsid w:val="00B617AD"/>
    <w:rsid w:val="00B61B4B"/>
    <w:rsid w:val="00B61CE2"/>
    <w:rsid w:val="00B61DE5"/>
    <w:rsid w:val="00B62BBB"/>
    <w:rsid w:val="00B6304A"/>
    <w:rsid w:val="00B63389"/>
    <w:rsid w:val="00B63725"/>
    <w:rsid w:val="00B638C5"/>
    <w:rsid w:val="00B63B6F"/>
    <w:rsid w:val="00B63ECA"/>
    <w:rsid w:val="00B6427B"/>
    <w:rsid w:val="00B642F7"/>
    <w:rsid w:val="00B6441B"/>
    <w:rsid w:val="00B6485F"/>
    <w:rsid w:val="00B65122"/>
    <w:rsid w:val="00B651A2"/>
    <w:rsid w:val="00B65520"/>
    <w:rsid w:val="00B657B6"/>
    <w:rsid w:val="00B65DF5"/>
    <w:rsid w:val="00B66253"/>
    <w:rsid w:val="00B66648"/>
    <w:rsid w:val="00B6667D"/>
    <w:rsid w:val="00B66768"/>
    <w:rsid w:val="00B669AB"/>
    <w:rsid w:val="00B66FB9"/>
    <w:rsid w:val="00B675AF"/>
    <w:rsid w:val="00B67628"/>
    <w:rsid w:val="00B67A77"/>
    <w:rsid w:val="00B70034"/>
    <w:rsid w:val="00B702D0"/>
    <w:rsid w:val="00B710FE"/>
    <w:rsid w:val="00B712D5"/>
    <w:rsid w:val="00B713D1"/>
    <w:rsid w:val="00B714B9"/>
    <w:rsid w:val="00B7152A"/>
    <w:rsid w:val="00B71625"/>
    <w:rsid w:val="00B71C68"/>
    <w:rsid w:val="00B71F0F"/>
    <w:rsid w:val="00B72D6D"/>
    <w:rsid w:val="00B7314D"/>
    <w:rsid w:val="00B736B6"/>
    <w:rsid w:val="00B73A65"/>
    <w:rsid w:val="00B73D7C"/>
    <w:rsid w:val="00B73F90"/>
    <w:rsid w:val="00B74222"/>
    <w:rsid w:val="00B7438C"/>
    <w:rsid w:val="00B74B18"/>
    <w:rsid w:val="00B756EE"/>
    <w:rsid w:val="00B7592D"/>
    <w:rsid w:val="00B7600A"/>
    <w:rsid w:val="00B76BEC"/>
    <w:rsid w:val="00B77077"/>
    <w:rsid w:val="00B77136"/>
    <w:rsid w:val="00B772C0"/>
    <w:rsid w:val="00B7762B"/>
    <w:rsid w:val="00B77A00"/>
    <w:rsid w:val="00B80057"/>
    <w:rsid w:val="00B8038C"/>
    <w:rsid w:val="00B803B7"/>
    <w:rsid w:val="00B806E4"/>
    <w:rsid w:val="00B80BB9"/>
    <w:rsid w:val="00B80D11"/>
    <w:rsid w:val="00B80D52"/>
    <w:rsid w:val="00B80EF9"/>
    <w:rsid w:val="00B81006"/>
    <w:rsid w:val="00B81730"/>
    <w:rsid w:val="00B817EF"/>
    <w:rsid w:val="00B81B1D"/>
    <w:rsid w:val="00B82F47"/>
    <w:rsid w:val="00B830F9"/>
    <w:rsid w:val="00B83143"/>
    <w:rsid w:val="00B83437"/>
    <w:rsid w:val="00B8380B"/>
    <w:rsid w:val="00B83AA1"/>
    <w:rsid w:val="00B85148"/>
    <w:rsid w:val="00B852FC"/>
    <w:rsid w:val="00B855A3"/>
    <w:rsid w:val="00B8589E"/>
    <w:rsid w:val="00B86694"/>
    <w:rsid w:val="00B8691E"/>
    <w:rsid w:val="00B8695A"/>
    <w:rsid w:val="00B86CA9"/>
    <w:rsid w:val="00B86DA9"/>
    <w:rsid w:val="00B86DF7"/>
    <w:rsid w:val="00B872B6"/>
    <w:rsid w:val="00B875A1"/>
    <w:rsid w:val="00B87C61"/>
    <w:rsid w:val="00B87CAD"/>
    <w:rsid w:val="00B9047A"/>
    <w:rsid w:val="00B90CE8"/>
    <w:rsid w:val="00B910C2"/>
    <w:rsid w:val="00B915C6"/>
    <w:rsid w:val="00B91B13"/>
    <w:rsid w:val="00B9231C"/>
    <w:rsid w:val="00B9287C"/>
    <w:rsid w:val="00B931C6"/>
    <w:rsid w:val="00B93651"/>
    <w:rsid w:val="00B93AD7"/>
    <w:rsid w:val="00B93E9B"/>
    <w:rsid w:val="00B940DC"/>
    <w:rsid w:val="00B94819"/>
    <w:rsid w:val="00B94ACA"/>
    <w:rsid w:val="00B94BF9"/>
    <w:rsid w:val="00B94DC2"/>
    <w:rsid w:val="00B94DEA"/>
    <w:rsid w:val="00B956B2"/>
    <w:rsid w:val="00B959EF"/>
    <w:rsid w:val="00B95C99"/>
    <w:rsid w:val="00B96352"/>
    <w:rsid w:val="00B96D87"/>
    <w:rsid w:val="00B9711C"/>
    <w:rsid w:val="00B9730C"/>
    <w:rsid w:val="00BA0286"/>
    <w:rsid w:val="00BA05B3"/>
    <w:rsid w:val="00BA07DF"/>
    <w:rsid w:val="00BA0B78"/>
    <w:rsid w:val="00BA144F"/>
    <w:rsid w:val="00BA153C"/>
    <w:rsid w:val="00BA171C"/>
    <w:rsid w:val="00BA1C02"/>
    <w:rsid w:val="00BA1DB4"/>
    <w:rsid w:val="00BA3FE6"/>
    <w:rsid w:val="00BA4125"/>
    <w:rsid w:val="00BA496B"/>
    <w:rsid w:val="00BA518D"/>
    <w:rsid w:val="00BA5867"/>
    <w:rsid w:val="00BA58D8"/>
    <w:rsid w:val="00BA5A64"/>
    <w:rsid w:val="00BA6107"/>
    <w:rsid w:val="00BA66E9"/>
    <w:rsid w:val="00BA6B35"/>
    <w:rsid w:val="00BA6DB7"/>
    <w:rsid w:val="00BA7026"/>
    <w:rsid w:val="00BA7031"/>
    <w:rsid w:val="00BA7A42"/>
    <w:rsid w:val="00BB0515"/>
    <w:rsid w:val="00BB06C8"/>
    <w:rsid w:val="00BB0764"/>
    <w:rsid w:val="00BB113B"/>
    <w:rsid w:val="00BB1175"/>
    <w:rsid w:val="00BB1B23"/>
    <w:rsid w:val="00BB1BDA"/>
    <w:rsid w:val="00BB1C61"/>
    <w:rsid w:val="00BB22DB"/>
    <w:rsid w:val="00BB25D8"/>
    <w:rsid w:val="00BB299D"/>
    <w:rsid w:val="00BB2BDB"/>
    <w:rsid w:val="00BB339C"/>
    <w:rsid w:val="00BB3AB7"/>
    <w:rsid w:val="00BB3F50"/>
    <w:rsid w:val="00BB4489"/>
    <w:rsid w:val="00BB46B0"/>
    <w:rsid w:val="00BB480E"/>
    <w:rsid w:val="00BB4B07"/>
    <w:rsid w:val="00BB56EA"/>
    <w:rsid w:val="00BB66A7"/>
    <w:rsid w:val="00BB720B"/>
    <w:rsid w:val="00BB7B78"/>
    <w:rsid w:val="00BC0327"/>
    <w:rsid w:val="00BC0F74"/>
    <w:rsid w:val="00BC11A2"/>
    <w:rsid w:val="00BC1496"/>
    <w:rsid w:val="00BC16FE"/>
    <w:rsid w:val="00BC22F9"/>
    <w:rsid w:val="00BC25B1"/>
    <w:rsid w:val="00BC26E4"/>
    <w:rsid w:val="00BC29E8"/>
    <w:rsid w:val="00BC2D9B"/>
    <w:rsid w:val="00BC345B"/>
    <w:rsid w:val="00BC3746"/>
    <w:rsid w:val="00BC4067"/>
    <w:rsid w:val="00BC4B90"/>
    <w:rsid w:val="00BC6BD4"/>
    <w:rsid w:val="00BC6D9C"/>
    <w:rsid w:val="00BC72CE"/>
    <w:rsid w:val="00BC72E1"/>
    <w:rsid w:val="00BC73DD"/>
    <w:rsid w:val="00BC750F"/>
    <w:rsid w:val="00BC778C"/>
    <w:rsid w:val="00BC7A83"/>
    <w:rsid w:val="00BD0E21"/>
    <w:rsid w:val="00BD1743"/>
    <w:rsid w:val="00BD1779"/>
    <w:rsid w:val="00BD354C"/>
    <w:rsid w:val="00BD5748"/>
    <w:rsid w:val="00BD5C1A"/>
    <w:rsid w:val="00BD5CC7"/>
    <w:rsid w:val="00BD5DEA"/>
    <w:rsid w:val="00BD5EA5"/>
    <w:rsid w:val="00BD64E3"/>
    <w:rsid w:val="00BD6674"/>
    <w:rsid w:val="00BD748A"/>
    <w:rsid w:val="00BD7C4F"/>
    <w:rsid w:val="00BD7E21"/>
    <w:rsid w:val="00BD7F44"/>
    <w:rsid w:val="00BE06C1"/>
    <w:rsid w:val="00BE071E"/>
    <w:rsid w:val="00BE07BD"/>
    <w:rsid w:val="00BE0841"/>
    <w:rsid w:val="00BE0969"/>
    <w:rsid w:val="00BE0CFA"/>
    <w:rsid w:val="00BE1EC7"/>
    <w:rsid w:val="00BE1F83"/>
    <w:rsid w:val="00BE2054"/>
    <w:rsid w:val="00BE2A28"/>
    <w:rsid w:val="00BE3468"/>
    <w:rsid w:val="00BE3A61"/>
    <w:rsid w:val="00BE3B45"/>
    <w:rsid w:val="00BE4994"/>
    <w:rsid w:val="00BE4C61"/>
    <w:rsid w:val="00BE5099"/>
    <w:rsid w:val="00BE553D"/>
    <w:rsid w:val="00BE58C8"/>
    <w:rsid w:val="00BE5B36"/>
    <w:rsid w:val="00BE67A0"/>
    <w:rsid w:val="00BE709D"/>
    <w:rsid w:val="00BE754E"/>
    <w:rsid w:val="00BE7957"/>
    <w:rsid w:val="00BE7C45"/>
    <w:rsid w:val="00BE7E42"/>
    <w:rsid w:val="00BF00C5"/>
    <w:rsid w:val="00BF04B5"/>
    <w:rsid w:val="00BF0798"/>
    <w:rsid w:val="00BF0A21"/>
    <w:rsid w:val="00BF11C1"/>
    <w:rsid w:val="00BF136B"/>
    <w:rsid w:val="00BF15FE"/>
    <w:rsid w:val="00BF1C0C"/>
    <w:rsid w:val="00BF2076"/>
    <w:rsid w:val="00BF2A64"/>
    <w:rsid w:val="00BF2FFE"/>
    <w:rsid w:val="00BF3EB8"/>
    <w:rsid w:val="00BF3EF1"/>
    <w:rsid w:val="00BF4445"/>
    <w:rsid w:val="00BF4B36"/>
    <w:rsid w:val="00BF5524"/>
    <w:rsid w:val="00BF5D28"/>
    <w:rsid w:val="00BF5D6F"/>
    <w:rsid w:val="00BF5FC9"/>
    <w:rsid w:val="00BF65ED"/>
    <w:rsid w:val="00BF692D"/>
    <w:rsid w:val="00BF6C0D"/>
    <w:rsid w:val="00BF6DC5"/>
    <w:rsid w:val="00BF75A4"/>
    <w:rsid w:val="00BF79C3"/>
    <w:rsid w:val="00BF7BA6"/>
    <w:rsid w:val="00BF7CC4"/>
    <w:rsid w:val="00BF7E7E"/>
    <w:rsid w:val="00C00E5B"/>
    <w:rsid w:val="00C00EC9"/>
    <w:rsid w:val="00C016C8"/>
    <w:rsid w:val="00C01774"/>
    <w:rsid w:val="00C020A2"/>
    <w:rsid w:val="00C024AB"/>
    <w:rsid w:val="00C0272E"/>
    <w:rsid w:val="00C02885"/>
    <w:rsid w:val="00C02AC0"/>
    <w:rsid w:val="00C0366F"/>
    <w:rsid w:val="00C03A1E"/>
    <w:rsid w:val="00C04490"/>
    <w:rsid w:val="00C045B5"/>
    <w:rsid w:val="00C04C71"/>
    <w:rsid w:val="00C052E9"/>
    <w:rsid w:val="00C05C78"/>
    <w:rsid w:val="00C05EE9"/>
    <w:rsid w:val="00C06486"/>
    <w:rsid w:val="00C0658E"/>
    <w:rsid w:val="00C0684B"/>
    <w:rsid w:val="00C07667"/>
    <w:rsid w:val="00C0793F"/>
    <w:rsid w:val="00C10018"/>
    <w:rsid w:val="00C10600"/>
    <w:rsid w:val="00C108E8"/>
    <w:rsid w:val="00C10B09"/>
    <w:rsid w:val="00C10BED"/>
    <w:rsid w:val="00C10DFA"/>
    <w:rsid w:val="00C1138E"/>
    <w:rsid w:val="00C113D6"/>
    <w:rsid w:val="00C11416"/>
    <w:rsid w:val="00C1181F"/>
    <w:rsid w:val="00C11A5F"/>
    <w:rsid w:val="00C124FD"/>
    <w:rsid w:val="00C12851"/>
    <w:rsid w:val="00C12E6A"/>
    <w:rsid w:val="00C12EB4"/>
    <w:rsid w:val="00C13EB8"/>
    <w:rsid w:val="00C13F00"/>
    <w:rsid w:val="00C14511"/>
    <w:rsid w:val="00C15133"/>
    <w:rsid w:val="00C15A4B"/>
    <w:rsid w:val="00C16C53"/>
    <w:rsid w:val="00C16F27"/>
    <w:rsid w:val="00C17230"/>
    <w:rsid w:val="00C173E0"/>
    <w:rsid w:val="00C1752B"/>
    <w:rsid w:val="00C178E4"/>
    <w:rsid w:val="00C20257"/>
    <w:rsid w:val="00C203C5"/>
    <w:rsid w:val="00C2068C"/>
    <w:rsid w:val="00C20F6F"/>
    <w:rsid w:val="00C2144F"/>
    <w:rsid w:val="00C21CD2"/>
    <w:rsid w:val="00C21E03"/>
    <w:rsid w:val="00C21FB2"/>
    <w:rsid w:val="00C22BAF"/>
    <w:rsid w:val="00C22C48"/>
    <w:rsid w:val="00C22C62"/>
    <w:rsid w:val="00C22F76"/>
    <w:rsid w:val="00C232FB"/>
    <w:rsid w:val="00C23575"/>
    <w:rsid w:val="00C23683"/>
    <w:rsid w:val="00C23C14"/>
    <w:rsid w:val="00C24031"/>
    <w:rsid w:val="00C24392"/>
    <w:rsid w:val="00C24A05"/>
    <w:rsid w:val="00C251C1"/>
    <w:rsid w:val="00C2558F"/>
    <w:rsid w:val="00C25877"/>
    <w:rsid w:val="00C258A3"/>
    <w:rsid w:val="00C25E7C"/>
    <w:rsid w:val="00C26661"/>
    <w:rsid w:val="00C26BEB"/>
    <w:rsid w:val="00C26C06"/>
    <w:rsid w:val="00C26F24"/>
    <w:rsid w:val="00C27371"/>
    <w:rsid w:val="00C30054"/>
    <w:rsid w:val="00C302F4"/>
    <w:rsid w:val="00C3090E"/>
    <w:rsid w:val="00C30A87"/>
    <w:rsid w:val="00C317F1"/>
    <w:rsid w:val="00C3186E"/>
    <w:rsid w:val="00C32F28"/>
    <w:rsid w:val="00C33310"/>
    <w:rsid w:val="00C346E9"/>
    <w:rsid w:val="00C35037"/>
    <w:rsid w:val="00C36C49"/>
    <w:rsid w:val="00C370FA"/>
    <w:rsid w:val="00C3781E"/>
    <w:rsid w:val="00C378AC"/>
    <w:rsid w:val="00C37BF0"/>
    <w:rsid w:val="00C37DDF"/>
    <w:rsid w:val="00C37E65"/>
    <w:rsid w:val="00C400DB"/>
    <w:rsid w:val="00C4021F"/>
    <w:rsid w:val="00C407C4"/>
    <w:rsid w:val="00C4090A"/>
    <w:rsid w:val="00C40CD6"/>
    <w:rsid w:val="00C40E87"/>
    <w:rsid w:val="00C41210"/>
    <w:rsid w:val="00C41954"/>
    <w:rsid w:val="00C41E50"/>
    <w:rsid w:val="00C42A1C"/>
    <w:rsid w:val="00C42F71"/>
    <w:rsid w:val="00C43032"/>
    <w:rsid w:val="00C43618"/>
    <w:rsid w:val="00C44FB8"/>
    <w:rsid w:val="00C45811"/>
    <w:rsid w:val="00C458E2"/>
    <w:rsid w:val="00C46509"/>
    <w:rsid w:val="00C467C5"/>
    <w:rsid w:val="00C46C1F"/>
    <w:rsid w:val="00C47091"/>
    <w:rsid w:val="00C475D0"/>
    <w:rsid w:val="00C477D6"/>
    <w:rsid w:val="00C478FE"/>
    <w:rsid w:val="00C47A4B"/>
    <w:rsid w:val="00C47E40"/>
    <w:rsid w:val="00C50AFC"/>
    <w:rsid w:val="00C51B86"/>
    <w:rsid w:val="00C52859"/>
    <w:rsid w:val="00C52CE2"/>
    <w:rsid w:val="00C52FE3"/>
    <w:rsid w:val="00C532B8"/>
    <w:rsid w:val="00C53C49"/>
    <w:rsid w:val="00C556D4"/>
    <w:rsid w:val="00C557CD"/>
    <w:rsid w:val="00C55C05"/>
    <w:rsid w:val="00C60C9B"/>
    <w:rsid w:val="00C60FC7"/>
    <w:rsid w:val="00C61251"/>
    <w:rsid w:val="00C615A6"/>
    <w:rsid w:val="00C617F0"/>
    <w:rsid w:val="00C6187C"/>
    <w:rsid w:val="00C61C55"/>
    <w:rsid w:val="00C61DB1"/>
    <w:rsid w:val="00C62839"/>
    <w:rsid w:val="00C62A27"/>
    <w:rsid w:val="00C62E08"/>
    <w:rsid w:val="00C62FD2"/>
    <w:rsid w:val="00C632CC"/>
    <w:rsid w:val="00C63A7B"/>
    <w:rsid w:val="00C63FD2"/>
    <w:rsid w:val="00C642C3"/>
    <w:rsid w:val="00C642FC"/>
    <w:rsid w:val="00C64C24"/>
    <w:rsid w:val="00C64E4D"/>
    <w:rsid w:val="00C65389"/>
    <w:rsid w:val="00C655C4"/>
    <w:rsid w:val="00C65C03"/>
    <w:rsid w:val="00C66925"/>
    <w:rsid w:val="00C66BB9"/>
    <w:rsid w:val="00C66D18"/>
    <w:rsid w:val="00C679FC"/>
    <w:rsid w:val="00C67A65"/>
    <w:rsid w:val="00C70CC7"/>
    <w:rsid w:val="00C70D2B"/>
    <w:rsid w:val="00C71639"/>
    <w:rsid w:val="00C7269D"/>
    <w:rsid w:val="00C72713"/>
    <w:rsid w:val="00C72B0F"/>
    <w:rsid w:val="00C732C5"/>
    <w:rsid w:val="00C73697"/>
    <w:rsid w:val="00C73AD3"/>
    <w:rsid w:val="00C743F0"/>
    <w:rsid w:val="00C7449F"/>
    <w:rsid w:val="00C744F9"/>
    <w:rsid w:val="00C74783"/>
    <w:rsid w:val="00C74D8B"/>
    <w:rsid w:val="00C7575A"/>
    <w:rsid w:val="00C76A4C"/>
    <w:rsid w:val="00C76AC2"/>
    <w:rsid w:val="00C76C14"/>
    <w:rsid w:val="00C76C97"/>
    <w:rsid w:val="00C76E20"/>
    <w:rsid w:val="00C778F4"/>
    <w:rsid w:val="00C77B31"/>
    <w:rsid w:val="00C77F4C"/>
    <w:rsid w:val="00C80569"/>
    <w:rsid w:val="00C80EFC"/>
    <w:rsid w:val="00C81CA3"/>
    <w:rsid w:val="00C81F90"/>
    <w:rsid w:val="00C8289F"/>
    <w:rsid w:val="00C8294E"/>
    <w:rsid w:val="00C82A7F"/>
    <w:rsid w:val="00C834A4"/>
    <w:rsid w:val="00C8372A"/>
    <w:rsid w:val="00C83CD9"/>
    <w:rsid w:val="00C8426F"/>
    <w:rsid w:val="00C84D50"/>
    <w:rsid w:val="00C84FAA"/>
    <w:rsid w:val="00C8510B"/>
    <w:rsid w:val="00C85616"/>
    <w:rsid w:val="00C85788"/>
    <w:rsid w:val="00C866FD"/>
    <w:rsid w:val="00C86CAB"/>
    <w:rsid w:val="00C87000"/>
    <w:rsid w:val="00C875CD"/>
    <w:rsid w:val="00C87951"/>
    <w:rsid w:val="00C87FC6"/>
    <w:rsid w:val="00C907FB"/>
    <w:rsid w:val="00C90FDD"/>
    <w:rsid w:val="00C91738"/>
    <w:rsid w:val="00C91B6C"/>
    <w:rsid w:val="00C91C32"/>
    <w:rsid w:val="00C927BB"/>
    <w:rsid w:val="00C92E01"/>
    <w:rsid w:val="00C93315"/>
    <w:rsid w:val="00C939AC"/>
    <w:rsid w:val="00C941B9"/>
    <w:rsid w:val="00C94336"/>
    <w:rsid w:val="00C94480"/>
    <w:rsid w:val="00C9493E"/>
    <w:rsid w:val="00C96929"/>
    <w:rsid w:val="00C96E41"/>
    <w:rsid w:val="00C97121"/>
    <w:rsid w:val="00C9755D"/>
    <w:rsid w:val="00C97999"/>
    <w:rsid w:val="00CA0437"/>
    <w:rsid w:val="00CA0A49"/>
    <w:rsid w:val="00CA19F0"/>
    <w:rsid w:val="00CA1A39"/>
    <w:rsid w:val="00CA22A2"/>
    <w:rsid w:val="00CA26F6"/>
    <w:rsid w:val="00CA3C70"/>
    <w:rsid w:val="00CA49F0"/>
    <w:rsid w:val="00CA4BDE"/>
    <w:rsid w:val="00CA4E1D"/>
    <w:rsid w:val="00CA4ED7"/>
    <w:rsid w:val="00CA5B24"/>
    <w:rsid w:val="00CA653F"/>
    <w:rsid w:val="00CA66C0"/>
    <w:rsid w:val="00CA6891"/>
    <w:rsid w:val="00CA69BF"/>
    <w:rsid w:val="00CA72A3"/>
    <w:rsid w:val="00CA7462"/>
    <w:rsid w:val="00CA7AF8"/>
    <w:rsid w:val="00CA7CC3"/>
    <w:rsid w:val="00CA7DAC"/>
    <w:rsid w:val="00CA7FEC"/>
    <w:rsid w:val="00CB0024"/>
    <w:rsid w:val="00CB031E"/>
    <w:rsid w:val="00CB13AC"/>
    <w:rsid w:val="00CB144F"/>
    <w:rsid w:val="00CB1D2C"/>
    <w:rsid w:val="00CB204D"/>
    <w:rsid w:val="00CB31BF"/>
    <w:rsid w:val="00CB3354"/>
    <w:rsid w:val="00CB3382"/>
    <w:rsid w:val="00CB35BB"/>
    <w:rsid w:val="00CB3A2B"/>
    <w:rsid w:val="00CB3B4B"/>
    <w:rsid w:val="00CB4E24"/>
    <w:rsid w:val="00CB4EED"/>
    <w:rsid w:val="00CB5D61"/>
    <w:rsid w:val="00CB622D"/>
    <w:rsid w:val="00CB62A8"/>
    <w:rsid w:val="00CB641F"/>
    <w:rsid w:val="00CB66DA"/>
    <w:rsid w:val="00CB676B"/>
    <w:rsid w:val="00CB6BFC"/>
    <w:rsid w:val="00CB7105"/>
    <w:rsid w:val="00CB7121"/>
    <w:rsid w:val="00CB73E9"/>
    <w:rsid w:val="00CB771C"/>
    <w:rsid w:val="00CC0EBA"/>
    <w:rsid w:val="00CC1C22"/>
    <w:rsid w:val="00CC1F03"/>
    <w:rsid w:val="00CC20EA"/>
    <w:rsid w:val="00CC2276"/>
    <w:rsid w:val="00CC2CC2"/>
    <w:rsid w:val="00CC3605"/>
    <w:rsid w:val="00CC3C68"/>
    <w:rsid w:val="00CC4237"/>
    <w:rsid w:val="00CC4518"/>
    <w:rsid w:val="00CC4B84"/>
    <w:rsid w:val="00CC5F3F"/>
    <w:rsid w:val="00CC62F6"/>
    <w:rsid w:val="00CC6D56"/>
    <w:rsid w:val="00CC73CF"/>
    <w:rsid w:val="00CC79BC"/>
    <w:rsid w:val="00CC7FF7"/>
    <w:rsid w:val="00CD03A3"/>
    <w:rsid w:val="00CD09EF"/>
    <w:rsid w:val="00CD1603"/>
    <w:rsid w:val="00CD197A"/>
    <w:rsid w:val="00CD3616"/>
    <w:rsid w:val="00CD3783"/>
    <w:rsid w:val="00CD3CD2"/>
    <w:rsid w:val="00CD3E85"/>
    <w:rsid w:val="00CD460F"/>
    <w:rsid w:val="00CD47C2"/>
    <w:rsid w:val="00CD5276"/>
    <w:rsid w:val="00CD5ABB"/>
    <w:rsid w:val="00CD6656"/>
    <w:rsid w:val="00CD6807"/>
    <w:rsid w:val="00CD6AEF"/>
    <w:rsid w:val="00CD7A89"/>
    <w:rsid w:val="00CD7F89"/>
    <w:rsid w:val="00CE1A61"/>
    <w:rsid w:val="00CE262A"/>
    <w:rsid w:val="00CE37A0"/>
    <w:rsid w:val="00CE39A2"/>
    <w:rsid w:val="00CE39EC"/>
    <w:rsid w:val="00CE3EEE"/>
    <w:rsid w:val="00CE4518"/>
    <w:rsid w:val="00CE4FE8"/>
    <w:rsid w:val="00CE68A1"/>
    <w:rsid w:val="00CE6B9D"/>
    <w:rsid w:val="00CE6BD0"/>
    <w:rsid w:val="00CE6D33"/>
    <w:rsid w:val="00CE6F38"/>
    <w:rsid w:val="00CE728E"/>
    <w:rsid w:val="00CF119C"/>
    <w:rsid w:val="00CF11E4"/>
    <w:rsid w:val="00CF12B9"/>
    <w:rsid w:val="00CF17A9"/>
    <w:rsid w:val="00CF1944"/>
    <w:rsid w:val="00CF19F0"/>
    <w:rsid w:val="00CF2286"/>
    <w:rsid w:val="00CF2396"/>
    <w:rsid w:val="00CF249D"/>
    <w:rsid w:val="00CF289C"/>
    <w:rsid w:val="00CF2DF2"/>
    <w:rsid w:val="00CF393A"/>
    <w:rsid w:val="00CF3ECD"/>
    <w:rsid w:val="00CF4495"/>
    <w:rsid w:val="00CF4770"/>
    <w:rsid w:val="00CF4C0B"/>
    <w:rsid w:val="00CF552B"/>
    <w:rsid w:val="00CF5A02"/>
    <w:rsid w:val="00CF5AC1"/>
    <w:rsid w:val="00CF645D"/>
    <w:rsid w:val="00CF6462"/>
    <w:rsid w:val="00CF656A"/>
    <w:rsid w:val="00CF67B2"/>
    <w:rsid w:val="00CF6F78"/>
    <w:rsid w:val="00CF73A3"/>
    <w:rsid w:val="00CF73D5"/>
    <w:rsid w:val="00CF7651"/>
    <w:rsid w:val="00CF77FB"/>
    <w:rsid w:val="00CF78F2"/>
    <w:rsid w:val="00D0012A"/>
    <w:rsid w:val="00D01AD3"/>
    <w:rsid w:val="00D02054"/>
    <w:rsid w:val="00D0263C"/>
    <w:rsid w:val="00D02825"/>
    <w:rsid w:val="00D02E81"/>
    <w:rsid w:val="00D02F43"/>
    <w:rsid w:val="00D03C3A"/>
    <w:rsid w:val="00D0447A"/>
    <w:rsid w:val="00D048F5"/>
    <w:rsid w:val="00D0606F"/>
    <w:rsid w:val="00D062F0"/>
    <w:rsid w:val="00D06C34"/>
    <w:rsid w:val="00D07651"/>
    <w:rsid w:val="00D07851"/>
    <w:rsid w:val="00D0799A"/>
    <w:rsid w:val="00D079CB"/>
    <w:rsid w:val="00D07B2C"/>
    <w:rsid w:val="00D07F37"/>
    <w:rsid w:val="00D10DB7"/>
    <w:rsid w:val="00D10F40"/>
    <w:rsid w:val="00D114A6"/>
    <w:rsid w:val="00D11732"/>
    <w:rsid w:val="00D1194E"/>
    <w:rsid w:val="00D12B30"/>
    <w:rsid w:val="00D12F52"/>
    <w:rsid w:val="00D12F84"/>
    <w:rsid w:val="00D135A4"/>
    <w:rsid w:val="00D13BA8"/>
    <w:rsid w:val="00D142E0"/>
    <w:rsid w:val="00D144ED"/>
    <w:rsid w:val="00D1464D"/>
    <w:rsid w:val="00D14905"/>
    <w:rsid w:val="00D14BC1"/>
    <w:rsid w:val="00D151FB"/>
    <w:rsid w:val="00D1576B"/>
    <w:rsid w:val="00D16AE1"/>
    <w:rsid w:val="00D16B8C"/>
    <w:rsid w:val="00D16CD6"/>
    <w:rsid w:val="00D17082"/>
    <w:rsid w:val="00D1708A"/>
    <w:rsid w:val="00D17174"/>
    <w:rsid w:val="00D17655"/>
    <w:rsid w:val="00D17A16"/>
    <w:rsid w:val="00D17CE1"/>
    <w:rsid w:val="00D17E4B"/>
    <w:rsid w:val="00D20148"/>
    <w:rsid w:val="00D202FA"/>
    <w:rsid w:val="00D203E3"/>
    <w:rsid w:val="00D20401"/>
    <w:rsid w:val="00D20775"/>
    <w:rsid w:val="00D20F43"/>
    <w:rsid w:val="00D2212B"/>
    <w:rsid w:val="00D22BD3"/>
    <w:rsid w:val="00D23815"/>
    <w:rsid w:val="00D23A75"/>
    <w:rsid w:val="00D23D22"/>
    <w:rsid w:val="00D2483E"/>
    <w:rsid w:val="00D24943"/>
    <w:rsid w:val="00D24BE6"/>
    <w:rsid w:val="00D24D6C"/>
    <w:rsid w:val="00D24F75"/>
    <w:rsid w:val="00D25768"/>
    <w:rsid w:val="00D25E3E"/>
    <w:rsid w:val="00D2622D"/>
    <w:rsid w:val="00D27CF7"/>
    <w:rsid w:val="00D30143"/>
    <w:rsid w:val="00D30324"/>
    <w:rsid w:val="00D30C91"/>
    <w:rsid w:val="00D30F2C"/>
    <w:rsid w:val="00D310F0"/>
    <w:rsid w:val="00D31101"/>
    <w:rsid w:val="00D313CB"/>
    <w:rsid w:val="00D31596"/>
    <w:rsid w:val="00D316AD"/>
    <w:rsid w:val="00D31794"/>
    <w:rsid w:val="00D31B8D"/>
    <w:rsid w:val="00D31C17"/>
    <w:rsid w:val="00D32496"/>
    <w:rsid w:val="00D33476"/>
    <w:rsid w:val="00D3406D"/>
    <w:rsid w:val="00D34124"/>
    <w:rsid w:val="00D3417B"/>
    <w:rsid w:val="00D3421A"/>
    <w:rsid w:val="00D342F5"/>
    <w:rsid w:val="00D3448C"/>
    <w:rsid w:val="00D3456F"/>
    <w:rsid w:val="00D34B5A"/>
    <w:rsid w:val="00D35368"/>
    <w:rsid w:val="00D3617D"/>
    <w:rsid w:val="00D3621E"/>
    <w:rsid w:val="00D36371"/>
    <w:rsid w:val="00D36510"/>
    <w:rsid w:val="00D36925"/>
    <w:rsid w:val="00D36985"/>
    <w:rsid w:val="00D36D63"/>
    <w:rsid w:val="00D370F9"/>
    <w:rsid w:val="00D37214"/>
    <w:rsid w:val="00D3726D"/>
    <w:rsid w:val="00D40427"/>
    <w:rsid w:val="00D4150C"/>
    <w:rsid w:val="00D4173B"/>
    <w:rsid w:val="00D43241"/>
    <w:rsid w:val="00D43814"/>
    <w:rsid w:val="00D438A9"/>
    <w:rsid w:val="00D438CB"/>
    <w:rsid w:val="00D43908"/>
    <w:rsid w:val="00D43FDC"/>
    <w:rsid w:val="00D4486F"/>
    <w:rsid w:val="00D44961"/>
    <w:rsid w:val="00D45054"/>
    <w:rsid w:val="00D451B1"/>
    <w:rsid w:val="00D45727"/>
    <w:rsid w:val="00D45C69"/>
    <w:rsid w:val="00D4653A"/>
    <w:rsid w:val="00D465CE"/>
    <w:rsid w:val="00D46F6C"/>
    <w:rsid w:val="00D47C88"/>
    <w:rsid w:val="00D507E1"/>
    <w:rsid w:val="00D522CD"/>
    <w:rsid w:val="00D52650"/>
    <w:rsid w:val="00D52A37"/>
    <w:rsid w:val="00D534EC"/>
    <w:rsid w:val="00D53860"/>
    <w:rsid w:val="00D53C84"/>
    <w:rsid w:val="00D55094"/>
    <w:rsid w:val="00D55965"/>
    <w:rsid w:val="00D566DF"/>
    <w:rsid w:val="00D56808"/>
    <w:rsid w:val="00D570A5"/>
    <w:rsid w:val="00D5719A"/>
    <w:rsid w:val="00D5766B"/>
    <w:rsid w:val="00D57772"/>
    <w:rsid w:val="00D57DFD"/>
    <w:rsid w:val="00D57FA6"/>
    <w:rsid w:val="00D60203"/>
    <w:rsid w:val="00D602FC"/>
    <w:rsid w:val="00D6080C"/>
    <w:rsid w:val="00D60B1B"/>
    <w:rsid w:val="00D60CD8"/>
    <w:rsid w:val="00D60D62"/>
    <w:rsid w:val="00D6135C"/>
    <w:rsid w:val="00D615D9"/>
    <w:rsid w:val="00D616FC"/>
    <w:rsid w:val="00D6204E"/>
    <w:rsid w:val="00D62092"/>
    <w:rsid w:val="00D620F3"/>
    <w:rsid w:val="00D62443"/>
    <w:rsid w:val="00D62909"/>
    <w:rsid w:val="00D63E28"/>
    <w:rsid w:val="00D63E37"/>
    <w:rsid w:val="00D642D1"/>
    <w:rsid w:val="00D6437D"/>
    <w:rsid w:val="00D6459C"/>
    <w:rsid w:val="00D64650"/>
    <w:rsid w:val="00D651E2"/>
    <w:rsid w:val="00D65A69"/>
    <w:rsid w:val="00D6657D"/>
    <w:rsid w:val="00D66603"/>
    <w:rsid w:val="00D66E59"/>
    <w:rsid w:val="00D6707B"/>
    <w:rsid w:val="00D676EC"/>
    <w:rsid w:val="00D67745"/>
    <w:rsid w:val="00D67B35"/>
    <w:rsid w:val="00D67E1B"/>
    <w:rsid w:val="00D67E46"/>
    <w:rsid w:val="00D67EAC"/>
    <w:rsid w:val="00D7009F"/>
    <w:rsid w:val="00D705EE"/>
    <w:rsid w:val="00D70652"/>
    <w:rsid w:val="00D7097A"/>
    <w:rsid w:val="00D70DC7"/>
    <w:rsid w:val="00D70F5C"/>
    <w:rsid w:val="00D71F3F"/>
    <w:rsid w:val="00D72338"/>
    <w:rsid w:val="00D728BA"/>
    <w:rsid w:val="00D72AA9"/>
    <w:rsid w:val="00D72E06"/>
    <w:rsid w:val="00D72ED1"/>
    <w:rsid w:val="00D73138"/>
    <w:rsid w:val="00D734B0"/>
    <w:rsid w:val="00D7405B"/>
    <w:rsid w:val="00D74666"/>
    <w:rsid w:val="00D748C9"/>
    <w:rsid w:val="00D754DD"/>
    <w:rsid w:val="00D756A4"/>
    <w:rsid w:val="00D75724"/>
    <w:rsid w:val="00D75AD2"/>
    <w:rsid w:val="00D75C69"/>
    <w:rsid w:val="00D75F63"/>
    <w:rsid w:val="00D760C9"/>
    <w:rsid w:val="00D762ED"/>
    <w:rsid w:val="00D771A4"/>
    <w:rsid w:val="00D77440"/>
    <w:rsid w:val="00D77D0D"/>
    <w:rsid w:val="00D8008D"/>
    <w:rsid w:val="00D80BED"/>
    <w:rsid w:val="00D80E5F"/>
    <w:rsid w:val="00D81189"/>
    <w:rsid w:val="00D8155D"/>
    <w:rsid w:val="00D819DE"/>
    <w:rsid w:val="00D81EC3"/>
    <w:rsid w:val="00D8238A"/>
    <w:rsid w:val="00D829A7"/>
    <w:rsid w:val="00D837A7"/>
    <w:rsid w:val="00D8386B"/>
    <w:rsid w:val="00D83885"/>
    <w:rsid w:val="00D842E0"/>
    <w:rsid w:val="00D84365"/>
    <w:rsid w:val="00D844A9"/>
    <w:rsid w:val="00D8450B"/>
    <w:rsid w:val="00D84745"/>
    <w:rsid w:val="00D848A8"/>
    <w:rsid w:val="00D8496B"/>
    <w:rsid w:val="00D85EA4"/>
    <w:rsid w:val="00D867B9"/>
    <w:rsid w:val="00D869C3"/>
    <w:rsid w:val="00D86BA1"/>
    <w:rsid w:val="00D9083D"/>
    <w:rsid w:val="00D9090F"/>
    <w:rsid w:val="00D90AEC"/>
    <w:rsid w:val="00D90F0F"/>
    <w:rsid w:val="00D91D56"/>
    <w:rsid w:val="00D92375"/>
    <w:rsid w:val="00D92E32"/>
    <w:rsid w:val="00D9300E"/>
    <w:rsid w:val="00D93138"/>
    <w:rsid w:val="00D93798"/>
    <w:rsid w:val="00D93A28"/>
    <w:rsid w:val="00D93D06"/>
    <w:rsid w:val="00D93D2C"/>
    <w:rsid w:val="00D9535C"/>
    <w:rsid w:val="00D95484"/>
    <w:rsid w:val="00D95A14"/>
    <w:rsid w:val="00D95EF5"/>
    <w:rsid w:val="00D96297"/>
    <w:rsid w:val="00D962A3"/>
    <w:rsid w:val="00D963EC"/>
    <w:rsid w:val="00D96664"/>
    <w:rsid w:val="00D9673D"/>
    <w:rsid w:val="00D96894"/>
    <w:rsid w:val="00D968C2"/>
    <w:rsid w:val="00D96A77"/>
    <w:rsid w:val="00D971FE"/>
    <w:rsid w:val="00D97246"/>
    <w:rsid w:val="00D9782B"/>
    <w:rsid w:val="00DA0189"/>
    <w:rsid w:val="00DA0479"/>
    <w:rsid w:val="00DA048E"/>
    <w:rsid w:val="00DA1756"/>
    <w:rsid w:val="00DA226B"/>
    <w:rsid w:val="00DA22E7"/>
    <w:rsid w:val="00DA2A6D"/>
    <w:rsid w:val="00DA2EA6"/>
    <w:rsid w:val="00DA2F9E"/>
    <w:rsid w:val="00DA3293"/>
    <w:rsid w:val="00DA3355"/>
    <w:rsid w:val="00DA37FB"/>
    <w:rsid w:val="00DA4A83"/>
    <w:rsid w:val="00DA4F22"/>
    <w:rsid w:val="00DA52C9"/>
    <w:rsid w:val="00DA52ED"/>
    <w:rsid w:val="00DA5A0C"/>
    <w:rsid w:val="00DA5B9B"/>
    <w:rsid w:val="00DA5DEE"/>
    <w:rsid w:val="00DA6382"/>
    <w:rsid w:val="00DA69B6"/>
    <w:rsid w:val="00DA6CF6"/>
    <w:rsid w:val="00DA6E12"/>
    <w:rsid w:val="00DA6F29"/>
    <w:rsid w:val="00DA769F"/>
    <w:rsid w:val="00DA7E71"/>
    <w:rsid w:val="00DB073D"/>
    <w:rsid w:val="00DB1317"/>
    <w:rsid w:val="00DB1CE9"/>
    <w:rsid w:val="00DB1D33"/>
    <w:rsid w:val="00DB1EA8"/>
    <w:rsid w:val="00DB215B"/>
    <w:rsid w:val="00DB2A25"/>
    <w:rsid w:val="00DB2FAC"/>
    <w:rsid w:val="00DB3B80"/>
    <w:rsid w:val="00DB3F32"/>
    <w:rsid w:val="00DB431B"/>
    <w:rsid w:val="00DB4758"/>
    <w:rsid w:val="00DB4926"/>
    <w:rsid w:val="00DB4C61"/>
    <w:rsid w:val="00DB4FD7"/>
    <w:rsid w:val="00DB66A4"/>
    <w:rsid w:val="00DB67C4"/>
    <w:rsid w:val="00DB6E8C"/>
    <w:rsid w:val="00DC05CB"/>
    <w:rsid w:val="00DC1126"/>
    <w:rsid w:val="00DC1156"/>
    <w:rsid w:val="00DC1325"/>
    <w:rsid w:val="00DC159C"/>
    <w:rsid w:val="00DC2A43"/>
    <w:rsid w:val="00DC37B2"/>
    <w:rsid w:val="00DC37DB"/>
    <w:rsid w:val="00DC44C9"/>
    <w:rsid w:val="00DC4CFD"/>
    <w:rsid w:val="00DC52FA"/>
    <w:rsid w:val="00DC5507"/>
    <w:rsid w:val="00DC5B38"/>
    <w:rsid w:val="00DC5D95"/>
    <w:rsid w:val="00DC5D9F"/>
    <w:rsid w:val="00DC6688"/>
    <w:rsid w:val="00DC66E5"/>
    <w:rsid w:val="00DC684C"/>
    <w:rsid w:val="00DC73D0"/>
    <w:rsid w:val="00DC7E6C"/>
    <w:rsid w:val="00DC7ECC"/>
    <w:rsid w:val="00DD05F0"/>
    <w:rsid w:val="00DD093B"/>
    <w:rsid w:val="00DD1723"/>
    <w:rsid w:val="00DD1783"/>
    <w:rsid w:val="00DD184A"/>
    <w:rsid w:val="00DD1A1D"/>
    <w:rsid w:val="00DD2311"/>
    <w:rsid w:val="00DD26CD"/>
    <w:rsid w:val="00DD394D"/>
    <w:rsid w:val="00DD437E"/>
    <w:rsid w:val="00DD461E"/>
    <w:rsid w:val="00DD4928"/>
    <w:rsid w:val="00DD4A25"/>
    <w:rsid w:val="00DD5FAA"/>
    <w:rsid w:val="00DD603C"/>
    <w:rsid w:val="00DD6964"/>
    <w:rsid w:val="00DD6A36"/>
    <w:rsid w:val="00DD6E1B"/>
    <w:rsid w:val="00DD6F6E"/>
    <w:rsid w:val="00DD7068"/>
    <w:rsid w:val="00DD75E3"/>
    <w:rsid w:val="00DD77C1"/>
    <w:rsid w:val="00DE019A"/>
    <w:rsid w:val="00DE0627"/>
    <w:rsid w:val="00DE0F0B"/>
    <w:rsid w:val="00DE10AD"/>
    <w:rsid w:val="00DE1124"/>
    <w:rsid w:val="00DE1E77"/>
    <w:rsid w:val="00DE1F57"/>
    <w:rsid w:val="00DE2AD5"/>
    <w:rsid w:val="00DE377A"/>
    <w:rsid w:val="00DE3B99"/>
    <w:rsid w:val="00DE5020"/>
    <w:rsid w:val="00DE5594"/>
    <w:rsid w:val="00DE5AEC"/>
    <w:rsid w:val="00DE6736"/>
    <w:rsid w:val="00DE6987"/>
    <w:rsid w:val="00DE6B7F"/>
    <w:rsid w:val="00DE6B9D"/>
    <w:rsid w:val="00DE6D32"/>
    <w:rsid w:val="00DE6DC2"/>
    <w:rsid w:val="00DE6EF5"/>
    <w:rsid w:val="00DE75D6"/>
    <w:rsid w:val="00DE77E1"/>
    <w:rsid w:val="00DE78C8"/>
    <w:rsid w:val="00DE7E7E"/>
    <w:rsid w:val="00DF0B24"/>
    <w:rsid w:val="00DF0CD6"/>
    <w:rsid w:val="00DF1018"/>
    <w:rsid w:val="00DF1020"/>
    <w:rsid w:val="00DF17D9"/>
    <w:rsid w:val="00DF1B7B"/>
    <w:rsid w:val="00DF2CD3"/>
    <w:rsid w:val="00DF3311"/>
    <w:rsid w:val="00DF36E7"/>
    <w:rsid w:val="00DF3939"/>
    <w:rsid w:val="00DF3C05"/>
    <w:rsid w:val="00DF42CC"/>
    <w:rsid w:val="00DF5482"/>
    <w:rsid w:val="00DF56A0"/>
    <w:rsid w:val="00DF65A7"/>
    <w:rsid w:val="00DF6753"/>
    <w:rsid w:val="00DF7090"/>
    <w:rsid w:val="00DF7285"/>
    <w:rsid w:val="00E0042A"/>
    <w:rsid w:val="00E0083C"/>
    <w:rsid w:val="00E01190"/>
    <w:rsid w:val="00E01195"/>
    <w:rsid w:val="00E036CE"/>
    <w:rsid w:val="00E038D7"/>
    <w:rsid w:val="00E03A03"/>
    <w:rsid w:val="00E04073"/>
    <w:rsid w:val="00E04E3B"/>
    <w:rsid w:val="00E04F95"/>
    <w:rsid w:val="00E056E4"/>
    <w:rsid w:val="00E05D14"/>
    <w:rsid w:val="00E05DB6"/>
    <w:rsid w:val="00E06AF1"/>
    <w:rsid w:val="00E0713B"/>
    <w:rsid w:val="00E0720A"/>
    <w:rsid w:val="00E072DD"/>
    <w:rsid w:val="00E07737"/>
    <w:rsid w:val="00E07823"/>
    <w:rsid w:val="00E07D8D"/>
    <w:rsid w:val="00E07F0C"/>
    <w:rsid w:val="00E10284"/>
    <w:rsid w:val="00E110F7"/>
    <w:rsid w:val="00E115A9"/>
    <w:rsid w:val="00E117E0"/>
    <w:rsid w:val="00E1224F"/>
    <w:rsid w:val="00E122D3"/>
    <w:rsid w:val="00E12576"/>
    <w:rsid w:val="00E12704"/>
    <w:rsid w:val="00E131E9"/>
    <w:rsid w:val="00E14129"/>
    <w:rsid w:val="00E1454B"/>
    <w:rsid w:val="00E14A32"/>
    <w:rsid w:val="00E15208"/>
    <w:rsid w:val="00E15D32"/>
    <w:rsid w:val="00E15DFD"/>
    <w:rsid w:val="00E15E37"/>
    <w:rsid w:val="00E16E68"/>
    <w:rsid w:val="00E201B0"/>
    <w:rsid w:val="00E21126"/>
    <w:rsid w:val="00E21264"/>
    <w:rsid w:val="00E21348"/>
    <w:rsid w:val="00E21394"/>
    <w:rsid w:val="00E219C4"/>
    <w:rsid w:val="00E21B24"/>
    <w:rsid w:val="00E222DA"/>
    <w:rsid w:val="00E2234A"/>
    <w:rsid w:val="00E226E7"/>
    <w:rsid w:val="00E22CA6"/>
    <w:rsid w:val="00E23059"/>
    <w:rsid w:val="00E24650"/>
    <w:rsid w:val="00E24766"/>
    <w:rsid w:val="00E249F4"/>
    <w:rsid w:val="00E2514B"/>
    <w:rsid w:val="00E25A13"/>
    <w:rsid w:val="00E26173"/>
    <w:rsid w:val="00E26486"/>
    <w:rsid w:val="00E26744"/>
    <w:rsid w:val="00E26AA6"/>
    <w:rsid w:val="00E271BC"/>
    <w:rsid w:val="00E2758C"/>
    <w:rsid w:val="00E27698"/>
    <w:rsid w:val="00E27954"/>
    <w:rsid w:val="00E27FE4"/>
    <w:rsid w:val="00E30995"/>
    <w:rsid w:val="00E312DF"/>
    <w:rsid w:val="00E31F55"/>
    <w:rsid w:val="00E32553"/>
    <w:rsid w:val="00E32849"/>
    <w:rsid w:val="00E32B94"/>
    <w:rsid w:val="00E3302F"/>
    <w:rsid w:val="00E33462"/>
    <w:rsid w:val="00E3346B"/>
    <w:rsid w:val="00E34A02"/>
    <w:rsid w:val="00E34FFA"/>
    <w:rsid w:val="00E350C4"/>
    <w:rsid w:val="00E35C71"/>
    <w:rsid w:val="00E35D59"/>
    <w:rsid w:val="00E36EDF"/>
    <w:rsid w:val="00E37087"/>
    <w:rsid w:val="00E37724"/>
    <w:rsid w:val="00E40220"/>
    <w:rsid w:val="00E40E0A"/>
    <w:rsid w:val="00E41063"/>
    <w:rsid w:val="00E4116A"/>
    <w:rsid w:val="00E414EC"/>
    <w:rsid w:val="00E41887"/>
    <w:rsid w:val="00E4278D"/>
    <w:rsid w:val="00E42FB8"/>
    <w:rsid w:val="00E43D38"/>
    <w:rsid w:val="00E43EA3"/>
    <w:rsid w:val="00E43F74"/>
    <w:rsid w:val="00E44534"/>
    <w:rsid w:val="00E4478C"/>
    <w:rsid w:val="00E44B62"/>
    <w:rsid w:val="00E45223"/>
    <w:rsid w:val="00E452D8"/>
    <w:rsid w:val="00E45396"/>
    <w:rsid w:val="00E45F88"/>
    <w:rsid w:val="00E46091"/>
    <w:rsid w:val="00E467B5"/>
    <w:rsid w:val="00E46D03"/>
    <w:rsid w:val="00E46E2B"/>
    <w:rsid w:val="00E4796B"/>
    <w:rsid w:val="00E503FA"/>
    <w:rsid w:val="00E5068E"/>
    <w:rsid w:val="00E507F2"/>
    <w:rsid w:val="00E50CB5"/>
    <w:rsid w:val="00E51095"/>
    <w:rsid w:val="00E51B04"/>
    <w:rsid w:val="00E5212C"/>
    <w:rsid w:val="00E52229"/>
    <w:rsid w:val="00E523B8"/>
    <w:rsid w:val="00E53106"/>
    <w:rsid w:val="00E538A5"/>
    <w:rsid w:val="00E53B51"/>
    <w:rsid w:val="00E54156"/>
    <w:rsid w:val="00E54831"/>
    <w:rsid w:val="00E54C8F"/>
    <w:rsid w:val="00E54DA0"/>
    <w:rsid w:val="00E54E7D"/>
    <w:rsid w:val="00E55331"/>
    <w:rsid w:val="00E55B0D"/>
    <w:rsid w:val="00E55C05"/>
    <w:rsid w:val="00E55CF2"/>
    <w:rsid w:val="00E55D05"/>
    <w:rsid w:val="00E563DF"/>
    <w:rsid w:val="00E568FF"/>
    <w:rsid w:val="00E5713D"/>
    <w:rsid w:val="00E57204"/>
    <w:rsid w:val="00E578A2"/>
    <w:rsid w:val="00E57E55"/>
    <w:rsid w:val="00E57ED3"/>
    <w:rsid w:val="00E60972"/>
    <w:rsid w:val="00E6170E"/>
    <w:rsid w:val="00E61E74"/>
    <w:rsid w:val="00E620D9"/>
    <w:rsid w:val="00E6227F"/>
    <w:rsid w:val="00E627A4"/>
    <w:rsid w:val="00E6376F"/>
    <w:rsid w:val="00E6400C"/>
    <w:rsid w:val="00E645C4"/>
    <w:rsid w:val="00E64A78"/>
    <w:rsid w:val="00E651E7"/>
    <w:rsid w:val="00E653DA"/>
    <w:rsid w:val="00E65739"/>
    <w:rsid w:val="00E66790"/>
    <w:rsid w:val="00E667F7"/>
    <w:rsid w:val="00E66F51"/>
    <w:rsid w:val="00E67059"/>
    <w:rsid w:val="00E67952"/>
    <w:rsid w:val="00E67B1D"/>
    <w:rsid w:val="00E708FB"/>
    <w:rsid w:val="00E709FC"/>
    <w:rsid w:val="00E70CE6"/>
    <w:rsid w:val="00E71F62"/>
    <w:rsid w:val="00E722C3"/>
    <w:rsid w:val="00E72C69"/>
    <w:rsid w:val="00E737DF"/>
    <w:rsid w:val="00E74061"/>
    <w:rsid w:val="00E741EA"/>
    <w:rsid w:val="00E7454A"/>
    <w:rsid w:val="00E74A90"/>
    <w:rsid w:val="00E7547B"/>
    <w:rsid w:val="00E75743"/>
    <w:rsid w:val="00E75D78"/>
    <w:rsid w:val="00E764B2"/>
    <w:rsid w:val="00E802A9"/>
    <w:rsid w:val="00E80BB7"/>
    <w:rsid w:val="00E80E5B"/>
    <w:rsid w:val="00E8192F"/>
    <w:rsid w:val="00E81D60"/>
    <w:rsid w:val="00E83741"/>
    <w:rsid w:val="00E83814"/>
    <w:rsid w:val="00E8390B"/>
    <w:rsid w:val="00E83B32"/>
    <w:rsid w:val="00E83CEF"/>
    <w:rsid w:val="00E83E67"/>
    <w:rsid w:val="00E856A3"/>
    <w:rsid w:val="00E86D4A"/>
    <w:rsid w:val="00E877BE"/>
    <w:rsid w:val="00E87A81"/>
    <w:rsid w:val="00E87C61"/>
    <w:rsid w:val="00E87DFD"/>
    <w:rsid w:val="00E905DB"/>
    <w:rsid w:val="00E91189"/>
    <w:rsid w:val="00E91A1B"/>
    <w:rsid w:val="00E924F2"/>
    <w:rsid w:val="00E92825"/>
    <w:rsid w:val="00E92996"/>
    <w:rsid w:val="00E92A44"/>
    <w:rsid w:val="00E92E99"/>
    <w:rsid w:val="00E93EA2"/>
    <w:rsid w:val="00E94211"/>
    <w:rsid w:val="00E942A1"/>
    <w:rsid w:val="00E94756"/>
    <w:rsid w:val="00E9509B"/>
    <w:rsid w:val="00E950B4"/>
    <w:rsid w:val="00E956DC"/>
    <w:rsid w:val="00E95924"/>
    <w:rsid w:val="00E9625A"/>
    <w:rsid w:val="00E9633A"/>
    <w:rsid w:val="00E97002"/>
    <w:rsid w:val="00E97107"/>
    <w:rsid w:val="00E97989"/>
    <w:rsid w:val="00E97B22"/>
    <w:rsid w:val="00E97C78"/>
    <w:rsid w:val="00E97CA4"/>
    <w:rsid w:val="00E97FBA"/>
    <w:rsid w:val="00EA01B8"/>
    <w:rsid w:val="00EA0769"/>
    <w:rsid w:val="00EA081A"/>
    <w:rsid w:val="00EA1058"/>
    <w:rsid w:val="00EA1C05"/>
    <w:rsid w:val="00EA2341"/>
    <w:rsid w:val="00EA2981"/>
    <w:rsid w:val="00EA29A8"/>
    <w:rsid w:val="00EA319A"/>
    <w:rsid w:val="00EA342C"/>
    <w:rsid w:val="00EA37E9"/>
    <w:rsid w:val="00EA383B"/>
    <w:rsid w:val="00EA3B6A"/>
    <w:rsid w:val="00EA3E47"/>
    <w:rsid w:val="00EA4705"/>
    <w:rsid w:val="00EA5197"/>
    <w:rsid w:val="00EA545E"/>
    <w:rsid w:val="00EA5B69"/>
    <w:rsid w:val="00EA5C9A"/>
    <w:rsid w:val="00EA6057"/>
    <w:rsid w:val="00EA6F33"/>
    <w:rsid w:val="00EA745F"/>
    <w:rsid w:val="00EA7772"/>
    <w:rsid w:val="00EA77FC"/>
    <w:rsid w:val="00EA7AF9"/>
    <w:rsid w:val="00EA7F2A"/>
    <w:rsid w:val="00EB06AA"/>
    <w:rsid w:val="00EB08DB"/>
    <w:rsid w:val="00EB09AF"/>
    <w:rsid w:val="00EB1716"/>
    <w:rsid w:val="00EB1C9D"/>
    <w:rsid w:val="00EB1F42"/>
    <w:rsid w:val="00EB2324"/>
    <w:rsid w:val="00EB2449"/>
    <w:rsid w:val="00EB2C9C"/>
    <w:rsid w:val="00EB35EE"/>
    <w:rsid w:val="00EB3F38"/>
    <w:rsid w:val="00EB4516"/>
    <w:rsid w:val="00EB45D4"/>
    <w:rsid w:val="00EB4F6D"/>
    <w:rsid w:val="00EB54CE"/>
    <w:rsid w:val="00EB5743"/>
    <w:rsid w:val="00EB5AB1"/>
    <w:rsid w:val="00EB6559"/>
    <w:rsid w:val="00EB6982"/>
    <w:rsid w:val="00EB69EA"/>
    <w:rsid w:val="00EB7304"/>
    <w:rsid w:val="00EB73E9"/>
    <w:rsid w:val="00EB7BE8"/>
    <w:rsid w:val="00EC01F5"/>
    <w:rsid w:val="00EC046A"/>
    <w:rsid w:val="00EC0889"/>
    <w:rsid w:val="00EC08BC"/>
    <w:rsid w:val="00EC0FF1"/>
    <w:rsid w:val="00EC1560"/>
    <w:rsid w:val="00EC1AD6"/>
    <w:rsid w:val="00EC22DD"/>
    <w:rsid w:val="00EC2412"/>
    <w:rsid w:val="00EC267D"/>
    <w:rsid w:val="00EC29A9"/>
    <w:rsid w:val="00EC2A46"/>
    <w:rsid w:val="00EC2AB3"/>
    <w:rsid w:val="00EC312B"/>
    <w:rsid w:val="00EC3548"/>
    <w:rsid w:val="00EC3A98"/>
    <w:rsid w:val="00EC410B"/>
    <w:rsid w:val="00EC43B7"/>
    <w:rsid w:val="00EC43EC"/>
    <w:rsid w:val="00EC4D87"/>
    <w:rsid w:val="00EC535D"/>
    <w:rsid w:val="00EC707F"/>
    <w:rsid w:val="00EC74BD"/>
    <w:rsid w:val="00EC7643"/>
    <w:rsid w:val="00EC7669"/>
    <w:rsid w:val="00EC7BF5"/>
    <w:rsid w:val="00EC7DBF"/>
    <w:rsid w:val="00EC7E3C"/>
    <w:rsid w:val="00EC7E6D"/>
    <w:rsid w:val="00ED02CB"/>
    <w:rsid w:val="00ED0801"/>
    <w:rsid w:val="00ED0B70"/>
    <w:rsid w:val="00ED213B"/>
    <w:rsid w:val="00ED2577"/>
    <w:rsid w:val="00ED27B8"/>
    <w:rsid w:val="00ED3653"/>
    <w:rsid w:val="00ED37D4"/>
    <w:rsid w:val="00ED3BAE"/>
    <w:rsid w:val="00ED4136"/>
    <w:rsid w:val="00ED4742"/>
    <w:rsid w:val="00ED47A9"/>
    <w:rsid w:val="00ED48A7"/>
    <w:rsid w:val="00ED4D6A"/>
    <w:rsid w:val="00ED4FDF"/>
    <w:rsid w:val="00ED5865"/>
    <w:rsid w:val="00ED6646"/>
    <w:rsid w:val="00ED6A13"/>
    <w:rsid w:val="00ED6ED2"/>
    <w:rsid w:val="00ED71BC"/>
    <w:rsid w:val="00ED7509"/>
    <w:rsid w:val="00ED7660"/>
    <w:rsid w:val="00ED7713"/>
    <w:rsid w:val="00ED7F5A"/>
    <w:rsid w:val="00EE09D7"/>
    <w:rsid w:val="00EE0D32"/>
    <w:rsid w:val="00EE0F7C"/>
    <w:rsid w:val="00EE1395"/>
    <w:rsid w:val="00EE195E"/>
    <w:rsid w:val="00EE27AC"/>
    <w:rsid w:val="00EE2855"/>
    <w:rsid w:val="00EE2C27"/>
    <w:rsid w:val="00EE329D"/>
    <w:rsid w:val="00EE36B3"/>
    <w:rsid w:val="00EE38D8"/>
    <w:rsid w:val="00EE45B5"/>
    <w:rsid w:val="00EE4668"/>
    <w:rsid w:val="00EE4F3B"/>
    <w:rsid w:val="00EE515A"/>
    <w:rsid w:val="00EE5CD3"/>
    <w:rsid w:val="00EE5DD7"/>
    <w:rsid w:val="00EE62EC"/>
    <w:rsid w:val="00EE6464"/>
    <w:rsid w:val="00EE69E2"/>
    <w:rsid w:val="00EE7B32"/>
    <w:rsid w:val="00EE7F0B"/>
    <w:rsid w:val="00EF0280"/>
    <w:rsid w:val="00EF0352"/>
    <w:rsid w:val="00EF0519"/>
    <w:rsid w:val="00EF12CD"/>
    <w:rsid w:val="00EF14E4"/>
    <w:rsid w:val="00EF1567"/>
    <w:rsid w:val="00EF1684"/>
    <w:rsid w:val="00EF1C5D"/>
    <w:rsid w:val="00EF203B"/>
    <w:rsid w:val="00EF21D0"/>
    <w:rsid w:val="00EF2731"/>
    <w:rsid w:val="00EF2CF6"/>
    <w:rsid w:val="00EF3263"/>
    <w:rsid w:val="00EF3B9A"/>
    <w:rsid w:val="00EF3FCD"/>
    <w:rsid w:val="00EF4744"/>
    <w:rsid w:val="00EF4C7D"/>
    <w:rsid w:val="00EF5386"/>
    <w:rsid w:val="00EF56B7"/>
    <w:rsid w:val="00EF5714"/>
    <w:rsid w:val="00EF5B72"/>
    <w:rsid w:val="00EF5EBB"/>
    <w:rsid w:val="00EF6FCC"/>
    <w:rsid w:val="00EF7D23"/>
    <w:rsid w:val="00EF7D3C"/>
    <w:rsid w:val="00EF7FEB"/>
    <w:rsid w:val="00F00203"/>
    <w:rsid w:val="00F00A66"/>
    <w:rsid w:val="00F00D34"/>
    <w:rsid w:val="00F016A0"/>
    <w:rsid w:val="00F01769"/>
    <w:rsid w:val="00F017BE"/>
    <w:rsid w:val="00F01D6A"/>
    <w:rsid w:val="00F01FE8"/>
    <w:rsid w:val="00F022E6"/>
    <w:rsid w:val="00F02316"/>
    <w:rsid w:val="00F02E98"/>
    <w:rsid w:val="00F038A9"/>
    <w:rsid w:val="00F03CE1"/>
    <w:rsid w:val="00F03E8C"/>
    <w:rsid w:val="00F040CE"/>
    <w:rsid w:val="00F04BB0"/>
    <w:rsid w:val="00F058D6"/>
    <w:rsid w:val="00F06397"/>
    <w:rsid w:val="00F068A8"/>
    <w:rsid w:val="00F06B4E"/>
    <w:rsid w:val="00F06C85"/>
    <w:rsid w:val="00F06F9E"/>
    <w:rsid w:val="00F0755D"/>
    <w:rsid w:val="00F1002A"/>
    <w:rsid w:val="00F1063D"/>
    <w:rsid w:val="00F109F6"/>
    <w:rsid w:val="00F10DC0"/>
    <w:rsid w:val="00F117C4"/>
    <w:rsid w:val="00F122B1"/>
    <w:rsid w:val="00F1431B"/>
    <w:rsid w:val="00F144A2"/>
    <w:rsid w:val="00F14ABF"/>
    <w:rsid w:val="00F14B53"/>
    <w:rsid w:val="00F1577D"/>
    <w:rsid w:val="00F1595E"/>
    <w:rsid w:val="00F166AE"/>
    <w:rsid w:val="00F16A0B"/>
    <w:rsid w:val="00F16A51"/>
    <w:rsid w:val="00F16AF6"/>
    <w:rsid w:val="00F16C5D"/>
    <w:rsid w:val="00F17205"/>
    <w:rsid w:val="00F207C2"/>
    <w:rsid w:val="00F2182F"/>
    <w:rsid w:val="00F21CB0"/>
    <w:rsid w:val="00F224C9"/>
    <w:rsid w:val="00F22601"/>
    <w:rsid w:val="00F23239"/>
    <w:rsid w:val="00F23DBE"/>
    <w:rsid w:val="00F23E46"/>
    <w:rsid w:val="00F2401E"/>
    <w:rsid w:val="00F2473F"/>
    <w:rsid w:val="00F24DBB"/>
    <w:rsid w:val="00F25097"/>
    <w:rsid w:val="00F25118"/>
    <w:rsid w:val="00F25317"/>
    <w:rsid w:val="00F2548D"/>
    <w:rsid w:val="00F260CD"/>
    <w:rsid w:val="00F265A2"/>
    <w:rsid w:val="00F269FF"/>
    <w:rsid w:val="00F26A19"/>
    <w:rsid w:val="00F270E2"/>
    <w:rsid w:val="00F2770C"/>
    <w:rsid w:val="00F27B2B"/>
    <w:rsid w:val="00F27D89"/>
    <w:rsid w:val="00F305FA"/>
    <w:rsid w:val="00F307D8"/>
    <w:rsid w:val="00F30818"/>
    <w:rsid w:val="00F308D4"/>
    <w:rsid w:val="00F30B04"/>
    <w:rsid w:val="00F30EAA"/>
    <w:rsid w:val="00F31D88"/>
    <w:rsid w:val="00F32320"/>
    <w:rsid w:val="00F33188"/>
    <w:rsid w:val="00F3318C"/>
    <w:rsid w:val="00F33710"/>
    <w:rsid w:val="00F340F2"/>
    <w:rsid w:val="00F34243"/>
    <w:rsid w:val="00F3473B"/>
    <w:rsid w:val="00F35161"/>
    <w:rsid w:val="00F35B24"/>
    <w:rsid w:val="00F35BB2"/>
    <w:rsid w:val="00F35D70"/>
    <w:rsid w:val="00F36048"/>
    <w:rsid w:val="00F366B4"/>
    <w:rsid w:val="00F37E93"/>
    <w:rsid w:val="00F37ED4"/>
    <w:rsid w:val="00F400A6"/>
    <w:rsid w:val="00F40D16"/>
    <w:rsid w:val="00F4140D"/>
    <w:rsid w:val="00F43572"/>
    <w:rsid w:val="00F43A5F"/>
    <w:rsid w:val="00F43F4F"/>
    <w:rsid w:val="00F4405A"/>
    <w:rsid w:val="00F44139"/>
    <w:rsid w:val="00F441F7"/>
    <w:rsid w:val="00F4521D"/>
    <w:rsid w:val="00F45457"/>
    <w:rsid w:val="00F45586"/>
    <w:rsid w:val="00F458A8"/>
    <w:rsid w:val="00F466C4"/>
    <w:rsid w:val="00F46C78"/>
    <w:rsid w:val="00F47FAF"/>
    <w:rsid w:val="00F50103"/>
    <w:rsid w:val="00F5011B"/>
    <w:rsid w:val="00F50617"/>
    <w:rsid w:val="00F5063F"/>
    <w:rsid w:val="00F506DD"/>
    <w:rsid w:val="00F50A9B"/>
    <w:rsid w:val="00F515B8"/>
    <w:rsid w:val="00F51A77"/>
    <w:rsid w:val="00F51DEA"/>
    <w:rsid w:val="00F51FBC"/>
    <w:rsid w:val="00F52001"/>
    <w:rsid w:val="00F527BF"/>
    <w:rsid w:val="00F52CDB"/>
    <w:rsid w:val="00F53921"/>
    <w:rsid w:val="00F53AC2"/>
    <w:rsid w:val="00F54F3A"/>
    <w:rsid w:val="00F55E67"/>
    <w:rsid w:val="00F5604D"/>
    <w:rsid w:val="00F56548"/>
    <w:rsid w:val="00F56F17"/>
    <w:rsid w:val="00F5725F"/>
    <w:rsid w:val="00F5765B"/>
    <w:rsid w:val="00F57693"/>
    <w:rsid w:val="00F60554"/>
    <w:rsid w:val="00F60758"/>
    <w:rsid w:val="00F60AA0"/>
    <w:rsid w:val="00F6130D"/>
    <w:rsid w:val="00F61507"/>
    <w:rsid w:val="00F61F8A"/>
    <w:rsid w:val="00F6337B"/>
    <w:rsid w:val="00F63AC6"/>
    <w:rsid w:val="00F63C68"/>
    <w:rsid w:val="00F64033"/>
    <w:rsid w:val="00F6458F"/>
    <w:rsid w:val="00F649B1"/>
    <w:rsid w:val="00F65127"/>
    <w:rsid w:val="00F65265"/>
    <w:rsid w:val="00F65619"/>
    <w:rsid w:val="00F65AE5"/>
    <w:rsid w:val="00F65EC4"/>
    <w:rsid w:val="00F67C66"/>
    <w:rsid w:val="00F70009"/>
    <w:rsid w:val="00F700BD"/>
    <w:rsid w:val="00F702AC"/>
    <w:rsid w:val="00F70ABA"/>
    <w:rsid w:val="00F70E02"/>
    <w:rsid w:val="00F70FBC"/>
    <w:rsid w:val="00F72ED3"/>
    <w:rsid w:val="00F731EF"/>
    <w:rsid w:val="00F73B47"/>
    <w:rsid w:val="00F73B4F"/>
    <w:rsid w:val="00F73F4C"/>
    <w:rsid w:val="00F74197"/>
    <w:rsid w:val="00F74232"/>
    <w:rsid w:val="00F74683"/>
    <w:rsid w:val="00F75065"/>
    <w:rsid w:val="00F75285"/>
    <w:rsid w:val="00F7537B"/>
    <w:rsid w:val="00F7640E"/>
    <w:rsid w:val="00F76B9C"/>
    <w:rsid w:val="00F76C7B"/>
    <w:rsid w:val="00F77463"/>
    <w:rsid w:val="00F77898"/>
    <w:rsid w:val="00F77A98"/>
    <w:rsid w:val="00F77ADD"/>
    <w:rsid w:val="00F77AE5"/>
    <w:rsid w:val="00F8085C"/>
    <w:rsid w:val="00F80B54"/>
    <w:rsid w:val="00F80C3E"/>
    <w:rsid w:val="00F80C8A"/>
    <w:rsid w:val="00F814B2"/>
    <w:rsid w:val="00F81EFE"/>
    <w:rsid w:val="00F8269C"/>
    <w:rsid w:val="00F83379"/>
    <w:rsid w:val="00F83521"/>
    <w:rsid w:val="00F83A49"/>
    <w:rsid w:val="00F84A37"/>
    <w:rsid w:val="00F84C70"/>
    <w:rsid w:val="00F85285"/>
    <w:rsid w:val="00F855B8"/>
    <w:rsid w:val="00F87728"/>
    <w:rsid w:val="00F87CAA"/>
    <w:rsid w:val="00F87DA9"/>
    <w:rsid w:val="00F90EAD"/>
    <w:rsid w:val="00F911FE"/>
    <w:rsid w:val="00F9127C"/>
    <w:rsid w:val="00F916E1"/>
    <w:rsid w:val="00F91A4E"/>
    <w:rsid w:val="00F92B25"/>
    <w:rsid w:val="00F92DFB"/>
    <w:rsid w:val="00F931E3"/>
    <w:rsid w:val="00F93EFB"/>
    <w:rsid w:val="00F94625"/>
    <w:rsid w:val="00F94E46"/>
    <w:rsid w:val="00F95294"/>
    <w:rsid w:val="00F95351"/>
    <w:rsid w:val="00F9549D"/>
    <w:rsid w:val="00F96042"/>
    <w:rsid w:val="00F966DE"/>
    <w:rsid w:val="00F96A34"/>
    <w:rsid w:val="00F97297"/>
    <w:rsid w:val="00F97CBB"/>
    <w:rsid w:val="00FA0173"/>
    <w:rsid w:val="00FA02AA"/>
    <w:rsid w:val="00FA0DB3"/>
    <w:rsid w:val="00FA0EBE"/>
    <w:rsid w:val="00FA1F6F"/>
    <w:rsid w:val="00FA2260"/>
    <w:rsid w:val="00FA2E3C"/>
    <w:rsid w:val="00FA33AB"/>
    <w:rsid w:val="00FA35B5"/>
    <w:rsid w:val="00FA3CF8"/>
    <w:rsid w:val="00FA4CCF"/>
    <w:rsid w:val="00FA5A33"/>
    <w:rsid w:val="00FA5E71"/>
    <w:rsid w:val="00FA60B9"/>
    <w:rsid w:val="00FA6389"/>
    <w:rsid w:val="00FA6717"/>
    <w:rsid w:val="00FA74EB"/>
    <w:rsid w:val="00FA7737"/>
    <w:rsid w:val="00FA7B6B"/>
    <w:rsid w:val="00FB0B1D"/>
    <w:rsid w:val="00FB0CE1"/>
    <w:rsid w:val="00FB0D74"/>
    <w:rsid w:val="00FB0E41"/>
    <w:rsid w:val="00FB0F7B"/>
    <w:rsid w:val="00FB19D6"/>
    <w:rsid w:val="00FB1C8F"/>
    <w:rsid w:val="00FB1CAC"/>
    <w:rsid w:val="00FB1EA0"/>
    <w:rsid w:val="00FB1F2E"/>
    <w:rsid w:val="00FB20AA"/>
    <w:rsid w:val="00FB2196"/>
    <w:rsid w:val="00FB2396"/>
    <w:rsid w:val="00FB2945"/>
    <w:rsid w:val="00FB2AF6"/>
    <w:rsid w:val="00FB2C2F"/>
    <w:rsid w:val="00FB2C39"/>
    <w:rsid w:val="00FB3553"/>
    <w:rsid w:val="00FB3817"/>
    <w:rsid w:val="00FB3EB5"/>
    <w:rsid w:val="00FB44F1"/>
    <w:rsid w:val="00FB456F"/>
    <w:rsid w:val="00FB463A"/>
    <w:rsid w:val="00FB4F11"/>
    <w:rsid w:val="00FB5293"/>
    <w:rsid w:val="00FB5BBC"/>
    <w:rsid w:val="00FB5C9E"/>
    <w:rsid w:val="00FB64E0"/>
    <w:rsid w:val="00FB67E4"/>
    <w:rsid w:val="00FB69CC"/>
    <w:rsid w:val="00FB6C8E"/>
    <w:rsid w:val="00FB701C"/>
    <w:rsid w:val="00FB73C4"/>
    <w:rsid w:val="00FC056A"/>
    <w:rsid w:val="00FC0622"/>
    <w:rsid w:val="00FC0CC2"/>
    <w:rsid w:val="00FC1E36"/>
    <w:rsid w:val="00FC2648"/>
    <w:rsid w:val="00FC2C8D"/>
    <w:rsid w:val="00FC34A9"/>
    <w:rsid w:val="00FC34D9"/>
    <w:rsid w:val="00FC3878"/>
    <w:rsid w:val="00FC3A40"/>
    <w:rsid w:val="00FC4DF5"/>
    <w:rsid w:val="00FC5F37"/>
    <w:rsid w:val="00FC781D"/>
    <w:rsid w:val="00FC784A"/>
    <w:rsid w:val="00FC7EAF"/>
    <w:rsid w:val="00FD086E"/>
    <w:rsid w:val="00FD0AB4"/>
    <w:rsid w:val="00FD0EB9"/>
    <w:rsid w:val="00FD0F35"/>
    <w:rsid w:val="00FD1043"/>
    <w:rsid w:val="00FD1718"/>
    <w:rsid w:val="00FD1CC1"/>
    <w:rsid w:val="00FD1D5E"/>
    <w:rsid w:val="00FD1FE2"/>
    <w:rsid w:val="00FD2199"/>
    <w:rsid w:val="00FD3E6A"/>
    <w:rsid w:val="00FD4092"/>
    <w:rsid w:val="00FD4209"/>
    <w:rsid w:val="00FD4F07"/>
    <w:rsid w:val="00FD5259"/>
    <w:rsid w:val="00FD596C"/>
    <w:rsid w:val="00FD5AC1"/>
    <w:rsid w:val="00FD5B53"/>
    <w:rsid w:val="00FD6BFB"/>
    <w:rsid w:val="00FD746F"/>
    <w:rsid w:val="00FD7AC0"/>
    <w:rsid w:val="00FD7E62"/>
    <w:rsid w:val="00FE0076"/>
    <w:rsid w:val="00FE0159"/>
    <w:rsid w:val="00FE0385"/>
    <w:rsid w:val="00FE08DD"/>
    <w:rsid w:val="00FE182C"/>
    <w:rsid w:val="00FE184C"/>
    <w:rsid w:val="00FE2463"/>
    <w:rsid w:val="00FE280F"/>
    <w:rsid w:val="00FE2B64"/>
    <w:rsid w:val="00FE301B"/>
    <w:rsid w:val="00FE35DC"/>
    <w:rsid w:val="00FE39F5"/>
    <w:rsid w:val="00FE44E5"/>
    <w:rsid w:val="00FE4B87"/>
    <w:rsid w:val="00FE4D75"/>
    <w:rsid w:val="00FE5486"/>
    <w:rsid w:val="00FE5C5F"/>
    <w:rsid w:val="00FE5DDF"/>
    <w:rsid w:val="00FE60C4"/>
    <w:rsid w:val="00FE693B"/>
    <w:rsid w:val="00FE6BEA"/>
    <w:rsid w:val="00FE7571"/>
    <w:rsid w:val="00FE776B"/>
    <w:rsid w:val="00FF0657"/>
    <w:rsid w:val="00FF0EC2"/>
    <w:rsid w:val="00FF0FC1"/>
    <w:rsid w:val="00FF298F"/>
    <w:rsid w:val="00FF2D49"/>
    <w:rsid w:val="00FF2FA1"/>
    <w:rsid w:val="00FF321B"/>
    <w:rsid w:val="00FF3930"/>
    <w:rsid w:val="00FF3AFC"/>
    <w:rsid w:val="00FF3FBC"/>
    <w:rsid w:val="00FF41E3"/>
    <w:rsid w:val="00FF4F56"/>
    <w:rsid w:val="00FF5691"/>
    <w:rsid w:val="00FF5825"/>
    <w:rsid w:val="00FF5EB2"/>
    <w:rsid w:val="00FF605F"/>
    <w:rsid w:val="00FF687A"/>
    <w:rsid w:val="00FF6A39"/>
    <w:rsid w:val="00FF6B58"/>
    <w:rsid w:val="00FF6C0E"/>
    <w:rsid w:val="00FF6ED1"/>
    <w:rsid w:val="00FF6F2B"/>
    <w:rsid w:val="00FF70AB"/>
    <w:rsid w:val="00FF70C7"/>
    <w:rsid w:val="00FF7418"/>
    <w:rsid w:val="25A2C678"/>
    <w:rsid w:val="6586271A"/>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22C9AD9"/>
  <w15:docId w15:val="{13F97AB3-C690-47A9-AED8-7FEE7BC2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0FB"/>
    <w:rPr>
      <w:lang w:eastAsia="es-ES"/>
    </w:rPr>
  </w:style>
  <w:style w:type="paragraph" w:styleId="Ttulo1">
    <w:name w:val="heading 1"/>
    <w:basedOn w:val="Normal"/>
    <w:next w:val="Normal"/>
    <w:link w:val="Ttulo1Car"/>
    <w:uiPriority w:val="9"/>
    <w:qFormat/>
    <w:rsid w:val="009010FB"/>
    <w:pPr>
      <w:keepNext/>
      <w:jc w:val="center"/>
      <w:outlineLvl w:val="0"/>
    </w:pPr>
    <w:rPr>
      <w:b/>
      <w:sz w:val="22"/>
    </w:rPr>
  </w:style>
  <w:style w:type="paragraph" w:styleId="Ttulo2">
    <w:name w:val="heading 2"/>
    <w:basedOn w:val="Normal"/>
    <w:next w:val="Normal"/>
    <w:link w:val="Ttulo2Car"/>
    <w:uiPriority w:val="9"/>
    <w:qFormat/>
    <w:rsid w:val="009010FB"/>
    <w:pPr>
      <w:keepNext/>
      <w:ind w:right="4445"/>
      <w:jc w:val="center"/>
      <w:outlineLvl w:val="1"/>
    </w:pPr>
    <w:rPr>
      <w:b/>
      <w:sz w:val="22"/>
    </w:rPr>
  </w:style>
  <w:style w:type="paragraph" w:styleId="Ttulo3">
    <w:name w:val="heading 3"/>
    <w:basedOn w:val="Normal"/>
    <w:next w:val="Normal"/>
    <w:link w:val="Ttulo3Car"/>
    <w:uiPriority w:val="9"/>
    <w:qFormat/>
    <w:rsid w:val="009010FB"/>
    <w:pPr>
      <w:keepNext/>
      <w:outlineLvl w:val="2"/>
    </w:pPr>
    <w:rPr>
      <w:b/>
      <w:sz w:val="22"/>
    </w:rPr>
  </w:style>
  <w:style w:type="paragraph" w:styleId="Ttulo4">
    <w:name w:val="heading 4"/>
    <w:basedOn w:val="Normal"/>
    <w:next w:val="Normal"/>
    <w:link w:val="Ttulo4Car"/>
    <w:uiPriority w:val="9"/>
    <w:qFormat/>
    <w:rsid w:val="009010FB"/>
    <w:pPr>
      <w:keepNext/>
      <w:jc w:val="both"/>
      <w:outlineLvl w:val="3"/>
    </w:pPr>
    <w:rPr>
      <w:b/>
      <w:sz w:val="22"/>
    </w:rPr>
  </w:style>
  <w:style w:type="paragraph" w:styleId="Ttulo5">
    <w:name w:val="heading 5"/>
    <w:basedOn w:val="Normal"/>
    <w:next w:val="Normal"/>
    <w:link w:val="Ttulo5Car"/>
    <w:uiPriority w:val="9"/>
    <w:qFormat/>
    <w:rsid w:val="009010FB"/>
    <w:pPr>
      <w:keepNext/>
      <w:jc w:val="center"/>
      <w:outlineLvl w:val="4"/>
    </w:pPr>
    <w:rPr>
      <w:b/>
      <w:sz w:val="28"/>
    </w:rPr>
  </w:style>
  <w:style w:type="paragraph" w:styleId="Ttulo6">
    <w:name w:val="heading 6"/>
    <w:basedOn w:val="Normal"/>
    <w:next w:val="Normal"/>
    <w:link w:val="Ttulo6Car"/>
    <w:qFormat/>
    <w:rsid w:val="009010FB"/>
    <w:pPr>
      <w:keepNext/>
      <w:ind w:firstLine="708"/>
      <w:jc w:val="both"/>
      <w:outlineLvl w:val="5"/>
    </w:pPr>
    <w:rPr>
      <w:b/>
      <w:sz w:val="22"/>
    </w:rPr>
  </w:style>
  <w:style w:type="paragraph" w:styleId="Ttulo7">
    <w:name w:val="heading 7"/>
    <w:basedOn w:val="Normal"/>
    <w:next w:val="Normal"/>
    <w:link w:val="Ttulo7Car"/>
    <w:uiPriority w:val="9"/>
    <w:qFormat/>
    <w:rsid w:val="009010FB"/>
    <w:pPr>
      <w:keepNext/>
      <w:ind w:left="2832" w:firstLine="708"/>
      <w:jc w:val="both"/>
      <w:outlineLvl w:val="6"/>
    </w:pPr>
    <w:rPr>
      <w:b/>
      <w:sz w:val="22"/>
    </w:rPr>
  </w:style>
  <w:style w:type="paragraph" w:styleId="Ttulo8">
    <w:name w:val="heading 8"/>
    <w:basedOn w:val="Normal"/>
    <w:next w:val="Normal"/>
    <w:link w:val="Ttulo8Car"/>
    <w:uiPriority w:val="9"/>
    <w:qFormat/>
    <w:rsid w:val="009010FB"/>
    <w:pPr>
      <w:keepNext/>
      <w:ind w:left="-271"/>
      <w:jc w:val="center"/>
      <w:outlineLvl w:val="7"/>
    </w:pPr>
    <w:rPr>
      <w:rFonts w:ascii="Arial" w:hAnsi="Arial"/>
      <w:b/>
      <w:sz w:val="22"/>
    </w:rPr>
  </w:style>
  <w:style w:type="paragraph" w:styleId="Ttulo9">
    <w:name w:val="heading 9"/>
    <w:basedOn w:val="Normal"/>
    <w:next w:val="Normal"/>
    <w:link w:val="Ttulo9Car"/>
    <w:uiPriority w:val="9"/>
    <w:qFormat/>
    <w:rsid w:val="009010FB"/>
    <w:pPr>
      <w:keepNext/>
      <w:ind w:right="-212"/>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30FE"/>
    <w:rPr>
      <w:b/>
      <w:sz w:val="22"/>
      <w:lang w:val="es-ES" w:eastAsia="es-ES"/>
    </w:rPr>
  </w:style>
  <w:style w:type="character" w:customStyle="1" w:styleId="Ttulo2Car">
    <w:name w:val="Título 2 Car"/>
    <w:basedOn w:val="Fuentedeprrafopredeter"/>
    <w:link w:val="Ttulo2"/>
    <w:uiPriority w:val="9"/>
    <w:rsid w:val="002530FE"/>
    <w:rPr>
      <w:b/>
      <w:sz w:val="22"/>
      <w:lang w:val="es-ES" w:eastAsia="es-ES"/>
    </w:rPr>
  </w:style>
  <w:style w:type="character" w:customStyle="1" w:styleId="Ttulo3Car">
    <w:name w:val="Título 3 Car"/>
    <w:basedOn w:val="Fuentedeprrafopredeter"/>
    <w:link w:val="Ttulo3"/>
    <w:uiPriority w:val="9"/>
    <w:rsid w:val="002530FE"/>
    <w:rPr>
      <w:b/>
      <w:sz w:val="22"/>
      <w:lang w:val="es-ES" w:eastAsia="es-ES"/>
    </w:rPr>
  </w:style>
  <w:style w:type="character" w:customStyle="1" w:styleId="Ttulo4Car">
    <w:name w:val="Título 4 Car"/>
    <w:basedOn w:val="Fuentedeprrafopredeter"/>
    <w:link w:val="Ttulo4"/>
    <w:uiPriority w:val="9"/>
    <w:rsid w:val="002530FE"/>
    <w:rPr>
      <w:b/>
      <w:sz w:val="22"/>
      <w:lang w:val="es-ES" w:eastAsia="es-ES"/>
    </w:rPr>
  </w:style>
  <w:style w:type="character" w:customStyle="1" w:styleId="Ttulo5Car">
    <w:name w:val="Título 5 Car"/>
    <w:basedOn w:val="Fuentedeprrafopredeter"/>
    <w:link w:val="Ttulo5"/>
    <w:uiPriority w:val="9"/>
    <w:rsid w:val="002530FE"/>
    <w:rPr>
      <w:b/>
      <w:sz w:val="28"/>
      <w:lang w:val="es-ES" w:eastAsia="es-ES"/>
    </w:rPr>
  </w:style>
  <w:style w:type="character" w:customStyle="1" w:styleId="Ttulo6Car">
    <w:name w:val="Título 6 Car"/>
    <w:basedOn w:val="Fuentedeprrafopredeter"/>
    <w:link w:val="Ttulo6"/>
    <w:rsid w:val="002530FE"/>
    <w:rPr>
      <w:b/>
      <w:sz w:val="22"/>
      <w:lang w:val="es-ES" w:eastAsia="es-ES"/>
    </w:rPr>
  </w:style>
  <w:style w:type="character" w:customStyle="1" w:styleId="Ttulo7Car">
    <w:name w:val="Título 7 Car"/>
    <w:basedOn w:val="Fuentedeprrafopredeter"/>
    <w:link w:val="Ttulo7"/>
    <w:uiPriority w:val="9"/>
    <w:rsid w:val="002530FE"/>
    <w:rPr>
      <w:b/>
      <w:sz w:val="22"/>
      <w:lang w:val="es-ES" w:eastAsia="es-ES"/>
    </w:rPr>
  </w:style>
  <w:style w:type="character" w:customStyle="1" w:styleId="Ttulo8Car">
    <w:name w:val="Título 8 Car"/>
    <w:basedOn w:val="Fuentedeprrafopredeter"/>
    <w:link w:val="Ttulo8"/>
    <w:uiPriority w:val="9"/>
    <w:rsid w:val="002530FE"/>
    <w:rPr>
      <w:rFonts w:ascii="Arial" w:hAnsi="Arial"/>
      <w:b/>
      <w:sz w:val="22"/>
      <w:lang w:val="es-ES" w:eastAsia="es-ES"/>
    </w:rPr>
  </w:style>
  <w:style w:type="character" w:customStyle="1" w:styleId="Ttulo9Car">
    <w:name w:val="Título 9 Car"/>
    <w:basedOn w:val="Fuentedeprrafopredeter"/>
    <w:link w:val="Ttulo9"/>
    <w:uiPriority w:val="9"/>
    <w:rsid w:val="002530FE"/>
    <w:rPr>
      <w:rFonts w:ascii="Arial" w:hAnsi="Arial"/>
      <w:b/>
      <w:sz w:val="22"/>
      <w:lang w:val="es-ES" w:eastAsia="es-ES"/>
    </w:rPr>
  </w:style>
  <w:style w:type="paragraph" w:styleId="Textoindependiente">
    <w:name w:val="Body Text"/>
    <w:basedOn w:val="Normal"/>
    <w:link w:val="TextoindependienteCar"/>
    <w:qFormat/>
    <w:rsid w:val="009010FB"/>
    <w:pPr>
      <w:jc w:val="both"/>
    </w:pPr>
    <w:rPr>
      <w:sz w:val="22"/>
    </w:rPr>
  </w:style>
  <w:style w:type="paragraph" w:styleId="Sangradetextonormal">
    <w:name w:val="Body Text Indent"/>
    <w:basedOn w:val="Normal"/>
    <w:link w:val="SangradetextonormalCar"/>
    <w:rsid w:val="009010FB"/>
    <w:pPr>
      <w:ind w:left="3540" w:hanging="3540"/>
    </w:pPr>
    <w:rPr>
      <w:sz w:val="22"/>
    </w:rPr>
  </w:style>
  <w:style w:type="paragraph" w:styleId="Ttulo">
    <w:name w:val="Title"/>
    <w:basedOn w:val="Normal"/>
    <w:link w:val="TtuloCar"/>
    <w:qFormat/>
    <w:rsid w:val="009010FB"/>
    <w:pPr>
      <w:ind w:right="5296"/>
      <w:jc w:val="center"/>
    </w:pPr>
    <w:rPr>
      <w:b/>
      <w:sz w:val="22"/>
    </w:rPr>
  </w:style>
  <w:style w:type="character" w:customStyle="1" w:styleId="TtuloCar">
    <w:name w:val="Título Car"/>
    <w:basedOn w:val="Fuentedeprrafopredeter"/>
    <w:link w:val="Ttulo"/>
    <w:rsid w:val="0032555C"/>
    <w:rPr>
      <w:b/>
      <w:sz w:val="22"/>
      <w:lang w:val="es-ES" w:eastAsia="es-ES"/>
    </w:rPr>
  </w:style>
  <w:style w:type="paragraph" w:styleId="Textoindependiente2">
    <w:name w:val="Body Text 2"/>
    <w:basedOn w:val="Normal"/>
    <w:link w:val="Textoindependiente2Car"/>
    <w:rsid w:val="009010FB"/>
    <w:pPr>
      <w:jc w:val="both"/>
    </w:pPr>
    <w:rPr>
      <w:b/>
      <w:sz w:val="22"/>
    </w:rPr>
  </w:style>
  <w:style w:type="paragraph" w:styleId="Encabezado">
    <w:name w:val="header"/>
    <w:basedOn w:val="Normal"/>
    <w:link w:val="EncabezadoCar"/>
    <w:rsid w:val="009010FB"/>
    <w:pPr>
      <w:tabs>
        <w:tab w:val="center" w:pos="4419"/>
        <w:tab w:val="right" w:pos="8838"/>
      </w:tabs>
    </w:pPr>
  </w:style>
  <w:style w:type="paragraph" w:styleId="Piedepgina">
    <w:name w:val="footer"/>
    <w:basedOn w:val="Normal"/>
    <w:link w:val="PiedepginaCar"/>
    <w:uiPriority w:val="99"/>
    <w:rsid w:val="009010FB"/>
    <w:pPr>
      <w:tabs>
        <w:tab w:val="center" w:pos="4419"/>
        <w:tab w:val="right" w:pos="8838"/>
      </w:tabs>
    </w:pPr>
  </w:style>
  <w:style w:type="character" w:customStyle="1" w:styleId="PiedepginaCar">
    <w:name w:val="Pie de página Car"/>
    <w:basedOn w:val="Fuentedeprrafopredeter"/>
    <w:link w:val="Piedepgina"/>
    <w:uiPriority w:val="99"/>
    <w:rsid w:val="00152213"/>
    <w:rPr>
      <w:lang w:eastAsia="es-ES"/>
    </w:rPr>
  </w:style>
  <w:style w:type="character" w:styleId="Nmerodepgina">
    <w:name w:val="page number"/>
    <w:basedOn w:val="Fuentedeprrafopredeter"/>
    <w:rsid w:val="009010FB"/>
  </w:style>
  <w:style w:type="paragraph" w:styleId="Sangra2detindependiente">
    <w:name w:val="Body Text Indent 2"/>
    <w:basedOn w:val="Normal"/>
    <w:link w:val="Sangra2detindependienteCar"/>
    <w:rsid w:val="009010FB"/>
    <w:pPr>
      <w:ind w:firstLine="708"/>
      <w:jc w:val="both"/>
    </w:pPr>
    <w:rPr>
      <w:b/>
      <w:sz w:val="22"/>
    </w:rPr>
  </w:style>
  <w:style w:type="paragraph" w:styleId="Sangra3detindependiente">
    <w:name w:val="Body Text Indent 3"/>
    <w:basedOn w:val="Normal"/>
    <w:link w:val="Sangra3detindependienteCar"/>
    <w:rsid w:val="009010FB"/>
    <w:pPr>
      <w:ind w:left="5664"/>
    </w:pPr>
    <w:rPr>
      <w:sz w:val="22"/>
    </w:rPr>
  </w:style>
  <w:style w:type="paragraph" w:styleId="Textoindependiente3">
    <w:name w:val="Body Text 3"/>
    <w:basedOn w:val="Normal"/>
    <w:link w:val="Textoindependiente3Car"/>
    <w:uiPriority w:val="99"/>
    <w:rsid w:val="009010FB"/>
    <w:pPr>
      <w:jc w:val="both"/>
    </w:pPr>
    <w:rPr>
      <w:color w:val="FF0000"/>
      <w:sz w:val="22"/>
    </w:rPr>
  </w:style>
  <w:style w:type="character" w:styleId="Hipervnculo">
    <w:name w:val="Hyperlink"/>
    <w:basedOn w:val="Fuentedeprrafopredeter"/>
    <w:uiPriority w:val="99"/>
    <w:rsid w:val="003621FD"/>
    <w:rPr>
      <w:color w:val="0000FF"/>
      <w:u w:val="single"/>
    </w:rPr>
  </w:style>
  <w:style w:type="paragraph" w:customStyle="1" w:styleId="WW-Textoindependiente3">
    <w:name w:val="WW-Texto independiente 3"/>
    <w:basedOn w:val="Normal"/>
    <w:rsid w:val="00320CCF"/>
    <w:pPr>
      <w:suppressAutoHyphens/>
      <w:jc w:val="both"/>
    </w:pPr>
    <w:rPr>
      <w:rFonts w:ascii="Arial" w:hAnsi="Arial"/>
      <w:sz w:val="24"/>
      <w:lang w:val="es-ES_tradnl"/>
    </w:rPr>
  </w:style>
  <w:style w:type="paragraph" w:customStyle="1" w:styleId="Textoindependiente31">
    <w:name w:val="Texto independiente 31"/>
    <w:basedOn w:val="Normal"/>
    <w:rsid w:val="00320CCF"/>
    <w:pPr>
      <w:suppressAutoHyphens/>
      <w:jc w:val="both"/>
    </w:pPr>
    <w:rPr>
      <w:rFonts w:ascii="Arial" w:hAnsi="Arial"/>
      <w:sz w:val="24"/>
    </w:rPr>
  </w:style>
  <w:style w:type="paragraph" w:customStyle="1" w:styleId="Textoindependiente21">
    <w:name w:val="Texto independiente 21"/>
    <w:basedOn w:val="Normal"/>
    <w:rsid w:val="00320CCF"/>
    <w:pPr>
      <w:suppressAutoHyphens/>
      <w:jc w:val="both"/>
    </w:pPr>
    <w:rPr>
      <w:b/>
      <w:sz w:val="22"/>
    </w:rPr>
  </w:style>
  <w:style w:type="paragraph" w:customStyle="1" w:styleId="Sangra3detindependiente1">
    <w:name w:val="Sangría 3 de t. independiente1"/>
    <w:basedOn w:val="Normal"/>
    <w:rsid w:val="0060659F"/>
    <w:pPr>
      <w:suppressAutoHyphens/>
      <w:ind w:firstLine="709"/>
      <w:jc w:val="both"/>
    </w:pPr>
    <w:rPr>
      <w:b/>
      <w:sz w:val="22"/>
      <w:lang w:val="es-ES_tradnl" w:eastAsia="ar-SA"/>
    </w:rPr>
  </w:style>
  <w:style w:type="character" w:customStyle="1" w:styleId="csslabelsinputdata1">
    <w:name w:val="csslabelsinputdata1"/>
    <w:basedOn w:val="Fuentedeprrafopredeter"/>
    <w:rsid w:val="00E32553"/>
    <w:rPr>
      <w:rFonts w:ascii="Trebuchet MS" w:hAnsi="Trebuchet MS" w:hint="default"/>
      <w:b/>
      <w:bCs/>
      <w:color w:val="666666"/>
      <w:sz w:val="15"/>
      <w:szCs w:val="15"/>
      <w:shd w:val="clear" w:color="auto" w:fill="auto"/>
    </w:rPr>
  </w:style>
  <w:style w:type="paragraph" w:customStyle="1" w:styleId="WW-Sangra2detindependiente">
    <w:name w:val="WW-Sangría 2 de t. independiente"/>
    <w:basedOn w:val="Normal"/>
    <w:rsid w:val="00E32553"/>
    <w:pPr>
      <w:suppressAutoHyphens/>
      <w:ind w:firstLine="708"/>
      <w:jc w:val="both"/>
    </w:pPr>
    <w:rPr>
      <w:b/>
      <w:sz w:val="22"/>
      <w:lang w:eastAsia="ar-SA"/>
    </w:rPr>
  </w:style>
  <w:style w:type="paragraph" w:customStyle="1" w:styleId="Sangra2detindependiente1">
    <w:name w:val="Sangría 2 de t. independiente1"/>
    <w:basedOn w:val="Normal"/>
    <w:rsid w:val="00DC52FA"/>
    <w:pPr>
      <w:ind w:firstLine="708"/>
      <w:jc w:val="both"/>
    </w:pPr>
    <w:rPr>
      <w:b/>
      <w:sz w:val="22"/>
    </w:rPr>
  </w:style>
  <w:style w:type="table" w:styleId="Tablaconcuadrcula">
    <w:name w:val="Table Grid"/>
    <w:basedOn w:val="Tablanormal"/>
    <w:uiPriority w:val="59"/>
    <w:rsid w:val="006D5DC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rsid w:val="000615AD"/>
    <w:pPr>
      <w:numPr>
        <w:numId w:val="1"/>
      </w:numPr>
    </w:pPr>
    <w:rPr>
      <w:sz w:val="24"/>
      <w:szCs w:val="24"/>
    </w:rPr>
  </w:style>
  <w:style w:type="paragraph" w:customStyle="1" w:styleId="Textoindependiente22">
    <w:name w:val="Texto independiente 22"/>
    <w:basedOn w:val="Normal"/>
    <w:rsid w:val="000615AD"/>
    <w:pPr>
      <w:suppressAutoHyphens/>
    </w:pPr>
    <w:rPr>
      <w:rFonts w:ascii="Arial" w:hAnsi="Arial" w:cs="Arial"/>
      <w:sz w:val="22"/>
      <w:szCs w:val="24"/>
      <w:lang w:eastAsia="ar-SA"/>
    </w:rPr>
  </w:style>
  <w:style w:type="paragraph" w:styleId="Subttulo">
    <w:name w:val="Subtitle"/>
    <w:basedOn w:val="Normal"/>
    <w:link w:val="SubttuloCar"/>
    <w:qFormat/>
    <w:rsid w:val="00924C19"/>
    <w:pPr>
      <w:suppressAutoHyphens/>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32555C"/>
    <w:rPr>
      <w:rFonts w:ascii="Arial" w:hAnsi="Arial" w:cs="Arial"/>
      <w:sz w:val="24"/>
      <w:szCs w:val="24"/>
    </w:rPr>
  </w:style>
  <w:style w:type="paragraph" w:styleId="Prrafodelista">
    <w:name w:val="List Paragraph"/>
    <w:aliases w:val="ccccccccccccccccccccccc"/>
    <w:basedOn w:val="Normal"/>
    <w:link w:val="PrrafodelistaCar"/>
    <w:uiPriority w:val="34"/>
    <w:qFormat/>
    <w:rsid w:val="00EE4668"/>
    <w:pPr>
      <w:ind w:left="720"/>
      <w:contextualSpacing/>
    </w:pPr>
  </w:style>
  <w:style w:type="paragraph" w:styleId="NormalWeb">
    <w:name w:val="Normal (Web)"/>
    <w:basedOn w:val="Normal"/>
    <w:uiPriority w:val="99"/>
    <w:rsid w:val="00942A64"/>
    <w:pPr>
      <w:spacing w:before="100" w:beforeAutospacing="1" w:after="100" w:afterAutospacing="1"/>
    </w:pPr>
    <w:rPr>
      <w:sz w:val="24"/>
      <w:szCs w:val="24"/>
    </w:rPr>
  </w:style>
  <w:style w:type="character" w:styleId="Textoennegrita">
    <w:name w:val="Strong"/>
    <w:basedOn w:val="Fuentedeprrafopredeter"/>
    <w:uiPriority w:val="22"/>
    <w:qFormat/>
    <w:rsid w:val="00942A64"/>
    <w:rPr>
      <w:b/>
      <w:bCs/>
    </w:rPr>
  </w:style>
  <w:style w:type="character" w:customStyle="1" w:styleId="textocontenido">
    <w:name w:val="texto_contenido"/>
    <w:basedOn w:val="Fuentedeprrafopredeter"/>
    <w:rsid w:val="00942A64"/>
  </w:style>
  <w:style w:type="character" w:customStyle="1" w:styleId="texttitulos2">
    <w:name w:val="text_titulos2"/>
    <w:basedOn w:val="Fuentedeprrafopredeter"/>
    <w:rsid w:val="00942A64"/>
  </w:style>
  <w:style w:type="character" w:customStyle="1" w:styleId="textonoticias">
    <w:name w:val="textonoticias"/>
    <w:basedOn w:val="Fuentedeprrafopredeter"/>
    <w:rsid w:val="00942A64"/>
  </w:style>
  <w:style w:type="character" w:customStyle="1" w:styleId="txtdetalleconsejo">
    <w:name w:val="txt_detalle_consejo"/>
    <w:basedOn w:val="Fuentedeprrafopredeter"/>
    <w:rsid w:val="00942A64"/>
  </w:style>
  <w:style w:type="character" w:customStyle="1" w:styleId="texto09a2">
    <w:name w:val="texto09a2"/>
    <w:basedOn w:val="Fuentedeprrafopredeter"/>
    <w:rsid w:val="00B55A14"/>
    <w:rPr>
      <w:color w:val="333333"/>
      <w:sz w:val="18"/>
      <w:szCs w:val="18"/>
    </w:rPr>
  </w:style>
  <w:style w:type="paragraph" w:styleId="Textodeglobo">
    <w:name w:val="Balloon Text"/>
    <w:basedOn w:val="Normal"/>
    <w:link w:val="TextodegloboCar"/>
    <w:uiPriority w:val="99"/>
    <w:rsid w:val="00373A0E"/>
    <w:rPr>
      <w:rFonts w:ascii="Tahoma" w:hAnsi="Tahoma" w:cs="Tahoma"/>
      <w:sz w:val="16"/>
      <w:szCs w:val="16"/>
    </w:rPr>
  </w:style>
  <w:style w:type="character" w:customStyle="1" w:styleId="TextodegloboCar">
    <w:name w:val="Texto de globo Car"/>
    <w:basedOn w:val="Fuentedeprrafopredeter"/>
    <w:link w:val="Textodeglobo"/>
    <w:uiPriority w:val="99"/>
    <w:rsid w:val="00373A0E"/>
    <w:rPr>
      <w:rFonts w:ascii="Tahoma" w:hAnsi="Tahoma" w:cs="Tahoma"/>
      <w:sz w:val="16"/>
      <w:szCs w:val="16"/>
      <w:lang w:val="es-ES" w:eastAsia="es-ES"/>
    </w:rPr>
  </w:style>
  <w:style w:type="paragraph" w:customStyle="1" w:styleId="Contenidodelmarco">
    <w:name w:val="Contenido del marco"/>
    <w:basedOn w:val="Textoindependiente"/>
    <w:rsid w:val="00741B1F"/>
    <w:pPr>
      <w:tabs>
        <w:tab w:val="left" w:pos="6663"/>
      </w:tabs>
      <w:suppressAutoHyphens/>
    </w:pPr>
    <w:rPr>
      <w:lang w:val="es-ES_tradnl" w:eastAsia="ar-SA"/>
    </w:rPr>
  </w:style>
  <w:style w:type="paragraph" w:customStyle="1" w:styleId="WW-Textoindependiente2">
    <w:name w:val="WW-Texto independiente 2"/>
    <w:basedOn w:val="Normal"/>
    <w:rsid w:val="00F47FAF"/>
    <w:pPr>
      <w:suppressAutoHyphens/>
      <w:jc w:val="both"/>
    </w:pPr>
    <w:rPr>
      <w:rFonts w:ascii="Arial" w:hAnsi="Arial"/>
      <w:sz w:val="24"/>
    </w:rPr>
  </w:style>
  <w:style w:type="character" w:customStyle="1" w:styleId="shorttext">
    <w:name w:val="short_text"/>
    <w:basedOn w:val="Fuentedeprrafopredeter"/>
    <w:rsid w:val="00C302F4"/>
  </w:style>
  <w:style w:type="character" w:customStyle="1" w:styleId="hps">
    <w:name w:val="hps"/>
    <w:basedOn w:val="Fuentedeprrafopredeter"/>
    <w:rsid w:val="00C302F4"/>
  </w:style>
  <w:style w:type="paragraph" w:styleId="Sinespaciado">
    <w:name w:val="No Spacing"/>
    <w:uiPriority w:val="1"/>
    <w:qFormat/>
    <w:rsid w:val="007D7904"/>
    <w:rPr>
      <w:rFonts w:asciiTheme="minorHAnsi" w:eastAsiaTheme="minorHAnsi" w:hAnsiTheme="minorHAnsi" w:cstheme="minorBidi"/>
      <w:sz w:val="22"/>
      <w:szCs w:val="22"/>
      <w:lang w:eastAsia="en-US"/>
    </w:rPr>
  </w:style>
  <w:style w:type="character" w:customStyle="1" w:styleId="WW-Absatz-Standardschriftart1111111">
    <w:name w:val="WW-Absatz-Standardschriftart1111111"/>
    <w:rsid w:val="00DE019A"/>
  </w:style>
  <w:style w:type="paragraph" w:customStyle="1" w:styleId="Default">
    <w:name w:val="Default"/>
    <w:rsid w:val="002B555C"/>
    <w:pPr>
      <w:autoSpaceDE w:val="0"/>
      <w:autoSpaceDN w:val="0"/>
      <w:adjustRightInd w:val="0"/>
    </w:pPr>
    <w:rPr>
      <w:rFonts w:ascii="Arial" w:hAnsi="Arial" w:cs="Arial"/>
      <w:color w:val="000000"/>
      <w:sz w:val="24"/>
      <w:szCs w:val="24"/>
      <w:lang w:val="es-MX"/>
    </w:rPr>
  </w:style>
  <w:style w:type="character" w:customStyle="1" w:styleId="Mencinsinresolver1">
    <w:name w:val="Mención sin resolver1"/>
    <w:basedOn w:val="Fuentedeprrafopredeter"/>
    <w:uiPriority w:val="99"/>
    <w:semiHidden/>
    <w:unhideWhenUsed/>
    <w:rsid w:val="008404CF"/>
    <w:rPr>
      <w:color w:val="605E5C"/>
      <w:shd w:val="clear" w:color="auto" w:fill="E1DFDD"/>
    </w:rPr>
  </w:style>
  <w:style w:type="character" w:customStyle="1" w:styleId="Mencinsinresolver2">
    <w:name w:val="Mención sin resolver2"/>
    <w:basedOn w:val="Fuentedeprrafopredeter"/>
    <w:uiPriority w:val="99"/>
    <w:semiHidden/>
    <w:unhideWhenUsed/>
    <w:rsid w:val="0025324A"/>
    <w:rPr>
      <w:color w:val="605E5C"/>
      <w:shd w:val="clear" w:color="auto" w:fill="E1DFDD"/>
    </w:rPr>
  </w:style>
  <w:style w:type="table" w:customStyle="1" w:styleId="Tablaconcuadrcula1">
    <w:name w:val="Tabla con cuadrícula1"/>
    <w:basedOn w:val="Tablanormal"/>
    <w:next w:val="Tablaconcuadrcula"/>
    <w:uiPriority w:val="39"/>
    <w:rsid w:val="00B61D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cccccccccccccccccccccc Car"/>
    <w:basedOn w:val="Fuentedeprrafopredeter"/>
    <w:link w:val="Prrafodelista"/>
    <w:uiPriority w:val="34"/>
    <w:rsid w:val="007B3051"/>
    <w:rPr>
      <w:lang w:eastAsia="es-ES"/>
    </w:rPr>
  </w:style>
  <w:style w:type="character" w:customStyle="1" w:styleId="Mencinsinresolver3">
    <w:name w:val="Mención sin resolver3"/>
    <w:basedOn w:val="Fuentedeprrafopredeter"/>
    <w:uiPriority w:val="99"/>
    <w:semiHidden/>
    <w:unhideWhenUsed/>
    <w:rsid w:val="00BD1779"/>
    <w:rPr>
      <w:color w:val="605E5C"/>
      <w:shd w:val="clear" w:color="auto" w:fill="E1DFDD"/>
    </w:rPr>
  </w:style>
  <w:style w:type="character" w:customStyle="1" w:styleId="xcontentpasted0">
    <w:name w:val="x_contentpasted0"/>
    <w:basedOn w:val="Fuentedeprrafopredeter"/>
    <w:rsid w:val="00B03C40"/>
  </w:style>
  <w:style w:type="paragraph" w:customStyle="1" w:styleId="paragraph">
    <w:name w:val="paragraph"/>
    <w:basedOn w:val="Normal"/>
    <w:rsid w:val="006D3F0F"/>
    <w:pPr>
      <w:spacing w:before="100" w:beforeAutospacing="1" w:after="100" w:afterAutospacing="1"/>
    </w:pPr>
    <w:rPr>
      <w:sz w:val="24"/>
      <w:szCs w:val="24"/>
      <w:lang w:eastAsia="es-CL"/>
    </w:rPr>
  </w:style>
  <w:style w:type="character" w:customStyle="1" w:styleId="normaltextrun">
    <w:name w:val="normaltextrun"/>
    <w:basedOn w:val="Fuentedeprrafopredeter"/>
    <w:rsid w:val="006D3F0F"/>
  </w:style>
  <w:style w:type="character" w:customStyle="1" w:styleId="eop">
    <w:name w:val="eop"/>
    <w:basedOn w:val="Fuentedeprrafopredeter"/>
    <w:rsid w:val="006D3F0F"/>
  </w:style>
  <w:style w:type="character" w:styleId="nfasis">
    <w:name w:val="Emphasis"/>
    <w:basedOn w:val="Fuentedeprrafopredeter"/>
    <w:uiPriority w:val="20"/>
    <w:qFormat/>
    <w:rsid w:val="00E94211"/>
    <w:rPr>
      <w:i/>
      <w:iCs/>
    </w:rPr>
  </w:style>
  <w:style w:type="character" w:customStyle="1" w:styleId="Mencinsinresolver4">
    <w:name w:val="Mención sin resolver4"/>
    <w:basedOn w:val="Fuentedeprrafopredeter"/>
    <w:uiPriority w:val="99"/>
    <w:semiHidden/>
    <w:unhideWhenUsed/>
    <w:rsid w:val="002B60B0"/>
    <w:rPr>
      <w:color w:val="605E5C"/>
      <w:shd w:val="clear" w:color="auto" w:fill="E1DFDD"/>
    </w:rPr>
  </w:style>
  <w:style w:type="character" w:styleId="Refdecomentario">
    <w:name w:val="annotation reference"/>
    <w:basedOn w:val="Fuentedeprrafopredeter"/>
    <w:semiHidden/>
    <w:unhideWhenUsed/>
    <w:rsid w:val="0035046F"/>
    <w:rPr>
      <w:sz w:val="16"/>
      <w:szCs w:val="16"/>
    </w:rPr>
  </w:style>
  <w:style w:type="paragraph" w:styleId="Textocomentario">
    <w:name w:val="annotation text"/>
    <w:basedOn w:val="Normal"/>
    <w:link w:val="TextocomentarioCar"/>
    <w:semiHidden/>
    <w:unhideWhenUsed/>
    <w:rsid w:val="0035046F"/>
  </w:style>
  <w:style w:type="character" w:customStyle="1" w:styleId="TextocomentarioCar">
    <w:name w:val="Texto comentario Car"/>
    <w:basedOn w:val="Fuentedeprrafopredeter"/>
    <w:link w:val="Textocomentario"/>
    <w:semiHidden/>
    <w:rsid w:val="0035046F"/>
    <w:rPr>
      <w:lang w:val="es-ES" w:eastAsia="es-ES"/>
    </w:rPr>
  </w:style>
  <w:style w:type="paragraph" w:styleId="Asuntodelcomentario">
    <w:name w:val="annotation subject"/>
    <w:basedOn w:val="Textocomentario"/>
    <w:next w:val="Textocomentario"/>
    <w:link w:val="AsuntodelcomentarioCar"/>
    <w:semiHidden/>
    <w:unhideWhenUsed/>
    <w:rsid w:val="0035046F"/>
    <w:rPr>
      <w:b/>
      <w:bCs/>
    </w:rPr>
  </w:style>
  <w:style w:type="character" w:customStyle="1" w:styleId="AsuntodelcomentarioCar">
    <w:name w:val="Asunto del comentario Car"/>
    <w:basedOn w:val="TextocomentarioCar"/>
    <w:link w:val="Asuntodelcomentario"/>
    <w:semiHidden/>
    <w:rsid w:val="0035046F"/>
    <w:rPr>
      <w:b/>
      <w:bCs/>
      <w:lang w:val="es-ES" w:eastAsia="es-ES"/>
    </w:rPr>
  </w:style>
  <w:style w:type="character" w:customStyle="1" w:styleId="EncabezadoCar">
    <w:name w:val="Encabezado Car"/>
    <w:basedOn w:val="Fuentedeprrafopredeter"/>
    <w:link w:val="Encabezado"/>
    <w:rsid w:val="00C40E87"/>
    <w:rPr>
      <w:lang w:eastAsia="es-ES"/>
    </w:rPr>
  </w:style>
  <w:style w:type="character" w:customStyle="1" w:styleId="Mencinsinresolver5">
    <w:name w:val="Mención sin resolver5"/>
    <w:basedOn w:val="Fuentedeprrafopredeter"/>
    <w:uiPriority w:val="99"/>
    <w:semiHidden/>
    <w:unhideWhenUsed/>
    <w:rsid w:val="006E2B02"/>
    <w:rPr>
      <w:color w:val="605E5C"/>
      <w:shd w:val="clear" w:color="auto" w:fill="E1DFDD"/>
    </w:rPr>
  </w:style>
  <w:style w:type="character" w:customStyle="1" w:styleId="TextoindependienteCar">
    <w:name w:val="Texto independiente Car"/>
    <w:basedOn w:val="Fuentedeprrafopredeter"/>
    <w:link w:val="Textoindependiente"/>
    <w:rsid w:val="00166301"/>
    <w:rPr>
      <w:sz w:val="22"/>
      <w:lang w:eastAsia="es-ES"/>
    </w:rPr>
  </w:style>
  <w:style w:type="table" w:customStyle="1" w:styleId="Tablaconcuadrcula11">
    <w:name w:val="Tabla con cuadrícula11"/>
    <w:basedOn w:val="Tablanormal"/>
    <w:next w:val="Tablaconcuadrcula"/>
    <w:uiPriority w:val="39"/>
    <w:rsid w:val="00BF2A64"/>
    <w:pPr>
      <w:suppressAutoHyphens/>
    </w:pPr>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746AE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746AE5"/>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746AE5"/>
    <w:rPr>
      <w:i/>
      <w:iCs/>
      <w:color w:val="365F91" w:themeColor="accent1" w:themeShade="BF"/>
    </w:rPr>
  </w:style>
  <w:style w:type="paragraph" w:styleId="Citadestacada">
    <w:name w:val="Intense Quote"/>
    <w:basedOn w:val="Normal"/>
    <w:next w:val="Normal"/>
    <w:link w:val="CitadestacadaCar"/>
    <w:uiPriority w:val="30"/>
    <w:qFormat/>
    <w:rsid w:val="00746AE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746AE5"/>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746AE5"/>
    <w:rPr>
      <w:b/>
      <w:bCs/>
      <w:smallCaps/>
      <w:color w:val="365F91" w:themeColor="accent1" w:themeShade="BF"/>
      <w:spacing w:val="5"/>
    </w:rPr>
  </w:style>
  <w:style w:type="numbering" w:customStyle="1" w:styleId="NoList1">
    <w:name w:val="No List1"/>
    <w:next w:val="Sinlista"/>
    <w:uiPriority w:val="99"/>
    <w:semiHidden/>
    <w:unhideWhenUsed/>
    <w:rsid w:val="00746AE5"/>
  </w:style>
  <w:style w:type="character" w:customStyle="1" w:styleId="SangradetextonormalCar">
    <w:name w:val="Sangría de texto normal Car"/>
    <w:basedOn w:val="Fuentedeprrafopredeter"/>
    <w:link w:val="Sangradetextonormal"/>
    <w:rsid w:val="00746AE5"/>
    <w:rPr>
      <w:sz w:val="22"/>
      <w:lang w:eastAsia="es-ES"/>
    </w:rPr>
  </w:style>
  <w:style w:type="character" w:customStyle="1" w:styleId="Textoindependiente2Car">
    <w:name w:val="Texto independiente 2 Car"/>
    <w:basedOn w:val="Fuentedeprrafopredeter"/>
    <w:link w:val="Textoindependiente2"/>
    <w:rsid w:val="00746AE5"/>
    <w:rPr>
      <w:b/>
      <w:sz w:val="22"/>
      <w:lang w:eastAsia="es-ES"/>
    </w:rPr>
  </w:style>
  <w:style w:type="character" w:customStyle="1" w:styleId="Sangra2detindependienteCar">
    <w:name w:val="Sangría 2 de t. independiente Car"/>
    <w:basedOn w:val="Fuentedeprrafopredeter"/>
    <w:link w:val="Sangra2detindependiente"/>
    <w:rsid w:val="00746AE5"/>
    <w:rPr>
      <w:b/>
      <w:sz w:val="22"/>
      <w:lang w:eastAsia="es-ES"/>
    </w:rPr>
  </w:style>
  <w:style w:type="character" w:customStyle="1" w:styleId="Sangra3detindependienteCar">
    <w:name w:val="Sangría 3 de t. independiente Car"/>
    <w:basedOn w:val="Fuentedeprrafopredeter"/>
    <w:link w:val="Sangra3detindependiente"/>
    <w:rsid w:val="00746AE5"/>
    <w:rPr>
      <w:sz w:val="22"/>
      <w:lang w:eastAsia="es-ES"/>
    </w:rPr>
  </w:style>
  <w:style w:type="character" w:customStyle="1" w:styleId="Textoindependiente3Car">
    <w:name w:val="Texto independiente 3 Car"/>
    <w:basedOn w:val="Fuentedeprrafopredeter"/>
    <w:link w:val="Textoindependiente3"/>
    <w:uiPriority w:val="99"/>
    <w:rsid w:val="00746AE5"/>
    <w:rPr>
      <w:color w:val="FF0000"/>
      <w:sz w:val="22"/>
      <w:lang w:eastAsia="es-ES"/>
    </w:rPr>
  </w:style>
  <w:style w:type="paragraph" w:customStyle="1" w:styleId="NoSpacing1">
    <w:name w:val="No Spacing1"/>
    <w:next w:val="Sinespaciado"/>
    <w:uiPriority w:val="1"/>
    <w:qFormat/>
    <w:rsid w:val="00746AE5"/>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46AE5"/>
    <w:pPr>
      <w:widowControl w:val="0"/>
      <w:autoSpaceDE w:val="0"/>
      <w:autoSpaceDN w:val="0"/>
    </w:pPr>
    <w:rPr>
      <w:rFonts w:ascii="Arial MT" w:eastAsia="Arial MT" w:hAnsi="Arial MT" w:cs="Arial MT"/>
      <w:sz w:val="22"/>
      <w:szCs w:val="22"/>
      <w:lang w:val="es-ES" w:eastAsia="en-US"/>
    </w:rPr>
  </w:style>
  <w:style w:type="paragraph" w:customStyle="1" w:styleId="Pa12">
    <w:name w:val="Pa12"/>
    <w:basedOn w:val="Default"/>
    <w:next w:val="Default"/>
    <w:uiPriority w:val="99"/>
    <w:rsid w:val="00BF4B36"/>
    <w:pPr>
      <w:spacing w:line="221" w:lineRule="atLeast"/>
    </w:pPr>
    <w:rPr>
      <w:rFonts w:ascii="Times New Roman" w:hAnsi="Times New Roman" w:cs="Times New Roman"/>
      <w:color w:val="auto"/>
      <w:lang w:val="es-CL"/>
    </w:rPr>
  </w:style>
  <w:style w:type="character" w:styleId="Mencinsinresolver">
    <w:name w:val="Unresolved Mention"/>
    <w:basedOn w:val="Fuentedeprrafopredeter"/>
    <w:uiPriority w:val="99"/>
    <w:semiHidden/>
    <w:unhideWhenUsed/>
    <w:rsid w:val="00B94819"/>
    <w:rPr>
      <w:color w:val="605E5C"/>
      <w:shd w:val="clear" w:color="auto" w:fill="E1DFDD"/>
    </w:rPr>
  </w:style>
  <w:style w:type="table" w:customStyle="1" w:styleId="TableNormal">
    <w:name w:val="Table Normal"/>
    <w:uiPriority w:val="2"/>
    <w:semiHidden/>
    <w:unhideWhenUsed/>
    <w:qFormat/>
    <w:rsid w:val="0091110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091">
      <w:bodyDiv w:val="1"/>
      <w:marLeft w:val="0"/>
      <w:marRight w:val="0"/>
      <w:marTop w:val="0"/>
      <w:marBottom w:val="0"/>
      <w:divBdr>
        <w:top w:val="none" w:sz="0" w:space="0" w:color="auto"/>
        <w:left w:val="none" w:sz="0" w:space="0" w:color="auto"/>
        <w:bottom w:val="none" w:sz="0" w:space="0" w:color="auto"/>
        <w:right w:val="none" w:sz="0" w:space="0" w:color="auto"/>
      </w:divBdr>
    </w:div>
    <w:div w:id="68157614">
      <w:bodyDiv w:val="1"/>
      <w:marLeft w:val="0"/>
      <w:marRight w:val="0"/>
      <w:marTop w:val="0"/>
      <w:marBottom w:val="0"/>
      <w:divBdr>
        <w:top w:val="none" w:sz="0" w:space="0" w:color="auto"/>
        <w:left w:val="none" w:sz="0" w:space="0" w:color="auto"/>
        <w:bottom w:val="none" w:sz="0" w:space="0" w:color="auto"/>
        <w:right w:val="none" w:sz="0" w:space="0" w:color="auto"/>
      </w:divBdr>
    </w:div>
    <w:div w:id="70078505">
      <w:bodyDiv w:val="1"/>
      <w:marLeft w:val="0"/>
      <w:marRight w:val="0"/>
      <w:marTop w:val="0"/>
      <w:marBottom w:val="0"/>
      <w:divBdr>
        <w:top w:val="none" w:sz="0" w:space="0" w:color="auto"/>
        <w:left w:val="none" w:sz="0" w:space="0" w:color="auto"/>
        <w:bottom w:val="none" w:sz="0" w:space="0" w:color="auto"/>
        <w:right w:val="none" w:sz="0" w:space="0" w:color="auto"/>
      </w:divBdr>
    </w:div>
    <w:div w:id="120462354">
      <w:bodyDiv w:val="1"/>
      <w:marLeft w:val="0"/>
      <w:marRight w:val="0"/>
      <w:marTop w:val="0"/>
      <w:marBottom w:val="0"/>
      <w:divBdr>
        <w:top w:val="none" w:sz="0" w:space="0" w:color="auto"/>
        <w:left w:val="none" w:sz="0" w:space="0" w:color="auto"/>
        <w:bottom w:val="none" w:sz="0" w:space="0" w:color="auto"/>
        <w:right w:val="none" w:sz="0" w:space="0" w:color="auto"/>
      </w:divBdr>
    </w:div>
    <w:div w:id="130095102">
      <w:bodyDiv w:val="1"/>
      <w:marLeft w:val="0"/>
      <w:marRight w:val="0"/>
      <w:marTop w:val="0"/>
      <w:marBottom w:val="0"/>
      <w:divBdr>
        <w:top w:val="none" w:sz="0" w:space="0" w:color="auto"/>
        <w:left w:val="none" w:sz="0" w:space="0" w:color="auto"/>
        <w:bottom w:val="none" w:sz="0" w:space="0" w:color="auto"/>
        <w:right w:val="none" w:sz="0" w:space="0" w:color="auto"/>
      </w:divBdr>
    </w:div>
    <w:div w:id="167404504">
      <w:bodyDiv w:val="1"/>
      <w:marLeft w:val="0"/>
      <w:marRight w:val="0"/>
      <w:marTop w:val="0"/>
      <w:marBottom w:val="0"/>
      <w:divBdr>
        <w:top w:val="none" w:sz="0" w:space="0" w:color="auto"/>
        <w:left w:val="none" w:sz="0" w:space="0" w:color="auto"/>
        <w:bottom w:val="none" w:sz="0" w:space="0" w:color="auto"/>
        <w:right w:val="none" w:sz="0" w:space="0" w:color="auto"/>
      </w:divBdr>
    </w:div>
    <w:div w:id="170918798">
      <w:bodyDiv w:val="1"/>
      <w:marLeft w:val="0"/>
      <w:marRight w:val="0"/>
      <w:marTop w:val="0"/>
      <w:marBottom w:val="0"/>
      <w:divBdr>
        <w:top w:val="none" w:sz="0" w:space="0" w:color="auto"/>
        <w:left w:val="none" w:sz="0" w:space="0" w:color="auto"/>
        <w:bottom w:val="none" w:sz="0" w:space="0" w:color="auto"/>
        <w:right w:val="none" w:sz="0" w:space="0" w:color="auto"/>
      </w:divBdr>
    </w:div>
    <w:div w:id="189530600">
      <w:bodyDiv w:val="1"/>
      <w:marLeft w:val="0"/>
      <w:marRight w:val="0"/>
      <w:marTop w:val="0"/>
      <w:marBottom w:val="0"/>
      <w:divBdr>
        <w:top w:val="none" w:sz="0" w:space="0" w:color="auto"/>
        <w:left w:val="none" w:sz="0" w:space="0" w:color="auto"/>
        <w:bottom w:val="none" w:sz="0" w:space="0" w:color="auto"/>
        <w:right w:val="none" w:sz="0" w:space="0" w:color="auto"/>
      </w:divBdr>
    </w:div>
    <w:div w:id="225260804">
      <w:bodyDiv w:val="1"/>
      <w:marLeft w:val="0"/>
      <w:marRight w:val="0"/>
      <w:marTop w:val="0"/>
      <w:marBottom w:val="0"/>
      <w:divBdr>
        <w:top w:val="none" w:sz="0" w:space="0" w:color="auto"/>
        <w:left w:val="none" w:sz="0" w:space="0" w:color="auto"/>
        <w:bottom w:val="none" w:sz="0" w:space="0" w:color="auto"/>
        <w:right w:val="none" w:sz="0" w:space="0" w:color="auto"/>
      </w:divBdr>
    </w:div>
    <w:div w:id="236482734">
      <w:bodyDiv w:val="1"/>
      <w:marLeft w:val="0"/>
      <w:marRight w:val="0"/>
      <w:marTop w:val="0"/>
      <w:marBottom w:val="0"/>
      <w:divBdr>
        <w:top w:val="none" w:sz="0" w:space="0" w:color="auto"/>
        <w:left w:val="none" w:sz="0" w:space="0" w:color="auto"/>
        <w:bottom w:val="none" w:sz="0" w:space="0" w:color="auto"/>
        <w:right w:val="none" w:sz="0" w:space="0" w:color="auto"/>
      </w:divBdr>
    </w:div>
    <w:div w:id="246041887">
      <w:bodyDiv w:val="1"/>
      <w:marLeft w:val="0"/>
      <w:marRight w:val="0"/>
      <w:marTop w:val="0"/>
      <w:marBottom w:val="0"/>
      <w:divBdr>
        <w:top w:val="none" w:sz="0" w:space="0" w:color="auto"/>
        <w:left w:val="none" w:sz="0" w:space="0" w:color="auto"/>
        <w:bottom w:val="none" w:sz="0" w:space="0" w:color="auto"/>
        <w:right w:val="none" w:sz="0" w:space="0" w:color="auto"/>
      </w:divBdr>
    </w:div>
    <w:div w:id="248539242">
      <w:bodyDiv w:val="1"/>
      <w:marLeft w:val="0"/>
      <w:marRight w:val="0"/>
      <w:marTop w:val="0"/>
      <w:marBottom w:val="0"/>
      <w:divBdr>
        <w:top w:val="none" w:sz="0" w:space="0" w:color="auto"/>
        <w:left w:val="none" w:sz="0" w:space="0" w:color="auto"/>
        <w:bottom w:val="none" w:sz="0" w:space="0" w:color="auto"/>
        <w:right w:val="none" w:sz="0" w:space="0" w:color="auto"/>
      </w:divBdr>
    </w:div>
    <w:div w:id="277758022">
      <w:bodyDiv w:val="1"/>
      <w:marLeft w:val="0"/>
      <w:marRight w:val="0"/>
      <w:marTop w:val="0"/>
      <w:marBottom w:val="0"/>
      <w:divBdr>
        <w:top w:val="none" w:sz="0" w:space="0" w:color="auto"/>
        <w:left w:val="none" w:sz="0" w:space="0" w:color="auto"/>
        <w:bottom w:val="none" w:sz="0" w:space="0" w:color="auto"/>
        <w:right w:val="none" w:sz="0" w:space="0" w:color="auto"/>
      </w:divBdr>
    </w:div>
    <w:div w:id="287705787">
      <w:bodyDiv w:val="1"/>
      <w:marLeft w:val="0"/>
      <w:marRight w:val="0"/>
      <w:marTop w:val="0"/>
      <w:marBottom w:val="0"/>
      <w:divBdr>
        <w:top w:val="none" w:sz="0" w:space="0" w:color="auto"/>
        <w:left w:val="none" w:sz="0" w:space="0" w:color="auto"/>
        <w:bottom w:val="none" w:sz="0" w:space="0" w:color="auto"/>
        <w:right w:val="none" w:sz="0" w:space="0" w:color="auto"/>
      </w:divBdr>
    </w:div>
    <w:div w:id="320430887">
      <w:bodyDiv w:val="1"/>
      <w:marLeft w:val="0"/>
      <w:marRight w:val="0"/>
      <w:marTop w:val="0"/>
      <w:marBottom w:val="0"/>
      <w:divBdr>
        <w:top w:val="none" w:sz="0" w:space="0" w:color="auto"/>
        <w:left w:val="none" w:sz="0" w:space="0" w:color="auto"/>
        <w:bottom w:val="none" w:sz="0" w:space="0" w:color="auto"/>
        <w:right w:val="none" w:sz="0" w:space="0" w:color="auto"/>
      </w:divBdr>
    </w:div>
    <w:div w:id="322394947">
      <w:bodyDiv w:val="1"/>
      <w:marLeft w:val="0"/>
      <w:marRight w:val="0"/>
      <w:marTop w:val="0"/>
      <w:marBottom w:val="0"/>
      <w:divBdr>
        <w:top w:val="none" w:sz="0" w:space="0" w:color="auto"/>
        <w:left w:val="none" w:sz="0" w:space="0" w:color="auto"/>
        <w:bottom w:val="none" w:sz="0" w:space="0" w:color="auto"/>
        <w:right w:val="none" w:sz="0" w:space="0" w:color="auto"/>
      </w:divBdr>
    </w:div>
    <w:div w:id="364789119">
      <w:bodyDiv w:val="1"/>
      <w:marLeft w:val="0"/>
      <w:marRight w:val="0"/>
      <w:marTop w:val="0"/>
      <w:marBottom w:val="0"/>
      <w:divBdr>
        <w:top w:val="none" w:sz="0" w:space="0" w:color="auto"/>
        <w:left w:val="none" w:sz="0" w:space="0" w:color="auto"/>
        <w:bottom w:val="none" w:sz="0" w:space="0" w:color="auto"/>
        <w:right w:val="none" w:sz="0" w:space="0" w:color="auto"/>
      </w:divBdr>
    </w:div>
    <w:div w:id="378211147">
      <w:bodyDiv w:val="1"/>
      <w:marLeft w:val="0"/>
      <w:marRight w:val="0"/>
      <w:marTop w:val="0"/>
      <w:marBottom w:val="0"/>
      <w:divBdr>
        <w:top w:val="none" w:sz="0" w:space="0" w:color="auto"/>
        <w:left w:val="none" w:sz="0" w:space="0" w:color="auto"/>
        <w:bottom w:val="none" w:sz="0" w:space="0" w:color="auto"/>
        <w:right w:val="none" w:sz="0" w:space="0" w:color="auto"/>
      </w:divBdr>
    </w:div>
    <w:div w:id="382291038">
      <w:bodyDiv w:val="1"/>
      <w:marLeft w:val="0"/>
      <w:marRight w:val="0"/>
      <w:marTop w:val="0"/>
      <w:marBottom w:val="0"/>
      <w:divBdr>
        <w:top w:val="none" w:sz="0" w:space="0" w:color="auto"/>
        <w:left w:val="none" w:sz="0" w:space="0" w:color="auto"/>
        <w:bottom w:val="none" w:sz="0" w:space="0" w:color="auto"/>
        <w:right w:val="none" w:sz="0" w:space="0" w:color="auto"/>
      </w:divBdr>
    </w:div>
    <w:div w:id="401368171">
      <w:bodyDiv w:val="1"/>
      <w:marLeft w:val="0"/>
      <w:marRight w:val="0"/>
      <w:marTop w:val="0"/>
      <w:marBottom w:val="0"/>
      <w:divBdr>
        <w:top w:val="none" w:sz="0" w:space="0" w:color="auto"/>
        <w:left w:val="none" w:sz="0" w:space="0" w:color="auto"/>
        <w:bottom w:val="none" w:sz="0" w:space="0" w:color="auto"/>
        <w:right w:val="none" w:sz="0" w:space="0" w:color="auto"/>
      </w:divBdr>
    </w:div>
    <w:div w:id="403454373">
      <w:bodyDiv w:val="1"/>
      <w:marLeft w:val="0"/>
      <w:marRight w:val="0"/>
      <w:marTop w:val="0"/>
      <w:marBottom w:val="0"/>
      <w:divBdr>
        <w:top w:val="none" w:sz="0" w:space="0" w:color="auto"/>
        <w:left w:val="none" w:sz="0" w:space="0" w:color="auto"/>
        <w:bottom w:val="none" w:sz="0" w:space="0" w:color="auto"/>
        <w:right w:val="none" w:sz="0" w:space="0" w:color="auto"/>
      </w:divBdr>
    </w:div>
    <w:div w:id="409932666">
      <w:bodyDiv w:val="1"/>
      <w:marLeft w:val="0"/>
      <w:marRight w:val="0"/>
      <w:marTop w:val="0"/>
      <w:marBottom w:val="0"/>
      <w:divBdr>
        <w:top w:val="none" w:sz="0" w:space="0" w:color="auto"/>
        <w:left w:val="none" w:sz="0" w:space="0" w:color="auto"/>
        <w:bottom w:val="none" w:sz="0" w:space="0" w:color="auto"/>
        <w:right w:val="none" w:sz="0" w:space="0" w:color="auto"/>
      </w:divBdr>
    </w:div>
    <w:div w:id="436170485">
      <w:bodyDiv w:val="1"/>
      <w:marLeft w:val="0"/>
      <w:marRight w:val="0"/>
      <w:marTop w:val="0"/>
      <w:marBottom w:val="0"/>
      <w:divBdr>
        <w:top w:val="none" w:sz="0" w:space="0" w:color="auto"/>
        <w:left w:val="none" w:sz="0" w:space="0" w:color="auto"/>
        <w:bottom w:val="none" w:sz="0" w:space="0" w:color="auto"/>
        <w:right w:val="none" w:sz="0" w:space="0" w:color="auto"/>
      </w:divBdr>
    </w:div>
    <w:div w:id="438376305">
      <w:bodyDiv w:val="1"/>
      <w:marLeft w:val="0"/>
      <w:marRight w:val="0"/>
      <w:marTop w:val="0"/>
      <w:marBottom w:val="0"/>
      <w:divBdr>
        <w:top w:val="none" w:sz="0" w:space="0" w:color="auto"/>
        <w:left w:val="none" w:sz="0" w:space="0" w:color="auto"/>
        <w:bottom w:val="none" w:sz="0" w:space="0" w:color="auto"/>
        <w:right w:val="none" w:sz="0" w:space="0" w:color="auto"/>
      </w:divBdr>
    </w:div>
    <w:div w:id="465005035">
      <w:bodyDiv w:val="1"/>
      <w:marLeft w:val="0"/>
      <w:marRight w:val="0"/>
      <w:marTop w:val="0"/>
      <w:marBottom w:val="0"/>
      <w:divBdr>
        <w:top w:val="none" w:sz="0" w:space="0" w:color="auto"/>
        <w:left w:val="none" w:sz="0" w:space="0" w:color="auto"/>
        <w:bottom w:val="none" w:sz="0" w:space="0" w:color="auto"/>
        <w:right w:val="none" w:sz="0" w:space="0" w:color="auto"/>
      </w:divBdr>
    </w:div>
    <w:div w:id="465392004">
      <w:bodyDiv w:val="1"/>
      <w:marLeft w:val="0"/>
      <w:marRight w:val="0"/>
      <w:marTop w:val="0"/>
      <w:marBottom w:val="0"/>
      <w:divBdr>
        <w:top w:val="none" w:sz="0" w:space="0" w:color="auto"/>
        <w:left w:val="none" w:sz="0" w:space="0" w:color="auto"/>
        <w:bottom w:val="none" w:sz="0" w:space="0" w:color="auto"/>
        <w:right w:val="none" w:sz="0" w:space="0" w:color="auto"/>
      </w:divBdr>
    </w:div>
    <w:div w:id="509026451">
      <w:bodyDiv w:val="1"/>
      <w:marLeft w:val="0"/>
      <w:marRight w:val="0"/>
      <w:marTop w:val="0"/>
      <w:marBottom w:val="0"/>
      <w:divBdr>
        <w:top w:val="none" w:sz="0" w:space="0" w:color="auto"/>
        <w:left w:val="none" w:sz="0" w:space="0" w:color="auto"/>
        <w:bottom w:val="none" w:sz="0" w:space="0" w:color="auto"/>
        <w:right w:val="none" w:sz="0" w:space="0" w:color="auto"/>
      </w:divBdr>
      <w:divsChild>
        <w:div w:id="653266914">
          <w:marLeft w:val="0"/>
          <w:marRight w:val="0"/>
          <w:marTop w:val="0"/>
          <w:marBottom w:val="0"/>
          <w:divBdr>
            <w:top w:val="none" w:sz="0" w:space="0" w:color="auto"/>
            <w:left w:val="none" w:sz="0" w:space="0" w:color="auto"/>
            <w:bottom w:val="none" w:sz="0" w:space="0" w:color="auto"/>
            <w:right w:val="none" w:sz="0" w:space="0" w:color="auto"/>
          </w:divBdr>
        </w:div>
        <w:div w:id="1608002206">
          <w:marLeft w:val="0"/>
          <w:marRight w:val="0"/>
          <w:marTop w:val="0"/>
          <w:marBottom w:val="0"/>
          <w:divBdr>
            <w:top w:val="none" w:sz="0" w:space="0" w:color="auto"/>
            <w:left w:val="none" w:sz="0" w:space="0" w:color="auto"/>
            <w:bottom w:val="none" w:sz="0" w:space="0" w:color="auto"/>
            <w:right w:val="none" w:sz="0" w:space="0" w:color="auto"/>
          </w:divBdr>
        </w:div>
        <w:div w:id="30613876">
          <w:marLeft w:val="0"/>
          <w:marRight w:val="0"/>
          <w:marTop w:val="0"/>
          <w:marBottom w:val="0"/>
          <w:divBdr>
            <w:top w:val="none" w:sz="0" w:space="0" w:color="auto"/>
            <w:left w:val="none" w:sz="0" w:space="0" w:color="auto"/>
            <w:bottom w:val="none" w:sz="0" w:space="0" w:color="auto"/>
            <w:right w:val="none" w:sz="0" w:space="0" w:color="auto"/>
          </w:divBdr>
        </w:div>
        <w:div w:id="1729450834">
          <w:marLeft w:val="0"/>
          <w:marRight w:val="0"/>
          <w:marTop w:val="0"/>
          <w:marBottom w:val="0"/>
          <w:divBdr>
            <w:top w:val="none" w:sz="0" w:space="0" w:color="auto"/>
            <w:left w:val="none" w:sz="0" w:space="0" w:color="auto"/>
            <w:bottom w:val="none" w:sz="0" w:space="0" w:color="auto"/>
            <w:right w:val="none" w:sz="0" w:space="0" w:color="auto"/>
          </w:divBdr>
        </w:div>
        <w:div w:id="593324367">
          <w:marLeft w:val="0"/>
          <w:marRight w:val="0"/>
          <w:marTop w:val="0"/>
          <w:marBottom w:val="0"/>
          <w:divBdr>
            <w:top w:val="none" w:sz="0" w:space="0" w:color="auto"/>
            <w:left w:val="none" w:sz="0" w:space="0" w:color="auto"/>
            <w:bottom w:val="none" w:sz="0" w:space="0" w:color="auto"/>
            <w:right w:val="none" w:sz="0" w:space="0" w:color="auto"/>
          </w:divBdr>
        </w:div>
        <w:div w:id="312947945">
          <w:marLeft w:val="0"/>
          <w:marRight w:val="0"/>
          <w:marTop w:val="0"/>
          <w:marBottom w:val="0"/>
          <w:divBdr>
            <w:top w:val="none" w:sz="0" w:space="0" w:color="auto"/>
            <w:left w:val="none" w:sz="0" w:space="0" w:color="auto"/>
            <w:bottom w:val="none" w:sz="0" w:space="0" w:color="auto"/>
            <w:right w:val="none" w:sz="0" w:space="0" w:color="auto"/>
          </w:divBdr>
        </w:div>
        <w:div w:id="1463309806">
          <w:marLeft w:val="0"/>
          <w:marRight w:val="0"/>
          <w:marTop w:val="0"/>
          <w:marBottom w:val="0"/>
          <w:divBdr>
            <w:top w:val="none" w:sz="0" w:space="0" w:color="auto"/>
            <w:left w:val="none" w:sz="0" w:space="0" w:color="auto"/>
            <w:bottom w:val="none" w:sz="0" w:space="0" w:color="auto"/>
            <w:right w:val="none" w:sz="0" w:space="0" w:color="auto"/>
          </w:divBdr>
        </w:div>
        <w:div w:id="898443782">
          <w:marLeft w:val="0"/>
          <w:marRight w:val="0"/>
          <w:marTop w:val="0"/>
          <w:marBottom w:val="0"/>
          <w:divBdr>
            <w:top w:val="none" w:sz="0" w:space="0" w:color="auto"/>
            <w:left w:val="none" w:sz="0" w:space="0" w:color="auto"/>
            <w:bottom w:val="none" w:sz="0" w:space="0" w:color="auto"/>
            <w:right w:val="none" w:sz="0" w:space="0" w:color="auto"/>
          </w:divBdr>
        </w:div>
        <w:div w:id="978340896">
          <w:marLeft w:val="0"/>
          <w:marRight w:val="0"/>
          <w:marTop w:val="0"/>
          <w:marBottom w:val="0"/>
          <w:divBdr>
            <w:top w:val="none" w:sz="0" w:space="0" w:color="auto"/>
            <w:left w:val="none" w:sz="0" w:space="0" w:color="auto"/>
            <w:bottom w:val="none" w:sz="0" w:space="0" w:color="auto"/>
            <w:right w:val="none" w:sz="0" w:space="0" w:color="auto"/>
          </w:divBdr>
        </w:div>
        <w:div w:id="318270256">
          <w:marLeft w:val="0"/>
          <w:marRight w:val="0"/>
          <w:marTop w:val="0"/>
          <w:marBottom w:val="0"/>
          <w:divBdr>
            <w:top w:val="none" w:sz="0" w:space="0" w:color="auto"/>
            <w:left w:val="none" w:sz="0" w:space="0" w:color="auto"/>
            <w:bottom w:val="none" w:sz="0" w:space="0" w:color="auto"/>
            <w:right w:val="none" w:sz="0" w:space="0" w:color="auto"/>
          </w:divBdr>
          <w:divsChild>
            <w:div w:id="1413549878">
              <w:marLeft w:val="0"/>
              <w:marRight w:val="0"/>
              <w:marTop w:val="0"/>
              <w:marBottom w:val="0"/>
              <w:divBdr>
                <w:top w:val="none" w:sz="0" w:space="0" w:color="auto"/>
                <w:left w:val="none" w:sz="0" w:space="0" w:color="auto"/>
                <w:bottom w:val="none" w:sz="0" w:space="0" w:color="auto"/>
                <w:right w:val="none" w:sz="0" w:space="0" w:color="auto"/>
              </w:divBdr>
            </w:div>
          </w:divsChild>
        </w:div>
        <w:div w:id="771901228">
          <w:marLeft w:val="0"/>
          <w:marRight w:val="0"/>
          <w:marTop w:val="0"/>
          <w:marBottom w:val="0"/>
          <w:divBdr>
            <w:top w:val="none" w:sz="0" w:space="0" w:color="auto"/>
            <w:left w:val="none" w:sz="0" w:space="0" w:color="auto"/>
            <w:bottom w:val="none" w:sz="0" w:space="0" w:color="auto"/>
            <w:right w:val="none" w:sz="0" w:space="0" w:color="auto"/>
          </w:divBdr>
        </w:div>
        <w:div w:id="1862930634">
          <w:marLeft w:val="0"/>
          <w:marRight w:val="0"/>
          <w:marTop w:val="0"/>
          <w:marBottom w:val="0"/>
          <w:divBdr>
            <w:top w:val="none" w:sz="0" w:space="0" w:color="auto"/>
            <w:left w:val="none" w:sz="0" w:space="0" w:color="auto"/>
            <w:bottom w:val="none" w:sz="0" w:space="0" w:color="auto"/>
            <w:right w:val="none" w:sz="0" w:space="0" w:color="auto"/>
          </w:divBdr>
        </w:div>
        <w:div w:id="654535102">
          <w:marLeft w:val="0"/>
          <w:marRight w:val="0"/>
          <w:marTop w:val="0"/>
          <w:marBottom w:val="0"/>
          <w:divBdr>
            <w:top w:val="none" w:sz="0" w:space="0" w:color="auto"/>
            <w:left w:val="none" w:sz="0" w:space="0" w:color="auto"/>
            <w:bottom w:val="none" w:sz="0" w:space="0" w:color="auto"/>
            <w:right w:val="none" w:sz="0" w:space="0" w:color="auto"/>
          </w:divBdr>
        </w:div>
        <w:div w:id="1457485426">
          <w:marLeft w:val="0"/>
          <w:marRight w:val="0"/>
          <w:marTop w:val="0"/>
          <w:marBottom w:val="0"/>
          <w:divBdr>
            <w:top w:val="none" w:sz="0" w:space="0" w:color="auto"/>
            <w:left w:val="none" w:sz="0" w:space="0" w:color="auto"/>
            <w:bottom w:val="none" w:sz="0" w:space="0" w:color="auto"/>
            <w:right w:val="none" w:sz="0" w:space="0" w:color="auto"/>
          </w:divBdr>
        </w:div>
        <w:div w:id="534732497">
          <w:marLeft w:val="0"/>
          <w:marRight w:val="0"/>
          <w:marTop w:val="0"/>
          <w:marBottom w:val="0"/>
          <w:divBdr>
            <w:top w:val="none" w:sz="0" w:space="0" w:color="auto"/>
            <w:left w:val="none" w:sz="0" w:space="0" w:color="auto"/>
            <w:bottom w:val="none" w:sz="0" w:space="0" w:color="auto"/>
            <w:right w:val="none" w:sz="0" w:space="0" w:color="auto"/>
          </w:divBdr>
        </w:div>
        <w:div w:id="543106380">
          <w:marLeft w:val="0"/>
          <w:marRight w:val="0"/>
          <w:marTop w:val="0"/>
          <w:marBottom w:val="0"/>
          <w:divBdr>
            <w:top w:val="none" w:sz="0" w:space="0" w:color="auto"/>
            <w:left w:val="none" w:sz="0" w:space="0" w:color="auto"/>
            <w:bottom w:val="none" w:sz="0" w:space="0" w:color="auto"/>
            <w:right w:val="none" w:sz="0" w:space="0" w:color="auto"/>
          </w:divBdr>
        </w:div>
        <w:div w:id="1868330919">
          <w:marLeft w:val="0"/>
          <w:marRight w:val="0"/>
          <w:marTop w:val="0"/>
          <w:marBottom w:val="0"/>
          <w:divBdr>
            <w:top w:val="none" w:sz="0" w:space="0" w:color="auto"/>
            <w:left w:val="none" w:sz="0" w:space="0" w:color="auto"/>
            <w:bottom w:val="none" w:sz="0" w:space="0" w:color="auto"/>
            <w:right w:val="none" w:sz="0" w:space="0" w:color="auto"/>
          </w:divBdr>
        </w:div>
        <w:div w:id="1717729359">
          <w:marLeft w:val="0"/>
          <w:marRight w:val="0"/>
          <w:marTop w:val="0"/>
          <w:marBottom w:val="0"/>
          <w:divBdr>
            <w:top w:val="none" w:sz="0" w:space="0" w:color="auto"/>
            <w:left w:val="none" w:sz="0" w:space="0" w:color="auto"/>
            <w:bottom w:val="none" w:sz="0" w:space="0" w:color="auto"/>
            <w:right w:val="none" w:sz="0" w:space="0" w:color="auto"/>
          </w:divBdr>
        </w:div>
        <w:div w:id="335810732">
          <w:marLeft w:val="0"/>
          <w:marRight w:val="0"/>
          <w:marTop w:val="0"/>
          <w:marBottom w:val="0"/>
          <w:divBdr>
            <w:top w:val="none" w:sz="0" w:space="0" w:color="auto"/>
            <w:left w:val="none" w:sz="0" w:space="0" w:color="auto"/>
            <w:bottom w:val="none" w:sz="0" w:space="0" w:color="auto"/>
            <w:right w:val="none" w:sz="0" w:space="0" w:color="auto"/>
          </w:divBdr>
          <w:divsChild>
            <w:div w:id="1709601200">
              <w:marLeft w:val="-75"/>
              <w:marRight w:val="0"/>
              <w:marTop w:val="30"/>
              <w:marBottom w:val="30"/>
              <w:divBdr>
                <w:top w:val="none" w:sz="0" w:space="0" w:color="auto"/>
                <w:left w:val="none" w:sz="0" w:space="0" w:color="auto"/>
                <w:bottom w:val="none" w:sz="0" w:space="0" w:color="auto"/>
                <w:right w:val="none" w:sz="0" w:space="0" w:color="auto"/>
              </w:divBdr>
              <w:divsChild>
                <w:div w:id="607154388">
                  <w:marLeft w:val="0"/>
                  <w:marRight w:val="0"/>
                  <w:marTop w:val="0"/>
                  <w:marBottom w:val="0"/>
                  <w:divBdr>
                    <w:top w:val="none" w:sz="0" w:space="0" w:color="auto"/>
                    <w:left w:val="none" w:sz="0" w:space="0" w:color="auto"/>
                    <w:bottom w:val="none" w:sz="0" w:space="0" w:color="auto"/>
                    <w:right w:val="none" w:sz="0" w:space="0" w:color="auto"/>
                  </w:divBdr>
                  <w:divsChild>
                    <w:div w:id="373695301">
                      <w:marLeft w:val="0"/>
                      <w:marRight w:val="0"/>
                      <w:marTop w:val="0"/>
                      <w:marBottom w:val="0"/>
                      <w:divBdr>
                        <w:top w:val="none" w:sz="0" w:space="0" w:color="auto"/>
                        <w:left w:val="none" w:sz="0" w:space="0" w:color="auto"/>
                        <w:bottom w:val="none" w:sz="0" w:space="0" w:color="auto"/>
                        <w:right w:val="none" w:sz="0" w:space="0" w:color="auto"/>
                      </w:divBdr>
                    </w:div>
                  </w:divsChild>
                </w:div>
                <w:div w:id="1832139835">
                  <w:marLeft w:val="0"/>
                  <w:marRight w:val="0"/>
                  <w:marTop w:val="0"/>
                  <w:marBottom w:val="0"/>
                  <w:divBdr>
                    <w:top w:val="none" w:sz="0" w:space="0" w:color="auto"/>
                    <w:left w:val="none" w:sz="0" w:space="0" w:color="auto"/>
                    <w:bottom w:val="none" w:sz="0" w:space="0" w:color="auto"/>
                    <w:right w:val="none" w:sz="0" w:space="0" w:color="auto"/>
                  </w:divBdr>
                  <w:divsChild>
                    <w:div w:id="403916142">
                      <w:marLeft w:val="0"/>
                      <w:marRight w:val="0"/>
                      <w:marTop w:val="0"/>
                      <w:marBottom w:val="0"/>
                      <w:divBdr>
                        <w:top w:val="none" w:sz="0" w:space="0" w:color="auto"/>
                        <w:left w:val="none" w:sz="0" w:space="0" w:color="auto"/>
                        <w:bottom w:val="none" w:sz="0" w:space="0" w:color="auto"/>
                        <w:right w:val="none" w:sz="0" w:space="0" w:color="auto"/>
                      </w:divBdr>
                    </w:div>
                    <w:div w:id="704253244">
                      <w:marLeft w:val="0"/>
                      <w:marRight w:val="0"/>
                      <w:marTop w:val="0"/>
                      <w:marBottom w:val="0"/>
                      <w:divBdr>
                        <w:top w:val="none" w:sz="0" w:space="0" w:color="auto"/>
                        <w:left w:val="none" w:sz="0" w:space="0" w:color="auto"/>
                        <w:bottom w:val="none" w:sz="0" w:space="0" w:color="auto"/>
                        <w:right w:val="none" w:sz="0" w:space="0" w:color="auto"/>
                      </w:divBdr>
                    </w:div>
                    <w:div w:id="1409227996">
                      <w:marLeft w:val="0"/>
                      <w:marRight w:val="0"/>
                      <w:marTop w:val="0"/>
                      <w:marBottom w:val="0"/>
                      <w:divBdr>
                        <w:top w:val="none" w:sz="0" w:space="0" w:color="auto"/>
                        <w:left w:val="none" w:sz="0" w:space="0" w:color="auto"/>
                        <w:bottom w:val="none" w:sz="0" w:space="0" w:color="auto"/>
                        <w:right w:val="none" w:sz="0" w:space="0" w:color="auto"/>
                      </w:divBdr>
                    </w:div>
                    <w:div w:id="1097023336">
                      <w:marLeft w:val="0"/>
                      <w:marRight w:val="0"/>
                      <w:marTop w:val="0"/>
                      <w:marBottom w:val="0"/>
                      <w:divBdr>
                        <w:top w:val="none" w:sz="0" w:space="0" w:color="auto"/>
                        <w:left w:val="none" w:sz="0" w:space="0" w:color="auto"/>
                        <w:bottom w:val="none" w:sz="0" w:space="0" w:color="auto"/>
                        <w:right w:val="none" w:sz="0" w:space="0" w:color="auto"/>
                      </w:divBdr>
                    </w:div>
                    <w:div w:id="236596964">
                      <w:marLeft w:val="0"/>
                      <w:marRight w:val="0"/>
                      <w:marTop w:val="0"/>
                      <w:marBottom w:val="0"/>
                      <w:divBdr>
                        <w:top w:val="none" w:sz="0" w:space="0" w:color="auto"/>
                        <w:left w:val="none" w:sz="0" w:space="0" w:color="auto"/>
                        <w:bottom w:val="none" w:sz="0" w:space="0" w:color="auto"/>
                        <w:right w:val="none" w:sz="0" w:space="0" w:color="auto"/>
                      </w:divBdr>
                    </w:div>
                    <w:div w:id="1708532083">
                      <w:marLeft w:val="0"/>
                      <w:marRight w:val="0"/>
                      <w:marTop w:val="0"/>
                      <w:marBottom w:val="0"/>
                      <w:divBdr>
                        <w:top w:val="none" w:sz="0" w:space="0" w:color="auto"/>
                        <w:left w:val="none" w:sz="0" w:space="0" w:color="auto"/>
                        <w:bottom w:val="none" w:sz="0" w:space="0" w:color="auto"/>
                        <w:right w:val="none" w:sz="0" w:space="0" w:color="auto"/>
                      </w:divBdr>
                    </w:div>
                    <w:div w:id="1397048626">
                      <w:marLeft w:val="0"/>
                      <w:marRight w:val="0"/>
                      <w:marTop w:val="0"/>
                      <w:marBottom w:val="0"/>
                      <w:divBdr>
                        <w:top w:val="none" w:sz="0" w:space="0" w:color="auto"/>
                        <w:left w:val="none" w:sz="0" w:space="0" w:color="auto"/>
                        <w:bottom w:val="none" w:sz="0" w:space="0" w:color="auto"/>
                        <w:right w:val="none" w:sz="0" w:space="0" w:color="auto"/>
                      </w:divBdr>
                    </w:div>
                    <w:div w:id="593779060">
                      <w:marLeft w:val="0"/>
                      <w:marRight w:val="0"/>
                      <w:marTop w:val="0"/>
                      <w:marBottom w:val="0"/>
                      <w:divBdr>
                        <w:top w:val="none" w:sz="0" w:space="0" w:color="auto"/>
                        <w:left w:val="none" w:sz="0" w:space="0" w:color="auto"/>
                        <w:bottom w:val="none" w:sz="0" w:space="0" w:color="auto"/>
                        <w:right w:val="none" w:sz="0" w:space="0" w:color="auto"/>
                      </w:divBdr>
                    </w:div>
                    <w:div w:id="1735010867">
                      <w:marLeft w:val="0"/>
                      <w:marRight w:val="0"/>
                      <w:marTop w:val="0"/>
                      <w:marBottom w:val="0"/>
                      <w:divBdr>
                        <w:top w:val="none" w:sz="0" w:space="0" w:color="auto"/>
                        <w:left w:val="none" w:sz="0" w:space="0" w:color="auto"/>
                        <w:bottom w:val="none" w:sz="0" w:space="0" w:color="auto"/>
                        <w:right w:val="none" w:sz="0" w:space="0" w:color="auto"/>
                      </w:divBdr>
                    </w:div>
                    <w:div w:id="156503827">
                      <w:marLeft w:val="0"/>
                      <w:marRight w:val="0"/>
                      <w:marTop w:val="0"/>
                      <w:marBottom w:val="0"/>
                      <w:divBdr>
                        <w:top w:val="none" w:sz="0" w:space="0" w:color="auto"/>
                        <w:left w:val="none" w:sz="0" w:space="0" w:color="auto"/>
                        <w:bottom w:val="none" w:sz="0" w:space="0" w:color="auto"/>
                        <w:right w:val="none" w:sz="0" w:space="0" w:color="auto"/>
                      </w:divBdr>
                    </w:div>
                    <w:div w:id="1573152018">
                      <w:marLeft w:val="0"/>
                      <w:marRight w:val="0"/>
                      <w:marTop w:val="0"/>
                      <w:marBottom w:val="0"/>
                      <w:divBdr>
                        <w:top w:val="none" w:sz="0" w:space="0" w:color="auto"/>
                        <w:left w:val="none" w:sz="0" w:space="0" w:color="auto"/>
                        <w:bottom w:val="none" w:sz="0" w:space="0" w:color="auto"/>
                        <w:right w:val="none" w:sz="0" w:space="0" w:color="auto"/>
                      </w:divBdr>
                    </w:div>
                    <w:div w:id="385298561">
                      <w:marLeft w:val="0"/>
                      <w:marRight w:val="0"/>
                      <w:marTop w:val="0"/>
                      <w:marBottom w:val="0"/>
                      <w:divBdr>
                        <w:top w:val="none" w:sz="0" w:space="0" w:color="auto"/>
                        <w:left w:val="none" w:sz="0" w:space="0" w:color="auto"/>
                        <w:bottom w:val="none" w:sz="0" w:space="0" w:color="auto"/>
                        <w:right w:val="none" w:sz="0" w:space="0" w:color="auto"/>
                      </w:divBdr>
                    </w:div>
                    <w:div w:id="1263882246">
                      <w:marLeft w:val="0"/>
                      <w:marRight w:val="0"/>
                      <w:marTop w:val="0"/>
                      <w:marBottom w:val="0"/>
                      <w:divBdr>
                        <w:top w:val="none" w:sz="0" w:space="0" w:color="auto"/>
                        <w:left w:val="none" w:sz="0" w:space="0" w:color="auto"/>
                        <w:bottom w:val="none" w:sz="0" w:space="0" w:color="auto"/>
                        <w:right w:val="none" w:sz="0" w:space="0" w:color="auto"/>
                      </w:divBdr>
                    </w:div>
                    <w:div w:id="571237935">
                      <w:marLeft w:val="0"/>
                      <w:marRight w:val="0"/>
                      <w:marTop w:val="0"/>
                      <w:marBottom w:val="0"/>
                      <w:divBdr>
                        <w:top w:val="none" w:sz="0" w:space="0" w:color="auto"/>
                        <w:left w:val="none" w:sz="0" w:space="0" w:color="auto"/>
                        <w:bottom w:val="none" w:sz="0" w:space="0" w:color="auto"/>
                        <w:right w:val="none" w:sz="0" w:space="0" w:color="auto"/>
                      </w:divBdr>
                    </w:div>
                    <w:div w:id="1147017587">
                      <w:marLeft w:val="0"/>
                      <w:marRight w:val="0"/>
                      <w:marTop w:val="0"/>
                      <w:marBottom w:val="0"/>
                      <w:divBdr>
                        <w:top w:val="none" w:sz="0" w:space="0" w:color="auto"/>
                        <w:left w:val="none" w:sz="0" w:space="0" w:color="auto"/>
                        <w:bottom w:val="none" w:sz="0" w:space="0" w:color="auto"/>
                        <w:right w:val="none" w:sz="0" w:space="0" w:color="auto"/>
                      </w:divBdr>
                    </w:div>
                    <w:div w:id="1936817040">
                      <w:marLeft w:val="0"/>
                      <w:marRight w:val="0"/>
                      <w:marTop w:val="0"/>
                      <w:marBottom w:val="0"/>
                      <w:divBdr>
                        <w:top w:val="none" w:sz="0" w:space="0" w:color="auto"/>
                        <w:left w:val="none" w:sz="0" w:space="0" w:color="auto"/>
                        <w:bottom w:val="none" w:sz="0" w:space="0" w:color="auto"/>
                        <w:right w:val="none" w:sz="0" w:space="0" w:color="auto"/>
                      </w:divBdr>
                    </w:div>
                    <w:div w:id="1655602186">
                      <w:marLeft w:val="0"/>
                      <w:marRight w:val="0"/>
                      <w:marTop w:val="0"/>
                      <w:marBottom w:val="0"/>
                      <w:divBdr>
                        <w:top w:val="none" w:sz="0" w:space="0" w:color="auto"/>
                        <w:left w:val="none" w:sz="0" w:space="0" w:color="auto"/>
                        <w:bottom w:val="none" w:sz="0" w:space="0" w:color="auto"/>
                        <w:right w:val="none" w:sz="0" w:space="0" w:color="auto"/>
                      </w:divBdr>
                    </w:div>
                    <w:div w:id="686833262">
                      <w:marLeft w:val="0"/>
                      <w:marRight w:val="0"/>
                      <w:marTop w:val="0"/>
                      <w:marBottom w:val="0"/>
                      <w:divBdr>
                        <w:top w:val="none" w:sz="0" w:space="0" w:color="auto"/>
                        <w:left w:val="none" w:sz="0" w:space="0" w:color="auto"/>
                        <w:bottom w:val="none" w:sz="0" w:space="0" w:color="auto"/>
                        <w:right w:val="none" w:sz="0" w:space="0" w:color="auto"/>
                      </w:divBdr>
                    </w:div>
                    <w:div w:id="622423488">
                      <w:marLeft w:val="0"/>
                      <w:marRight w:val="0"/>
                      <w:marTop w:val="0"/>
                      <w:marBottom w:val="0"/>
                      <w:divBdr>
                        <w:top w:val="none" w:sz="0" w:space="0" w:color="auto"/>
                        <w:left w:val="none" w:sz="0" w:space="0" w:color="auto"/>
                        <w:bottom w:val="none" w:sz="0" w:space="0" w:color="auto"/>
                        <w:right w:val="none" w:sz="0" w:space="0" w:color="auto"/>
                      </w:divBdr>
                    </w:div>
                    <w:div w:id="1959800909">
                      <w:marLeft w:val="0"/>
                      <w:marRight w:val="0"/>
                      <w:marTop w:val="0"/>
                      <w:marBottom w:val="0"/>
                      <w:divBdr>
                        <w:top w:val="none" w:sz="0" w:space="0" w:color="auto"/>
                        <w:left w:val="none" w:sz="0" w:space="0" w:color="auto"/>
                        <w:bottom w:val="none" w:sz="0" w:space="0" w:color="auto"/>
                        <w:right w:val="none" w:sz="0" w:space="0" w:color="auto"/>
                      </w:divBdr>
                    </w:div>
                    <w:div w:id="319620573">
                      <w:marLeft w:val="0"/>
                      <w:marRight w:val="0"/>
                      <w:marTop w:val="0"/>
                      <w:marBottom w:val="0"/>
                      <w:divBdr>
                        <w:top w:val="none" w:sz="0" w:space="0" w:color="auto"/>
                        <w:left w:val="none" w:sz="0" w:space="0" w:color="auto"/>
                        <w:bottom w:val="none" w:sz="0" w:space="0" w:color="auto"/>
                        <w:right w:val="none" w:sz="0" w:space="0" w:color="auto"/>
                      </w:divBdr>
                    </w:div>
                    <w:div w:id="1980770439">
                      <w:marLeft w:val="0"/>
                      <w:marRight w:val="0"/>
                      <w:marTop w:val="0"/>
                      <w:marBottom w:val="0"/>
                      <w:divBdr>
                        <w:top w:val="none" w:sz="0" w:space="0" w:color="auto"/>
                        <w:left w:val="none" w:sz="0" w:space="0" w:color="auto"/>
                        <w:bottom w:val="none" w:sz="0" w:space="0" w:color="auto"/>
                        <w:right w:val="none" w:sz="0" w:space="0" w:color="auto"/>
                      </w:divBdr>
                    </w:div>
                    <w:div w:id="1555656558">
                      <w:marLeft w:val="0"/>
                      <w:marRight w:val="0"/>
                      <w:marTop w:val="0"/>
                      <w:marBottom w:val="0"/>
                      <w:divBdr>
                        <w:top w:val="none" w:sz="0" w:space="0" w:color="auto"/>
                        <w:left w:val="none" w:sz="0" w:space="0" w:color="auto"/>
                        <w:bottom w:val="none" w:sz="0" w:space="0" w:color="auto"/>
                        <w:right w:val="none" w:sz="0" w:space="0" w:color="auto"/>
                      </w:divBdr>
                    </w:div>
                    <w:div w:id="155533121">
                      <w:marLeft w:val="0"/>
                      <w:marRight w:val="0"/>
                      <w:marTop w:val="0"/>
                      <w:marBottom w:val="0"/>
                      <w:divBdr>
                        <w:top w:val="none" w:sz="0" w:space="0" w:color="auto"/>
                        <w:left w:val="none" w:sz="0" w:space="0" w:color="auto"/>
                        <w:bottom w:val="none" w:sz="0" w:space="0" w:color="auto"/>
                        <w:right w:val="none" w:sz="0" w:space="0" w:color="auto"/>
                      </w:divBdr>
                    </w:div>
                    <w:div w:id="10540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2321">
          <w:marLeft w:val="0"/>
          <w:marRight w:val="0"/>
          <w:marTop w:val="0"/>
          <w:marBottom w:val="0"/>
          <w:divBdr>
            <w:top w:val="none" w:sz="0" w:space="0" w:color="auto"/>
            <w:left w:val="none" w:sz="0" w:space="0" w:color="auto"/>
            <w:bottom w:val="none" w:sz="0" w:space="0" w:color="auto"/>
            <w:right w:val="none" w:sz="0" w:space="0" w:color="auto"/>
          </w:divBdr>
        </w:div>
        <w:div w:id="1311785723">
          <w:marLeft w:val="0"/>
          <w:marRight w:val="0"/>
          <w:marTop w:val="0"/>
          <w:marBottom w:val="0"/>
          <w:divBdr>
            <w:top w:val="none" w:sz="0" w:space="0" w:color="auto"/>
            <w:left w:val="none" w:sz="0" w:space="0" w:color="auto"/>
            <w:bottom w:val="none" w:sz="0" w:space="0" w:color="auto"/>
            <w:right w:val="none" w:sz="0" w:space="0" w:color="auto"/>
          </w:divBdr>
        </w:div>
        <w:div w:id="1076515505">
          <w:marLeft w:val="0"/>
          <w:marRight w:val="0"/>
          <w:marTop w:val="0"/>
          <w:marBottom w:val="0"/>
          <w:divBdr>
            <w:top w:val="none" w:sz="0" w:space="0" w:color="auto"/>
            <w:left w:val="none" w:sz="0" w:space="0" w:color="auto"/>
            <w:bottom w:val="none" w:sz="0" w:space="0" w:color="auto"/>
            <w:right w:val="none" w:sz="0" w:space="0" w:color="auto"/>
          </w:divBdr>
        </w:div>
        <w:div w:id="2020958839">
          <w:marLeft w:val="0"/>
          <w:marRight w:val="0"/>
          <w:marTop w:val="0"/>
          <w:marBottom w:val="0"/>
          <w:divBdr>
            <w:top w:val="none" w:sz="0" w:space="0" w:color="auto"/>
            <w:left w:val="none" w:sz="0" w:space="0" w:color="auto"/>
            <w:bottom w:val="none" w:sz="0" w:space="0" w:color="auto"/>
            <w:right w:val="none" w:sz="0" w:space="0" w:color="auto"/>
          </w:divBdr>
        </w:div>
      </w:divsChild>
    </w:div>
    <w:div w:id="519122516">
      <w:bodyDiv w:val="1"/>
      <w:marLeft w:val="0"/>
      <w:marRight w:val="0"/>
      <w:marTop w:val="0"/>
      <w:marBottom w:val="0"/>
      <w:divBdr>
        <w:top w:val="none" w:sz="0" w:space="0" w:color="auto"/>
        <w:left w:val="none" w:sz="0" w:space="0" w:color="auto"/>
        <w:bottom w:val="none" w:sz="0" w:space="0" w:color="auto"/>
        <w:right w:val="none" w:sz="0" w:space="0" w:color="auto"/>
      </w:divBdr>
    </w:div>
    <w:div w:id="522128860">
      <w:bodyDiv w:val="1"/>
      <w:marLeft w:val="0"/>
      <w:marRight w:val="0"/>
      <w:marTop w:val="0"/>
      <w:marBottom w:val="0"/>
      <w:divBdr>
        <w:top w:val="none" w:sz="0" w:space="0" w:color="auto"/>
        <w:left w:val="none" w:sz="0" w:space="0" w:color="auto"/>
        <w:bottom w:val="none" w:sz="0" w:space="0" w:color="auto"/>
        <w:right w:val="none" w:sz="0" w:space="0" w:color="auto"/>
      </w:divBdr>
    </w:div>
    <w:div w:id="535389874">
      <w:bodyDiv w:val="1"/>
      <w:marLeft w:val="0"/>
      <w:marRight w:val="0"/>
      <w:marTop w:val="0"/>
      <w:marBottom w:val="0"/>
      <w:divBdr>
        <w:top w:val="none" w:sz="0" w:space="0" w:color="auto"/>
        <w:left w:val="none" w:sz="0" w:space="0" w:color="auto"/>
        <w:bottom w:val="none" w:sz="0" w:space="0" w:color="auto"/>
        <w:right w:val="none" w:sz="0" w:space="0" w:color="auto"/>
      </w:divBdr>
    </w:div>
    <w:div w:id="536743097">
      <w:bodyDiv w:val="1"/>
      <w:marLeft w:val="0"/>
      <w:marRight w:val="0"/>
      <w:marTop w:val="0"/>
      <w:marBottom w:val="0"/>
      <w:divBdr>
        <w:top w:val="none" w:sz="0" w:space="0" w:color="auto"/>
        <w:left w:val="none" w:sz="0" w:space="0" w:color="auto"/>
        <w:bottom w:val="none" w:sz="0" w:space="0" w:color="auto"/>
        <w:right w:val="none" w:sz="0" w:space="0" w:color="auto"/>
      </w:divBdr>
    </w:div>
    <w:div w:id="566456225">
      <w:bodyDiv w:val="1"/>
      <w:marLeft w:val="0"/>
      <w:marRight w:val="0"/>
      <w:marTop w:val="0"/>
      <w:marBottom w:val="0"/>
      <w:divBdr>
        <w:top w:val="none" w:sz="0" w:space="0" w:color="auto"/>
        <w:left w:val="none" w:sz="0" w:space="0" w:color="auto"/>
        <w:bottom w:val="none" w:sz="0" w:space="0" w:color="auto"/>
        <w:right w:val="none" w:sz="0" w:space="0" w:color="auto"/>
      </w:divBdr>
    </w:div>
    <w:div w:id="586155152">
      <w:bodyDiv w:val="1"/>
      <w:marLeft w:val="0"/>
      <w:marRight w:val="0"/>
      <w:marTop w:val="0"/>
      <w:marBottom w:val="0"/>
      <w:divBdr>
        <w:top w:val="none" w:sz="0" w:space="0" w:color="auto"/>
        <w:left w:val="none" w:sz="0" w:space="0" w:color="auto"/>
        <w:bottom w:val="none" w:sz="0" w:space="0" w:color="auto"/>
        <w:right w:val="none" w:sz="0" w:space="0" w:color="auto"/>
      </w:divBdr>
    </w:div>
    <w:div w:id="616836968">
      <w:bodyDiv w:val="1"/>
      <w:marLeft w:val="0"/>
      <w:marRight w:val="0"/>
      <w:marTop w:val="0"/>
      <w:marBottom w:val="0"/>
      <w:divBdr>
        <w:top w:val="none" w:sz="0" w:space="0" w:color="auto"/>
        <w:left w:val="none" w:sz="0" w:space="0" w:color="auto"/>
        <w:bottom w:val="none" w:sz="0" w:space="0" w:color="auto"/>
        <w:right w:val="none" w:sz="0" w:space="0" w:color="auto"/>
      </w:divBdr>
    </w:div>
    <w:div w:id="620502111">
      <w:bodyDiv w:val="1"/>
      <w:marLeft w:val="0"/>
      <w:marRight w:val="0"/>
      <w:marTop w:val="0"/>
      <w:marBottom w:val="0"/>
      <w:divBdr>
        <w:top w:val="none" w:sz="0" w:space="0" w:color="auto"/>
        <w:left w:val="none" w:sz="0" w:space="0" w:color="auto"/>
        <w:bottom w:val="none" w:sz="0" w:space="0" w:color="auto"/>
        <w:right w:val="none" w:sz="0" w:space="0" w:color="auto"/>
      </w:divBdr>
    </w:div>
    <w:div w:id="632566777">
      <w:bodyDiv w:val="1"/>
      <w:marLeft w:val="0"/>
      <w:marRight w:val="0"/>
      <w:marTop w:val="0"/>
      <w:marBottom w:val="0"/>
      <w:divBdr>
        <w:top w:val="none" w:sz="0" w:space="0" w:color="auto"/>
        <w:left w:val="none" w:sz="0" w:space="0" w:color="auto"/>
        <w:bottom w:val="none" w:sz="0" w:space="0" w:color="auto"/>
        <w:right w:val="none" w:sz="0" w:space="0" w:color="auto"/>
      </w:divBdr>
    </w:div>
    <w:div w:id="641082804">
      <w:bodyDiv w:val="1"/>
      <w:marLeft w:val="0"/>
      <w:marRight w:val="0"/>
      <w:marTop w:val="0"/>
      <w:marBottom w:val="0"/>
      <w:divBdr>
        <w:top w:val="none" w:sz="0" w:space="0" w:color="auto"/>
        <w:left w:val="none" w:sz="0" w:space="0" w:color="auto"/>
        <w:bottom w:val="none" w:sz="0" w:space="0" w:color="auto"/>
        <w:right w:val="none" w:sz="0" w:space="0" w:color="auto"/>
      </w:divBdr>
    </w:div>
    <w:div w:id="661198149">
      <w:bodyDiv w:val="1"/>
      <w:marLeft w:val="0"/>
      <w:marRight w:val="0"/>
      <w:marTop w:val="0"/>
      <w:marBottom w:val="0"/>
      <w:divBdr>
        <w:top w:val="none" w:sz="0" w:space="0" w:color="auto"/>
        <w:left w:val="none" w:sz="0" w:space="0" w:color="auto"/>
        <w:bottom w:val="none" w:sz="0" w:space="0" w:color="auto"/>
        <w:right w:val="none" w:sz="0" w:space="0" w:color="auto"/>
      </w:divBdr>
    </w:div>
    <w:div w:id="684289195">
      <w:bodyDiv w:val="1"/>
      <w:marLeft w:val="0"/>
      <w:marRight w:val="0"/>
      <w:marTop w:val="0"/>
      <w:marBottom w:val="0"/>
      <w:divBdr>
        <w:top w:val="none" w:sz="0" w:space="0" w:color="auto"/>
        <w:left w:val="none" w:sz="0" w:space="0" w:color="auto"/>
        <w:bottom w:val="none" w:sz="0" w:space="0" w:color="auto"/>
        <w:right w:val="none" w:sz="0" w:space="0" w:color="auto"/>
      </w:divBdr>
    </w:div>
    <w:div w:id="770394741">
      <w:bodyDiv w:val="1"/>
      <w:marLeft w:val="0"/>
      <w:marRight w:val="0"/>
      <w:marTop w:val="0"/>
      <w:marBottom w:val="0"/>
      <w:divBdr>
        <w:top w:val="none" w:sz="0" w:space="0" w:color="auto"/>
        <w:left w:val="none" w:sz="0" w:space="0" w:color="auto"/>
        <w:bottom w:val="none" w:sz="0" w:space="0" w:color="auto"/>
        <w:right w:val="none" w:sz="0" w:space="0" w:color="auto"/>
      </w:divBdr>
    </w:div>
    <w:div w:id="783309880">
      <w:bodyDiv w:val="1"/>
      <w:marLeft w:val="0"/>
      <w:marRight w:val="0"/>
      <w:marTop w:val="0"/>
      <w:marBottom w:val="0"/>
      <w:divBdr>
        <w:top w:val="none" w:sz="0" w:space="0" w:color="auto"/>
        <w:left w:val="none" w:sz="0" w:space="0" w:color="auto"/>
        <w:bottom w:val="none" w:sz="0" w:space="0" w:color="auto"/>
        <w:right w:val="none" w:sz="0" w:space="0" w:color="auto"/>
      </w:divBdr>
    </w:div>
    <w:div w:id="803156193">
      <w:bodyDiv w:val="1"/>
      <w:marLeft w:val="0"/>
      <w:marRight w:val="0"/>
      <w:marTop w:val="0"/>
      <w:marBottom w:val="0"/>
      <w:divBdr>
        <w:top w:val="none" w:sz="0" w:space="0" w:color="auto"/>
        <w:left w:val="none" w:sz="0" w:space="0" w:color="auto"/>
        <w:bottom w:val="none" w:sz="0" w:space="0" w:color="auto"/>
        <w:right w:val="none" w:sz="0" w:space="0" w:color="auto"/>
      </w:divBdr>
    </w:div>
    <w:div w:id="814032900">
      <w:bodyDiv w:val="1"/>
      <w:marLeft w:val="0"/>
      <w:marRight w:val="0"/>
      <w:marTop w:val="0"/>
      <w:marBottom w:val="0"/>
      <w:divBdr>
        <w:top w:val="none" w:sz="0" w:space="0" w:color="auto"/>
        <w:left w:val="none" w:sz="0" w:space="0" w:color="auto"/>
        <w:bottom w:val="none" w:sz="0" w:space="0" w:color="auto"/>
        <w:right w:val="none" w:sz="0" w:space="0" w:color="auto"/>
      </w:divBdr>
    </w:div>
    <w:div w:id="872113342">
      <w:bodyDiv w:val="1"/>
      <w:marLeft w:val="0"/>
      <w:marRight w:val="0"/>
      <w:marTop w:val="0"/>
      <w:marBottom w:val="0"/>
      <w:divBdr>
        <w:top w:val="none" w:sz="0" w:space="0" w:color="auto"/>
        <w:left w:val="none" w:sz="0" w:space="0" w:color="auto"/>
        <w:bottom w:val="none" w:sz="0" w:space="0" w:color="auto"/>
        <w:right w:val="none" w:sz="0" w:space="0" w:color="auto"/>
      </w:divBdr>
    </w:div>
    <w:div w:id="883981837">
      <w:bodyDiv w:val="1"/>
      <w:marLeft w:val="0"/>
      <w:marRight w:val="0"/>
      <w:marTop w:val="0"/>
      <w:marBottom w:val="0"/>
      <w:divBdr>
        <w:top w:val="none" w:sz="0" w:space="0" w:color="auto"/>
        <w:left w:val="none" w:sz="0" w:space="0" w:color="auto"/>
        <w:bottom w:val="none" w:sz="0" w:space="0" w:color="auto"/>
        <w:right w:val="none" w:sz="0" w:space="0" w:color="auto"/>
      </w:divBdr>
    </w:div>
    <w:div w:id="952978327">
      <w:bodyDiv w:val="1"/>
      <w:marLeft w:val="0"/>
      <w:marRight w:val="0"/>
      <w:marTop w:val="0"/>
      <w:marBottom w:val="0"/>
      <w:divBdr>
        <w:top w:val="none" w:sz="0" w:space="0" w:color="auto"/>
        <w:left w:val="none" w:sz="0" w:space="0" w:color="auto"/>
        <w:bottom w:val="none" w:sz="0" w:space="0" w:color="auto"/>
        <w:right w:val="none" w:sz="0" w:space="0" w:color="auto"/>
      </w:divBdr>
    </w:div>
    <w:div w:id="953562449">
      <w:bodyDiv w:val="1"/>
      <w:marLeft w:val="0"/>
      <w:marRight w:val="0"/>
      <w:marTop w:val="0"/>
      <w:marBottom w:val="0"/>
      <w:divBdr>
        <w:top w:val="none" w:sz="0" w:space="0" w:color="auto"/>
        <w:left w:val="none" w:sz="0" w:space="0" w:color="auto"/>
        <w:bottom w:val="none" w:sz="0" w:space="0" w:color="auto"/>
        <w:right w:val="none" w:sz="0" w:space="0" w:color="auto"/>
      </w:divBdr>
    </w:div>
    <w:div w:id="961575675">
      <w:bodyDiv w:val="1"/>
      <w:marLeft w:val="0"/>
      <w:marRight w:val="0"/>
      <w:marTop w:val="0"/>
      <w:marBottom w:val="0"/>
      <w:divBdr>
        <w:top w:val="none" w:sz="0" w:space="0" w:color="auto"/>
        <w:left w:val="none" w:sz="0" w:space="0" w:color="auto"/>
        <w:bottom w:val="none" w:sz="0" w:space="0" w:color="auto"/>
        <w:right w:val="none" w:sz="0" w:space="0" w:color="auto"/>
      </w:divBdr>
    </w:div>
    <w:div w:id="980426710">
      <w:bodyDiv w:val="1"/>
      <w:marLeft w:val="0"/>
      <w:marRight w:val="0"/>
      <w:marTop w:val="0"/>
      <w:marBottom w:val="0"/>
      <w:divBdr>
        <w:top w:val="none" w:sz="0" w:space="0" w:color="auto"/>
        <w:left w:val="none" w:sz="0" w:space="0" w:color="auto"/>
        <w:bottom w:val="none" w:sz="0" w:space="0" w:color="auto"/>
        <w:right w:val="none" w:sz="0" w:space="0" w:color="auto"/>
      </w:divBdr>
    </w:div>
    <w:div w:id="986279018">
      <w:bodyDiv w:val="1"/>
      <w:marLeft w:val="0"/>
      <w:marRight w:val="0"/>
      <w:marTop w:val="0"/>
      <w:marBottom w:val="0"/>
      <w:divBdr>
        <w:top w:val="none" w:sz="0" w:space="0" w:color="auto"/>
        <w:left w:val="none" w:sz="0" w:space="0" w:color="auto"/>
        <w:bottom w:val="none" w:sz="0" w:space="0" w:color="auto"/>
        <w:right w:val="none" w:sz="0" w:space="0" w:color="auto"/>
      </w:divBdr>
    </w:div>
    <w:div w:id="1016348617">
      <w:bodyDiv w:val="1"/>
      <w:marLeft w:val="0"/>
      <w:marRight w:val="0"/>
      <w:marTop w:val="0"/>
      <w:marBottom w:val="0"/>
      <w:divBdr>
        <w:top w:val="none" w:sz="0" w:space="0" w:color="auto"/>
        <w:left w:val="none" w:sz="0" w:space="0" w:color="auto"/>
        <w:bottom w:val="none" w:sz="0" w:space="0" w:color="auto"/>
        <w:right w:val="none" w:sz="0" w:space="0" w:color="auto"/>
      </w:divBdr>
    </w:div>
    <w:div w:id="1040472177">
      <w:bodyDiv w:val="1"/>
      <w:marLeft w:val="0"/>
      <w:marRight w:val="0"/>
      <w:marTop w:val="0"/>
      <w:marBottom w:val="0"/>
      <w:divBdr>
        <w:top w:val="none" w:sz="0" w:space="0" w:color="auto"/>
        <w:left w:val="none" w:sz="0" w:space="0" w:color="auto"/>
        <w:bottom w:val="none" w:sz="0" w:space="0" w:color="auto"/>
        <w:right w:val="none" w:sz="0" w:space="0" w:color="auto"/>
      </w:divBdr>
    </w:div>
    <w:div w:id="1055810932">
      <w:bodyDiv w:val="1"/>
      <w:marLeft w:val="0"/>
      <w:marRight w:val="0"/>
      <w:marTop w:val="0"/>
      <w:marBottom w:val="0"/>
      <w:divBdr>
        <w:top w:val="none" w:sz="0" w:space="0" w:color="auto"/>
        <w:left w:val="none" w:sz="0" w:space="0" w:color="auto"/>
        <w:bottom w:val="none" w:sz="0" w:space="0" w:color="auto"/>
        <w:right w:val="none" w:sz="0" w:space="0" w:color="auto"/>
      </w:divBdr>
    </w:div>
    <w:div w:id="1093208958">
      <w:bodyDiv w:val="1"/>
      <w:marLeft w:val="0"/>
      <w:marRight w:val="0"/>
      <w:marTop w:val="0"/>
      <w:marBottom w:val="0"/>
      <w:divBdr>
        <w:top w:val="none" w:sz="0" w:space="0" w:color="auto"/>
        <w:left w:val="none" w:sz="0" w:space="0" w:color="auto"/>
        <w:bottom w:val="none" w:sz="0" w:space="0" w:color="auto"/>
        <w:right w:val="none" w:sz="0" w:space="0" w:color="auto"/>
      </w:divBdr>
    </w:div>
    <w:div w:id="1099834378">
      <w:bodyDiv w:val="1"/>
      <w:marLeft w:val="0"/>
      <w:marRight w:val="0"/>
      <w:marTop w:val="0"/>
      <w:marBottom w:val="0"/>
      <w:divBdr>
        <w:top w:val="none" w:sz="0" w:space="0" w:color="auto"/>
        <w:left w:val="none" w:sz="0" w:space="0" w:color="auto"/>
        <w:bottom w:val="none" w:sz="0" w:space="0" w:color="auto"/>
        <w:right w:val="none" w:sz="0" w:space="0" w:color="auto"/>
      </w:divBdr>
    </w:div>
    <w:div w:id="1148395428">
      <w:bodyDiv w:val="1"/>
      <w:marLeft w:val="0"/>
      <w:marRight w:val="0"/>
      <w:marTop w:val="0"/>
      <w:marBottom w:val="0"/>
      <w:divBdr>
        <w:top w:val="none" w:sz="0" w:space="0" w:color="auto"/>
        <w:left w:val="none" w:sz="0" w:space="0" w:color="auto"/>
        <w:bottom w:val="none" w:sz="0" w:space="0" w:color="auto"/>
        <w:right w:val="none" w:sz="0" w:space="0" w:color="auto"/>
      </w:divBdr>
    </w:div>
    <w:div w:id="1174030086">
      <w:bodyDiv w:val="1"/>
      <w:marLeft w:val="0"/>
      <w:marRight w:val="0"/>
      <w:marTop w:val="0"/>
      <w:marBottom w:val="0"/>
      <w:divBdr>
        <w:top w:val="none" w:sz="0" w:space="0" w:color="auto"/>
        <w:left w:val="none" w:sz="0" w:space="0" w:color="auto"/>
        <w:bottom w:val="none" w:sz="0" w:space="0" w:color="auto"/>
        <w:right w:val="none" w:sz="0" w:space="0" w:color="auto"/>
      </w:divBdr>
    </w:div>
    <w:div w:id="1198355718">
      <w:bodyDiv w:val="1"/>
      <w:marLeft w:val="0"/>
      <w:marRight w:val="0"/>
      <w:marTop w:val="0"/>
      <w:marBottom w:val="0"/>
      <w:divBdr>
        <w:top w:val="none" w:sz="0" w:space="0" w:color="auto"/>
        <w:left w:val="none" w:sz="0" w:space="0" w:color="auto"/>
        <w:bottom w:val="none" w:sz="0" w:space="0" w:color="auto"/>
        <w:right w:val="none" w:sz="0" w:space="0" w:color="auto"/>
      </w:divBdr>
    </w:div>
    <w:div w:id="1200162642">
      <w:bodyDiv w:val="1"/>
      <w:marLeft w:val="0"/>
      <w:marRight w:val="0"/>
      <w:marTop w:val="0"/>
      <w:marBottom w:val="0"/>
      <w:divBdr>
        <w:top w:val="none" w:sz="0" w:space="0" w:color="auto"/>
        <w:left w:val="none" w:sz="0" w:space="0" w:color="auto"/>
        <w:bottom w:val="none" w:sz="0" w:space="0" w:color="auto"/>
        <w:right w:val="none" w:sz="0" w:space="0" w:color="auto"/>
      </w:divBdr>
    </w:div>
    <w:div w:id="1209301811">
      <w:bodyDiv w:val="1"/>
      <w:marLeft w:val="0"/>
      <w:marRight w:val="0"/>
      <w:marTop w:val="0"/>
      <w:marBottom w:val="0"/>
      <w:divBdr>
        <w:top w:val="none" w:sz="0" w:space="0" w:color="auto"/>
        <w:left w:val="none" w:sz="0" w:space="0" w:color="auto"/>
        <w:bottom w:val="none" w:sz="0" w:space="0" w:color="auto"/>
        <w:right w:val="none" w:sz="0" w:space="0" w:color="auto"/>
      </w:divBdr>
    </w:div>
    <w:div w:id="1211499621">
      <w:bodyDiv w:val="1"/>
      <w:marLeft w:val="0"/>
      <w:marRight w:val="0"/>
      <w:marTop w:val="0"/>
      <w:marBottom w:val="0"/>
      <w:divBdr>
        <w:top w:val="none" w:sz="0" w:space="0" w:color="auto"/>
        <w:left w:val="none" w:sz="0" w:space="0" w:color="auto"/>
        <w:bottom w:val="none" w:sz="0" w:space="0" w:color="auto"/>
        <w:right w:val="none" w:sz="0" w:space="0" w:color="auto"/>
      </w:divBdr>
    </w:div>
    <w:div w:id="1212572103">
      <w:bodyDiv w:val="1"/>
      <w:marLeft w:val="0"/>
      <w:marRight w:val="0"/>
      <w:marTop w:val="0"/>
      <w:marBottom w:val="0"/>
      <w:divBdr>
        <w:top w:val="none" w:sz="0" w:space="0" w:color="auto"/>
        <w:left w:val="none" w:sz="0" w:space="0" w:color="auto"/>
        <w:bottom w:val="none" w:sz="0" w:space="0" w:color="auto"/>
        <w:right w:val="none" w:sz="0" w:space="0" w:color="auto"/>
      </w:divBdr>
    </w:div>
    <w:div w:id="1236818442">
      <w:bodyDiv w:val="1"/>
      <w:marLeft w:val="0"/>
      <w:marRight w:val="0"/>
      <w:marTop w:val="0"/>
      <w:marBottom w:val="0"/>
      <w:divBdr>
        <w:top w:val="none" w:sz="0" w:space="0" w:color="auto"/>
        <w:left w:val="none" w:sz="0" w:space="0" w:color="auto"/>
        <w:bottom w:val="none" w:sz="0" w:space="0" w:color="auto"/>
        <w:right w:val="none" w:sz="0" w:space="0" w:color="auto"/>
      </w:divBdr>
    </w:div>
    <w:div w:id="1279679644">
      <w:bodyDiv w:val="1"/>
      <w:marLeft w:val="0"/>
      <w:marRight w:val="0"/>
      <w:marTop w:val="0"/>
      <w:marBottom w:val="0"/>
      <w:divBdr>
        <w:top w:val="none" w:sz="0" w:space="0" w:color="auto"/>
        <w:left w:val="none" w:sz="0" w:space="0" w:color="auto"/>
        <w:bottom w:val="none" w:sz="0" w:space="0" w:color="auto"/>
        <w:right w:val="none" w:sz="0" w:space="0" w:color="auto"/>
      </w:divBdr>
      <w:divsChild>
        <w:div w:id="1440678993">
          <w:marLeft w:val="0"/>
          <w:marRight w:val="0"/>
          <w:marTop w:val="0"/>
          <w:marBottom w:val="0"/>
          <w:divBdr>
            <w:top w:val="none" w:sz="0" w:space="0" w:color="auto"/>
            <w:left w:val="none" w:sz="0" w:space="0" w:color="auto"/>
            <w:bottom w:val="none" w:sz="0" w:space="0" w:color="auto"/>
            <w:right w:val="none" w:sz="0" w:space="0" w:color="auto"/>
          </w:divBdr>
        </w:div>
        <w:div w:id="848255375">
          <w:marLeft w:val="0"/>
          <w:marRight w:val="0"/>
          <w:marTop w:val="0"/>
          <w:marBottom w:val="0"/>
          <w:divBdr>
            <w:top w:val="none" w:sz="0" w:space="0" w:color="auto"/>
            <w:left w:val="none" w:sz="0" w:space="0" w:color="auto"/>
            <w:bottom w:val="none" w:sz="0" w:space="0" w:color="auto"/>
            <w:right w:val="none" w:sz="0" w:space="0" w:color="auto"/>
          </w:divBdr>
        </w:div>
        <w:div w:id="1662078117">
          <w:marLeft w:val="0"/>
          <w:marRight w:val="0"/>
          <w:marTop w:val="0"/>
          <w:marBottom w:val="0"/>
          <w:divBdr>
            <w:top w:val="none" w:sz="0" w:space="0" w:color="auto"/>
            <w:left w:val="none" w:sz="0" w:space="0" w:color="auto"/>
            <w:bottom w:val="none" w:sz="0" w:space="0" w:color="auto"/>
            <w:right w:val="none" w:sz="0" w:space="0" w:color="auto"/>
          </w:divBdr>
        </w:div>
        <w:div w:id="1997682453">
          <w:marLeft w:val="0"/>
          <w:marRight w:val="0"/>
          <w:marTop w:val="0"/>
          <w:marBottom w:val="0"/>
          <w:divBdr>
            <w:top w:val="none" w:sz="0" w:space="0" w:color="auto"/>
            <w:left w:val="none" w:sz="0" w:space="0" w:color="auto"/>
            <w:bottom w:val="none" w:sz="0" w:space="0" w:color="auto"/>
            <w:right w:val="none" w:sz="0" w:space="0" w:color="auto"/>
          </w:divBdr>
        </w:div>
        <w:div w:id="919171450">
          <w:marLeft w:val="0"/>
          <w:marRight w:val="0"/>
          <w:marTop w:val="0"/>
          <w:marBottom w:val="0"/>
          <w:divBdr>
            <w:top w:val="none" w:sz="0" w:space="0" w:color="auto"/>
            <w:left w:val="none" w:sz="0" w:space="0" w:color="auto"/>
            <w:bottom w:val="none" w:sz="0" w:space="0" w:color="auto"/>
            <w:right w:val="none" w:sz="0" w:space="0" w:color="auto"/>
          </w:divBdr>
        </w:div>
        <w:div w:id="150876249">
          <w:marLeft w:val="0"/>
          <w:marRight w:val="0"/>
          <w:marTop w:val="0"/>
          <w:marBottom w:val="0"/>
          <w:divBdr>
            <w:top w:val="none" w:sz="0" w:space="0" w:color="auto"/>
            <w:left w:val="none" w:sz="0" w:space="0" w:color="auto"/>
            <w:bottom w:val="none" w:sz="0" w:space="0" w:color="auto"/>
            <w:right w:val="none" w:sz="0" w:space="0" w:color="auto"/>
          </w:divBdr>
        </w:div>
        <w:div w:id="1382092936">
          <w:marLeft w:val="0"/>
          <w:marRight w:val="0"/>
          <w:marTop w:val="0"/>
          <w:marBottom w:val="0"/>
          <w:divBdr>
            <w:top w:val="none" w:sz="0" w:space="0" w:color="auto"/>
            <w:left w:val="none" w:sz="0" w:space="0" w:color="auto"/>
            <w:bottom w:val="none" w:sz="0" w:space="0" w:color="auto"/>
            <w:right w:val="none" w:sz="0" w:space="0" w:color="auto"/>
          </w:divBdr>
        </w:div>
      </w:divsChild>
    </w:div>
    <w:div w:id="1291477076">
      <w:bodyDiv w:val="1"/>
      <w:marLeft w:val="0"/>
      <w:marRight w:val="0"/>
      <w:marTop w:val="0"/>
      <w:marBottom w:val="0"/>
      <w:divBdr>
        <w:top w:val="none" w:sz="0" w:space="0" w:color="auto"/>
        <w:left w:val="none" w:sz="0" w:space="0" w:color="auto"/>
        <w:bottom w:val="none" w:sz="0" w:space="0" w:color="auto"/>
        <w:right w:val="none" w:sz="0" w:space="0" w:color="auto"/>
      </w:divBdr>
    </w:div>
    <w:div w:id="1291979816">
      <w:bodyDiv w:val="1"/>
      <w:marLeft w:val="0"/>
      <w:marRight w:val="0"/>
      <w:marTop w:val="0"/>
      <w:marBottom w:val="0"/>
      <w:divBdr>
        <w:top w:val="none" w:sz="0" w:space="0" w:color="auto"/>
        <w:left w:val="none" w:sz="0" w:space="0" w:color="auto"/>
        <w:bottom w:val="none" w:sz="0" w:space="0" w:color="auto"/>
        <w:right w:val="none" w:sz="0" w:space="0" w:color="auto"/>
      </w:divBdr>
    </w:div>
    <w:div w:id="1332686215">
      <w:bodyDiv w:val="1"/>
      <w:marLeft w:val="0"/>
      <w:marRight w:val="0"/>
      <w:marTop w:val="0"/>
      <w:marBottom w:val="0"/>
      <w:divBdr>
        <w:top w:val="none" w:sz="0" w:space="0" w:color="auto"/>
        <w:left w:val="none" w:sz="0" w:space="0" w:color="auto"/>
        <w:bottom w:val="none" w:sz="0" w:space="0" w:color="auto"/>
        <w:right w:val="none" w:sz="0" w:space="0" w:color="auto"/>
      </w:divBdr>
    </w:div>
    <w:div w:id="1334987729">
      <w:bodyDiv w:val="1"/>
      <w:marLeft w:val="0"/>
      <w:marRight w:val="0"/>
      <w:marTop w:val="0"/>
      <w:marBottom w:val="0"/>
      <w:divBdr>
        <w:top w:val="none" w:sz="0" w:space="0" w:color="auto"/>
        <w:left w:val="none" w:sz="0" w:space="0" w:color="auto"/>
        <w:bottom w:val="none" w:sz="0" w:space="0" w:color="auto"/>
        <w:right w:val="none" w:sz="0" w:space="0" w:color="auto"/>
      </w:divBdr>
    </w:div>
    <w:div w:id="1387142566">
      <w:bodyDiv w:val="1"/>
      <w:marLeft w:val="0"/>
      <w:marRight w:val="0"/>
      <w:marTop w:val="0"/>
      <w:marBottom w:val="0"/>
      <w:divBdr>
        <w:top w:val="none" w:sz="0" w:space="0" w:color="auto"/>
        <w:left w:val="none" w:sz="0" w:space="0" w:color="auto"/>
        <w:bottom w:val="none" w:sz="0" w:space="0" w:color="auto"/>
        <w:right w:val="none" w:sz="0" w:space="0" w:color="auto"/>
      </w:divBdr>
    </w:div>
    <w:div w:id="1415589801">
      <w:bodyDiv w:val="1"/>
      <w:marLeft w:val="0"/>
      <w:marRight w:val="0"/>
      <w:marTop w:val="0"/>
      <w:marBottom w:val="0"/>
      <w:divBdr>
        <w:top w:val="none" w:sz="0" w:space="0" w:color="auto"/>
        <w:left w:val="none" w:sz="0" w:space="0" w:color="auto"/>
        <w:bottom w:val="none" w:sz="0" w:space="0" w:color="auto"/>
        <w:right w:val="none" w:sz="0" w:space="0" w:color="auto"/>
      </w:divBdr>
    </w:div>
    <w:div w:id="1439445680">
      <w:bodyDiv w:val="1"/>
      <w:marLeft w:val="0"/>
      <w:marRight w:val="0"/>
      <w:marTop w:val="0"/>
      <w:marBottom w:val="0"/>
      <w:divBdr>
        <w:top w:val="none" w:sz="0" w:space="0" w:color="auto"/>
        <w:left w:val="none" w:sz="0" w:space="0" w:color="auto"/>
        <w:bottom w:val="none" w:sz="0" w:space="0" w:color="auto"/>
        <w:right w:val="none" w:sz="0" w:space="0" w:color="auto"/>
      </w:divBdr>
    </w:div>
    <w:div w:id="1452941889">
      <w:bodyDiv w:val="1"/>
      <w:marLeft w:val="0"/>
      <w:marRight w:val="0"/>
      <w:marTop w:val="0"/>
      <w:marBottom w:val="0"/>
      <w:divBdr>
        <w:top w:val="none" w:sz="0" w:space="0" w:color="auto"/>
        <w:left w:val="none" w:sz="0" w:space="0" w:color="auto"/>
        <w:bottom w:val="none" w:sz="0" w:space="0" w:color="auto"/>
        <w:right w:val="none" w:sz="0" w:space="0" w:color="auto"/>
      </w:divBdr>
    </w:div>
    <w:div w:id="1457522423">
      <w:bodyDiv w:val="1"/>
      <w:marLeft w:val="0"/>
      <w:marRight w:val="0"/>
      <w:marTop w:val="0"/>
      <w:marBottom w:val="0"/>
      <w:divBdr>
        <w:top w:val="none" w:sz="0" w:space="0" w:color="auto"/>
        <w:left w:val="none" w:sz="0" w:space="0" w:color="auto"/>
        <w:bottom w:val="none" w:sz="0" w:space="0" w:color="auto"/>
        <w:right w:val="none" w:sz="0" w:space="0" w:color="auto"/>
      </w:divBdr>
    </w:div>
    <w:div w:id="1461846042">
      <w:bodyDiv w:val="1"/>
      <w:marLeft w:val="0"/>
      <w:marRight w:val="0"/>
      <w:marTop w:val="0"/>
      <w:marBottom w:val="0"/>
      <w:divBdr>
        <w:top w:val="none" w:sz="0" w:space="0" w:color="auto"/>
        <w:left w:val="none" w:sz="0" w:space="0" w:color="auto"/>
        <w:bottom w:val="none" w:sz="0" w:space="0" w:color="auto"/>
        <w:right w:val="none" w:sz="0" w:space="0" w:color="auto"/>
      </w:divBdr>
    </w:div>
    <w:div w:id="1472285244">
      <w:bodyDiv w:val="1"/>
      <w:marLeft w:val="0"/>
      <w:marRight w:val="0"/>
      <w:marTop w:val="0"/>
      <w:marBottom w:val="0"/>
      <w:divBdr>
        <w:top w:val="none" w:sz="0" w:space="0" w:color="auto"/>
        <w:left w:val="none" w:sz="0" w:space="0" w:color="auto"/>
        <w:bottom w:val="none" w:sz="0" w:space="0" w:color="auto"/>
        <w:right w:val="none" w:sz="0" w:space="0" w:color="auto"/>
      </w:divBdr>
    </w:div>
    <w:div w:id="1497309141">
      <w:bodyDiv w:val="1"/>
      <w:marLeft w:val="0"/>
      <w:marRight w:val="0"/>
      <w:marTop w:val="0"/>
      <w:marBottom w:val="0"/>
      <w:divBdr>
        <w:top w:val="none" w:sz="0" w:space="0" w:color="auto"/>
        <w:left w:val="none" w:sz="0" w:space="0" w:color="auto"/>
        <w:bottom w:val="none" w:sz="0" w:space="0" w:color="auto"/>
        <w:right w:val="none" w:sz="0" w:space="0" w:color="auto"/>
      </w:divBdr>
    </w:div>
    <w:div w:id="1505437881">
      <w:bodyDiv w:val="1"/>
      <w:marLeft w:val="0"/>
      <w:marRight w:val="0"/>
      <w:marTop w:val="0"/>
      <w:marBottom w:val="0"/>
      <w:divBdr>
        <w:top w:val="none" w:sz="0" w:space="0" w:color="auto"/>
        <w:left w:val="none" w:sz="0" w:space="0" w:color="auto"/>
        <w:bottom w:val="none" w:sz="0" w:space="0" w:color="auto"/>
        <w:right w:val="none" w:sz="0" w:space="0" w:color="auto"/>
      </w:divBdr>
    </w:div>
    <w:div w:id="1525089900">
      <w:bodyDiv w:val="1"/>
      <w:marLeft w:val="0"/>
      <w:marRight w:val="0"/>
      <w:marTop w:val="0"/>
      <w:marBottom w:val="0"/>
      <w:divBdr>
        <w:top w:val="none" w:sz="0" w:space="0" w:color="auto"/>
        <w:left w:val="none" w:sz="0" w:space="0" w:color="auto"/>
        <w:bottom w:val="none" w:sz="0" w:space="0" w:color="auto"/>
        <w:right w:val="none" w:sz="0" w:space="0" w:color="auto"/>
      </w:divBdr>
    </w:div>
    <w:div w:id="1545798717">
      <w:bodyDiv w:val="1"/>
      <w:marLeft w:val="0"/>
      <w:marRight w:val="0"/>
      <w:marTop w:val="0"/>
      <w:marBottom w:val="0"/>
      <w:divBdr>
        <w:top w:val="none" w:sz="0" w:space="0" w:color="auto"/>
        <w:left w:val="none" w:sz="0" w:space="0" w:color="auto"/>
        <w:bottom w:val="none" w:sz="0" w:space="0" w:color="auto"/>
        <w:right w:val="none" w:sz="0" w:space="0" w:color="auto"/>
      </w:divBdr>
    </w:div>
    <w:div w:id="1548762142">
      <w:bodyDiv w:val="1"/>
      <w:marLeft w:val="0"/>
      <w:marRight w:val="0"/>
      <w:marTop w:val="0"/>
      <w:marBottom w:val="0"/>
      <w:divBdr>
        <w:top w:val="none" w:sz="0" w:space="0" w:color="auto"/>
        <w:left w:val="none" w:sz="0" w:space="0" w:color="auto"/>
        <w:bottom w:val="none" w:sz="0" w:space="0" w:color="auto"/>
        <w:right w:val="none" w:sz="0" w:space="0" w:color="auto"/>
      </w:divBdr>
    </w:div>
    <w:div w:id="1550023748">
      <w:bodyDiv w:val="1"/>
      <w:marLeft w:val="0"/>
      <w:marRight w:val="0"/>
      <w:marTop w:val="0"/>
      <w:marBottom w:val="0"/>
      <w:divBdr>
        <w:top w:val="none" w:sz="0" w:space="0" w:color="auto"/>
        <w:left w:val="none" w:sz="0" w:space="0" w:color="auto"/>
        <w:bottom w:val="none" w:sz="0" w:space="0" w:color="auto"/>
        <w:right w:val="none" w:sz="0" w:space="0" w:color="auto"/>
      </w:divBdr>
    </w:div>
    <w:div w:id="1551847013">
      <w:bodyDiv w:val="1"/>
      <w:marLeft w:val="0"/>
      <w:marRight w:val="0"/>
      <w:marTop w:val="0"/>
      <w:marBottom w:val="0"/>
      <w:divBdr>
        <w:top w:val="none" w:sz="0" w:space="0" w:color="auto"/>
        <w:left w:val="none" w:sz="0" w:space="0" w:color="auto"/>
        <w:bottom w:val="none" w:sz="0" w:space="0" w:color="auto"/>
        <w:right w:val="none" w:sz="0" w:space="0" w:color="auto"/>
      </w:divBdr>
    </w:div>
    <w:div w:id="1559167834">
      <w:bodyDiv w:val="1"/>
      <w:marLeft w:val="0"/>
      <w:marRight w:val="0"/>
      <w:marTop w:val="0"/>
      <w:marBottom w:val="0"/>
      <w:divBdr>
        <w:top w:val="none" w:sz="0" w:space="0" w:color="auto"/>
        <w:left w:val="none" w:sz="0" w:space="0" w:color="auto"/>
        <w:bottom w:val="none" w:sz="0" w:space="0" w:color="auto"/>
        <w:right w:val="none" w:sz="0" w:space="0" w:color="auto"/>
      </w:divBdr>
    </w:div>
    <w:div w:id="1571116264">
      <w:bodyDiv w:val="1"/>
      <w:marLeft w:val="0"/>
      <w:marRight w:val="0"/>
      <w:marTop w:val="0"/>
      <w:marBottom w:val="0"/>
      <w:divBdr>
        <w:top w:val="none" w:sz="0" w:space="0" w:color="auto"/>
        <w:left w:val="none" w:sz="0" w:space="0" w:color="auto"/>
        <w:bottom w:val="none" w:sz="0" w:space="0" w:color="auto"/>
        <w:right w:val="none" w:sz="0" w:space="0" w:color="auto"/>
      </w:divBdr>
    </w:div>
    <w:div w:id="1594901430">
      <w:bodyDiv w:val="1"/>
      <w:marLeft w:val="0"/>
      <w:marRight w:val="0"/>
      <w:marTop w:val="0"/>
      <w:marBottom w:val="0"/>
      <w:divBdr>
        <w:top w:val="none" w:sz="0" w:space="0" w:color="auto"/>
        <w:left w:val="none" w:sz="0" w:space="0" w:color="auto"/>
        <w:bottom w:val="none" w:sz="0" w:space="0" w:color="auto"/>
        <w:right w:val="none" w:sz="0" w:space="0" w:color="auto"/>
      </w:divBdr>
    </w:div>
    <w:div w:id="1607081977">
      <w:bodyDiv w:val="1"/>
      <w:marLeft w:val="0"/>
      <w:marRight w:val="0"/>
      <w:marTop w:val="0"/>
      <w:marBottom w:val="0"/>
      <w:divBdr>
        <w:top w:val="none" w:sz="0" w:space="0" w:color="auto"/>
        <w:left w:val="none" w:sz="0" w:space="0" w:color="auto"/>
        <w:bottom w:val="none" w:sz="0" w:space="0" w:color="auto"/>
        <w:right w:val="none" w:sz="0" w:space="0" w:color="auto"/>
      </w:divBdr>
    </w:div>
    <w:div w:id="1612008001">
      <w:bodyDiv w:val="1"/>
      <w:marLeft w:val="0"/>
      <w:marRight w:val="0"/>
      <w:marTop w:val="0"/>
      <w:marBottom w:val="0"/>
      <w:divBdr>
        <w:top w:val="none" w:sz="0" w:space="0" w:color="auto"/>
        <w:left w:val="none" w:sz="0" w:space="0" w:color="auto"/>
        <w:bottom w:val="none" w:sz="0" w:space="0" w:color="auto"/>
        <w:right w:val="none" w:sz="0" w:space="0" w:color="auto"/>
      </w:divBdr>
    </w:div>
    <w:div w:id="1643923871">
      <w:bodyDiv w:val="1"/>
      <w:marLeft w:val="0"/>
      <w:marRight w:val="0"/>
      <w:marTop w:val="0"/>
      <w:marBottom w:val="0"/>
      <w:divBdr>
        <w:top w:val="none" w:sz="0" w:space="0" w:color="auto"/>
        <w:left w:val="none" w:sz="0" w:space="0" w:color="auto"/>
        <w:bottom w:val="none" w:sz="0" w:space="0" w:color="auto"/>
        <w:right w:val="none" w:sz="0" w:space="0" w:color="auto"/>
      </w:divBdr>
    </w:div>
    <w:div w:id="1659915427">
      <w:bodyDiv w:val="1"/>
      <w:marLeft w:val="0"/>
      <w:marRight w:val="0"/>
      <w:marTop w:val="0"/>
      <w:marBottom w:val="0"/>
      <w:divBdr>
        <w:top w:val="none" w:sz="0" w:space="0" w:color="auto"/>
        <w:left w:val="none" w:sz="0" w:space="0" w:color="auto"/>
        <w:bottom w:val="none" w:sz="0" w:space="0" w:color="auto"/>
        <w:right w:val="none" w:sz="0" w:space="0" w:color="auto"/>
      </w:divBdr>
    </w:div>
    <w:div w:id="1698581432">
      <w:bodyDiv w:val="1"/>
      <w:marLeft w:val="0"/>
      <w:marRight w:val="0"/>
      <w:marTop w:val="0"/>
      <w:marBottom w:val="0"/>
      <w:divBdr>
        <w:top w:val="none" w:sz="0" w:space="0" w:color="auto"/>
        <w:left w:val="none" w:sz="0" w:space="0" w:color="auto"/>
        <w:bottom w:val="none" w:sz="0" w:space="0" w:color="auto"/>
        <w:right w:val="none" w:sz="0" w:space="0" w:color="auto"/>
      </w:divBdr>
    </w:div>
    <w:div w:id="1724214411">
      <w:bodyDiv w:val="1"/>
      <w:marLeft w:val="0"/>
      <w:marRight w:val="0"/>
      <w:marTop w:val="0"/>
      <w:marBottom w:val="0"/>
      <w:divBdr>
        <w:top w:val="none" w:sz="0" w:space="0" w:color="auto"/>
        <w:left w:val="none" w:sz="0" w:space="0" w:color="auto"/>
        <w:bottom w:val="none" w:sz="0" w:space="0" w:color="auto"/>
        <w:right w:val="none" w:sz="0" w:space="0" w:color="auto"/>
      </w:divBdr>
    </w:div>
    <w:div w:id="1727800243">
      <w:bodyDiv w:val="1"/>
      <w:marLeft w:val="0"/>
      <w:marRight w:val="0"/>
      <w:marTop w:val="0"/>
      <w:marBottom w:val="0"/>
      <w:divBdr>
        <w:top w:val="none" w:sz="0" w:space="0" w:color="auto"/>
        <w:left w:val="none" w:sz="0" w:space="0" w:color="auto"/>
        <w:bottom w:val="none" w:sz="0" w:space="0" w:color="auto"/>
        <w:right w:val="none" w:sz="0" w:space="0" w:color="auto"/>
      </w:divBdr>
    </w:div>
    <w:div w:id="1731466470">
      <w:bodyDiv w:val="1"/>
      <w:marLeft w:val="0"/>
      <w:marRight w:val="0"/>
      <w:marTop w:val="0"/>
      <w:marBottom w:val="0"/>
      <w:divBdr>
        <w:top w:val="none" w:sz="0" w:space="0" w:color="auto"/>
        <w:left w:val="none" w:sz="0" w:space="0" w:color="auto"/>
        <w:bottom w:val="none" w:sz="0" w:space="0" w:color="auto"/>
        <w:right w:val="none" w:sz="0" w:space="0" w:color="auto"/>
      </w:divBdr>
    </w:div>
    <w:div w:id="1735815982">
      <w:bodyDiv w:val="1"/>
      <w:marLeft w:val="0"/>
      <w:marRight w:val="0"/>
      <w:marTop w:val="0"/>
      <w:marBottom w:val="0"/>
      <w:divBdr>
        <w:top w:val="none" w:sz="0" w:space="0" w:color="auto"/>
        <w:left w:val="none" w:sz="0" w:space="0" w:color="auto"/>
        <w:bottom w:val="none" w:sz="0" w:space="0" w:color="auto"/>
        <w:right w:val="none" w:sz="0" w:space="0" w:color="auto"/>
      </w:divBdr>
    </w:div>
    <w:div w:id="1784957634">
      <w:bodyDiv w:val="1"/>
      <w:marLeft w:val="0"/>
      <w:marRight w:val="0"/>
      <w:marTop w:val="0"/>
      <w:marBottom w:val="0"/>
      <w:divBdr>
        <w:top w:val="none" w:sz="0" w:space="0" w:color="auto"/>
        <w:left w:val="none" w:sz="0" w:space="0" w:color="auto"/>
        <w:bottom w:val="none" w:sz="0" w:space="0" w:color="auto"/>
        <w:right w:val="none" w:sz="0" w:space="0" w:color="auto"/>
      </w:divBdr>
    </w:div>
    <w:div w:id="1816413106">
      <w:bodyDiv w:val="1"/>
      <w:marLeft w:val="0"/>
      <w:marRight w:val="0"/>
      <w:marTop w:val="0"/>
      <w:marBottom w:val="0"/>
      <w:divBdr>
        <w:top w:val="none" w:sz="0" w:space="0" w:color="auto"/>
        <w:left w:val="none" w:sz="0" w:space="0" w:color="auto"/>
        <w:bottom w:val="none" w:sz="0" w:space="0" w:color="auto"/>
        <w:right w:val="none" w:sz="0" w:space="0" w:color="auto"/>
      </w:divBdr>
    </w:div>
    <w:div w:id="1844469946">
      <w:bodyDiv w:val="1"/>
      <w:marLeft w:val="0"/>
      <w:marRight w:val="0"/>
      <w:marTop w:val="0"/>
      <w:marBottom w:val="0"/>
      <w:divBdr>
        <w:top w:val="none" w:sz="0" w:space="0" w:color="auto"/>
        <w:left w:val="none" w:sz="0" w:space="0" w:color="auto"/>
        <w:bottom w:val="none" w:sz="0" w:space="0" w:color="auto"/>
        <w:right w:val="none" w:sz="0" w:space="0" w:color="auto"/>
      </w:divBdr>
    </w:div>
    <w:div w:id="1874492021">
      <w:bodyDiv w:val="1"/>
      <w:marLeft w:val="0"/>
      <w:marRight w:val="0"/>
      <w:marTop w:val="0"/>
      <w:marBottom w:val="0"/>
      <w:divBdr>
        <w:top w:val="none" w:sz="0" w:space="0" w:color="auto"/>
        <w:left w:val="none" w:sz="0" w:space="0" w:color="auto"/>
        <w:bottom w:val="none" w:sz="0" w:space="0" w:color="auto"/>
        <w:right w:val="none" w:sz="0" w:space="0" w:color="auto"/>
      </w:divBdr>
    </w:div>
    <w:div w:id="1883050443">
      <w:bodyDiv w:val="1"/>
      <w:marLeft w:val="0"/>
      <w:marRight w:val="0"/>
      <w:marTop w:val="0"/>
      <w:marBottom w:val="0"/>
      <w:divBdr>
        <w:top w:val="none" w:sz="0" w:space="0" w:color="auto"/>
        <w:left w:val="none" w:sz="0" w:space="0" w:color="auto"/>
        <w:bottom w:val="none" w:sz="0" w:space="0" w:color="auto"/>
        <w:right w:val="none" w:sz="0" w:space="0" w:color="auto"/>
      </w:divBdr>
    </w:div>
    <w:div w:id="1888226642">
      <w:bodyDiv w:val="1"/>
      <w:marLeft w:val="0"/>
      <w:marRight w:val="0"/>
      <w:marTop w:val="0"/>
      <w:marBottom w:val="0"/>
      <w:divBdr>
        <w:top w:val="none" w:sz="0" w:space="0" w:color="auto"/>
        <w:left w:val="none" w:sz="0" w:space="0" w:color="auto"/>
        <w:bottom w:val="none" w:sz="0" w:space="0" w:color="auto"/>
        <w:right w:val="none" w:sz="0" w:space="0" w:color="auto"/>
      </w:divBdr>
    </w:div>
    <w:div w:id="1914200796">
      <w:bodyDiv w:val="1"/>
      <w:marLeft w:val="0"/>
      <w:marRight w:val="0"/>
      <w:marTop w:val="0"/>
      <w:marBottom w:val="0"/>
      <w:divBdr>
        <w:top w:val="none" w:sz="0" w:space="0" w:color="auto"/>
        <w:left w:val="none" w:sz="0" w:space="0" w:color="auto"/>
        <w:bottom w:val="none" w:sz="0" w:space="0" w:color="auto"/>
        <w:right w:val="none" w:sz="0" w:space="0" w:color="auto"/>
      </w:divBdr>
    </w:div>
    <w:div w:id="1953052425">
      <w:bodyDiv w:val="1"/>
      <w:marLeft w:val="0"/>
      <w:marRight w:val="0"/>
      <w:marTop w:val="0"/>
      <w:marBottom w:val="0"/>
      <w:divBdr>
        <w:top w:val="none" w:sz="0" w:space="0" w:color="auto"/>
        <w:left w:val="none" w:sz="0" w:space="0" w:color="auto"/>
        <w:bottom w:val="none" w:sz="0" w:space="0" w:color="auto"/>
        <w:right w:val="none" w:sz="0" w:space="0" w:color="auto"/>
      </w:divBdr>
    </w:div>
    <w:div w:id="1978294726">
      <w:bodyDiv w:val="1"/>
      <w:marLeft w:val="0"/>
      <w:marRight w:val="0"/>
      <w:marTop w:val="0"/>
      <w:marBottom w:val="0"/>
      <w:divBdr>
        <w:top w:val="none" w:sz="0" w:space="0" w:color="auto"/>
        <w:left w:val="none" w:sz="0" w:space="0" w:color="auto"/>
        <w:bottom w:val="none" w:sz="0" w:space="0" w:color="auto"/>
        <w:right w:val="none" w:sz="0" w:space="0" w:color="auto"/>
      </w:divBdr>
    </w:div>
    <w:div w:id="1982996462">
      <w:bodyDiv w:val="1"/>
      <w:marLeft w:val="0"/>
      <w:marRight w:val="0"/>
      <w:marTop w:val="0"/>
      <w:marBottom w:val="0"/>
      <w:divBdr>
        <w:top w:val="none" w:sz="0" w:space="0" w:color="auto"/>
        <w:left w:val="none" w:sz="0" w:space="0" w:color="auto"/>
        <w:bottom w:val="none" w:sz="0" w:space="0" w:color="auto"/>
        <w:right w:val="none" w:sz="0" w:space="0" w:color="auto"/>
      </w:divBdr>
    </w:div>
    <w:div w:id="1989049284">
      <w:bodyDiv w:val="1"/>
      <w:marLeft w:val="0"/>
      <w:marRight w:val="0"/>
      <w:marTop w:val="0"/>
      <w:marBottom w:val="0"/>
      <w:divBdr>
        <w:top w:val="none" w:sz="0" w:space="0" w:color="auto"/>
        <w:left w:val="none" w:sz="0" w:space="0" w:color="auto"/>
        <w:bottom w:val="none" w:sz="0" w:space="0" w:color="auto"/>
        <w:right w:val="none" w:sz="0" w:space="0" w:color="auto"/>
      </w:divBdr>
    </w:div>
    <w:div w:id="2068608903">
      <w:bodyDiv w:val="1"/>
      <w:marLeft w:val="0"/>
      <w:marRight w:val="0"/>
      <w:marTop w:val="0"/>
      <w:marBottom w:val="0"/>
      <w:divBdr>
        <w:top w:val="none" w:sz="0" w:space="0" w:color="auto"/>
        <w:left w:val="none" w:sz="0" w:space="0" w:color="auto"/>
        <w:bottom w:val="none" w:sz="0" w:space="0" w:color="auto"/>
        <w:right w:val="none" w:sz="0" w:space="0" w:color="auto"/>
      </w:divBdr>
    </w:div>
    <w:div w:id="2074235011">
      <w:bodyDiv w:val="1"/>
      <w:marLeft w:val="0"/>
      <w:marRight w:val="0"/>
      <w:marTop w:val="0"/>
      <w:marBottom w:val="0"/>
      <w:divBdr>
        <w:top w:val="none" w:sz="0" w:space="0" w:color="auto"/>
        <w:left w:val="none" w:sz="0" w:space="0" w:color="auto"/>
        <w:bottom w:val="none" w:sz="0" w:space="0" w:color="auto"/>
        <w:right w:val="none" w:sz="0" w:space="0" w:color="auto"/>
      </w:divBdr>
    </w:div>
    <w:div w:id="2085493971">
      <w:bodyDiv w:val="1"/>
      <w:marLeft w:val="0"/>
      <w:marRight w:val="0"/>
      <w:marTop w:val="0"/>
      <w:marBottom w:val="0"/>
      <w:divBdr>
        <w:top w:val="none" w:sz="0" w:space="0" w:color="auto"/>
        <w:left w:val="none" w:sz="0" w:space="0" w:color="auto"/>
        <w:bottom w:val="none" w:sz="0" w:space="0" w:color="auto"/>
        <w:right w:val="none" w:sz="0" w:space="0" w:color="auto"/>
      </w:divBdr>
    </w:div>
    <w:div w:id="2118523201">
      <w:bodyDiv w:val="1"/>
      <w:marLeft w:val="0"/>
      <w:marRight w:val="0"/>
      <w:marTop w:val="0"/>
      <w:marBottom w:val="0"/>
      <w:divBdr>
        <w:top w:val="none" w:sz="0" w:space="0" w:color="auto"/>
        <w:left w:val="none" w:sz="0" w:space="0" w:color="auto"/>
        <w:bottom w:val="none" w:sz="0" w:space="0" w:color="auto"/>
        <w:right w:val="none" w:sz="0" w:space="0" w:color="auto"/>
      </w:divBdr>
    </w:div>
    <w:div w:id="2119713850">
      <w:bodyDiv w:val="1"/>
      <w:marLeft w:val="0"/>
      <w:marRight w:val="0"/>
      <w:marTop w:val="0"/>
      <w:marBottom w:val="0"/>
      <w:divBdr>
        <w:top w:val="none" w:sz="0" w:space="0" w:color="auto"/>
        <w:left w:val="none" w:sz="0" w:space="0" w:color="auto"/>
        <w:bottom w:val="none" w:sz="0" w:space="0" w:color="auto"/>
        <w:right w:val="none" w:sz="0" w:space="0" w:color="auto"/>
      </w:divBdr>
    </w:div>
    <w:div w:id="2122651265">
      <w:bodyDiv w:val="1"/>
      <w:marLeft w:val="0"/>
      <w:marRight w:val="0"/>
      <w:marTop w:val="0"/>
      <w:marBottom w:val="0"/>
      <w:divBdr>
        <w:top w:val="none" w:sz="0" w:space="0" w:color="auto"/>
        <w:left w:val="none" w:sz="0" w:space="0" w:color="auto"/>
        <w:bottom w:val="none" w:sz="0" w:space="0" w:color="auto"/>
        <w:right w:val="none" w:sz="0" w:space="0" w:color="auto"/>
      </w:divBdr>
    </w:div>
    <w:div w:id="21456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taciones@municipioiquique.cl" TargetMode="External"/><Relationship Id="rId18" Type="http://schemas.openxmlformats.org/officeDocument/2006/relationships/hyperlink" Target="http://municipioiquique.cl" TargetMode="External"/><Relationship Id="rId26" Type="http://schemas.openxmlformats.org/officeDocument/2006/relationships/hyperlink" Target="http://www.mercadopublico.cl" TargetMode="External"/><Relationship Id="rId3" Type="http://schemas.openxmlformats.org/officeDocument/2006/relationships/customXml" Target="../customXml/item3.xml"/><Relationship Id="rId21" Type="http://schemas.openxmlformats.org/officeDocument/2006/relationships/hyperlink" Target="mailto:administracion@municipioiquique.cl"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municipioiquique.cl" TargetMode="External"/><Relationship Id="rId25" Type="http://schemas.openxmlformats.org/officeDocument/2006/relationships/hyperlink" Target="http://www.mercadopublico.cl" TargetMode="External"/><Relationship Id="rId2" Type="http://schemas.openxmlformats.org/officeDocument/2006/relationships/customXml" Target="../customXml/item2.xml"/><Relationship Id="rId16" Type="http://schemas.openxmlformats.org/officeDocument/2006/relationships/hyperlink" Target="http://www.municipioiquique.cl" TargetMode="External"/><Relationship Id="rId20" Type="http://schemas.openxmlformats.org/officeDocument/2006/relationships/hyperlink" Target="https://registrodeempresasysociedades.c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municipioiquique.c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citaciones@municipioiquique.cl" TargetMode="External"/><Relationship Id="rId23" Type="http://schemas.openxmlformats.org/officeDocument/2006/relationships/hyperlink" Target="mailto:tesoreria@municipioiquique.c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municipioiquique.c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unicipioiquique.cl" TargetMode="External"/><Relationship Id="rId22" Type="http://schemas.openxmlformats.org/officeDocument/2006/relationships/hyperlink" Target="mailto:maraya@municipioiquique.cl" TargetMode="External"/><Relationship Id="rId27" Type="http://schemas.openxmlformats.org/officeDocument/2006/relationships/hyperlink" Target="http://www.mercadopublico.cl"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C803D14DAE5142B38B7E2E89679464" ma:contentTypeVersion="20" ma:contentTypeDescription="Crear nuevo documento." ma:contentTypeScope="" ma:versionID="4cca30ca4b46c319802e4bb5cef5a7ee">
  <xsd:schema xmlns:xsd="http://www.w3.org/2001/XMLSchema" xmlns:xs="http://www.w3.org/2001/XMLSchema" xmlns:p="http://schemas.microsoft.com/office/2006/metadata/properties" xmlns:ns3="8994794e-39ac-479c-a3c3-423c39660773" xmlns:ns4="2ad662b9-7ef5-4ad6-ba72-f44983fe31ea" targetNamespace="http://schemas.microsoft.com/office/2006/metadata/properties" ma:root="true" ma:fieldsID="851cc1596210e45c55fc30b325938269" ns3:_="" ns4:_="">
    <xsd:import namespace="8994794e-39ac-479c-a3c3-423c39660773"/>
    <xsd:import namespace="2ad662b9-7ef5-4ad6-ba72-f44983fe31ea"/>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4794e-39ac-479c-a3c3-423c3966077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662b9-7ef5-4ad6-ba72-f44983fe31ea"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SharingHintHash" ma:index="2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8994794e-39ac-479c-a3c3-423c39660773" xsi:nil="true"/>
    <MigrationWizIdPermissions xmlns="8994794e-39ac-479c-a3c3-423c39660773" xsi:nil="true"/>
    <_activity xmlns="8994794e-39ac-479c-a3c3-423c39660773" xsi:nil="true"/>
    <MigrationWizId xmlns="8994794e-39ac-479c-a3c3-423c396607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CC94-19F5-4D6A-937B-60DB3F302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4794e-39ac-479c-a3c3-423c39660773"/>
    <ds:schemaRef ds:uri="2ad662b9-7ef5-4ad6-ba72-f44983fe3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FD549-31C6-46D0-9F29-02ACFE08CDF0}">
  <ds:schemaRefs>
    <ds:schemaRef ds:uri="http://schemas.microsoft.com/office/2006/metadata/properties"/>
    <ds:schemaRef ds:uri="http://schemas.microsoft.com/office/infopath/2007/PartnerControls"/>
    <ds:schemaRef ds:uri="8994794e-39ac-479c-a3c3-423c39660773"/>
  </ds:schemaRefs>
</ds:datastoreItem>
</file>

<file path=customXml/itemProps3.xml><?xml version="1.0" encoding="utf-8"?>
<ds:datastoreItem xmlns:ds="http://schemas.openxmlformats.org/officeDocument/2006/customXml" ds:itemID="{B7B194D8-372D-4515-89EE-CA66FA26E63A}">
  <ds:schemaRefs>
    <ds:schemaRef ds:uri="http://schemas.microsoft.com/sharepoint/v3/contenttype/forms"/>
  </ds:schemaRefs>
</ds:datastoreItem>
</file>

<file path=customXml/itemProps4.xml><?xml version="1.0" encoding="utf-8"?>
<ds:datastoreItem xmlns:ds="http://schemas.openxmlformats.org/officeDocument/2006/customXml" ds:itemID="{22E86069-4442-4511-AC5D-31B2120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27</Pages>
  <Words>10823</Words>
  <Characters>59529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I</vt:lpstr>
    </vt:vector>
  </TitlesOfParts>
  <Company>Hewlett-Packard Company</Company>
  <LinksUpToDate>false</LinksUpToDate>
  <CharactersWithSpaces>70212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MUNICIPALIDAD DE IQUIQUE</dc:creator>
  <cp:lastModifiedBy>Diego García Aravena</cp:lastModifiedBy>
  <cp:revision>1005</cp:revision>
  <cp:lastPrinted>2025-11-07T16:43:00Z</cp:lastPrinted>
  <dcterms:created xsi:type="dcterms:W3CDTF">2024-10-17T14:22:00Z</dcterms:created>
  <dcterms:modified xsi:type="dcterms:W3CDTF">2026-01-16T19:27:00Z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0x01010001C803D14DAE5142B38B7E2E89679464</vt:lpwstr>
  </property>
</Properties>
</file>